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1ADBA">
      <w:pPr>
        <w:jc w:val="center"/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我的老婆是警犬</w:t>
      </w:r>
    </w:p>
    <w:p w14:paraId="7447FC9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BA29A8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陪老婆散步时，走过一个小区，她说：“哪里来的味道？”一个比较老的小区，下水道散发出来的霉味。</w:t>
      </w:r>
    </w:p>
    <w:p w14:paraId="009E0DD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432B88D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从外地回来时，衣服要全换洗一遍。说起这个“味道”，老婆能闻出不同交通工具的不同气味，例如火车上的方便面味，飞机上的洗洁精味。</w:t>
      </w:r>
    </w:p>
    <w:p w14:paraId="53C637D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652CDAF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还有小孩，如果是老人带的，身上会带着一股“老人味”；如果是年轻的父母带的，就会有一股比较纯正的“奶香味”。</w:t>
      </w:r>
    </w:p>
    <w:p w14:paraId="1E97E22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552BFD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相比老婆对气味那么敏感，我就闻不出那么多细微的味道。就像不同人观察环境时，细致入微的程度差别很大。</w:t>
      </w:r>
    </w:p>
    <w:p w14:paraId="304EE24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346299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前几天学习李笑来老师讲AI时代相关的课程，提到未来对人的审美要求更高。如何提升审美？提高分辨度，调整优先级。</w:t>
      </w:r>
    </w:p>
    <w:p w14:paraId="42AE69F5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B19290C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其中提升审美，也就是提高品味，需要细致入微的观察，例如对环境的观察、对细节的区分、对专业的甄别等。</w:t>
      </w: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DDE68340-5C3C-4015-81EF-18B74F5737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F68D5"/>
    <w:rsid w:val="0F3944A3"/>
    <w:rsid w:val="0FBA35C3"/>
    <w:rsid w:val="1A385DCB"/>
    <w:rsid w:val="1BAD7F56"/>
    <w:rsid w:val="315572C8"/>
    <w:rsid w:val="3F591E5E"/>
    <w:rsid w:val="48793356"/>
    <w:rsid w:val="5C617EC3"/>
    <w:rsid w:val="67050759"/>
    <w:rsid w:val="7702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2026-02-16T12:57:12Z</dcterms:created>
  <dc:creator>tdxt</dc:creator>
  <cp:lastModifiedBy>Ding</cp:lastModifiedBy>
  <dcterms:modified xsi:type="dcterms:W3CDTF">2026-02-16T13:32:50Z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eyJoZGlkIjoiMjVhZmY0N2YxYWU2NDljYWY3NTM5MjRlZjMzNzAxYzYiLCJ1c2VySWQiOiIxMTI2MTY0NTY2In0=</vt:lpwstr>
  </property>
  <property fmtid="{D5CDD505-2E9C-101B-9397-08002B2CF9AE}" pid="4" name="ICV">
    <vt:lpwstr>43DA0F1B0A6B406E89C11F4381D01639_12</vt:lpwstr>
  </property>
</Properties>
</file>