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6D8E1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70岁父亲的三个健康秘诀，简单到每个人都能做到</w:t>
      </w:r>
    </w:p>
    <w:p w14:paraId="6DA1FC23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3B9688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俗话说：家有一老，如有一宝。</w:t>
      </w:r>
    </w:p>
    <w:p w14:paraId="18652AF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8C834D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我的父亲已经七十多岁了。母亲去世后，他一直独自生活。前些年，父亲的身体状况不太好，常常感到疲惫，精神也不如从前。我们做子女的，看着心里总是有些担忧。</w:t>
      </w:r>
    </w:p>
    <w:p w14:paraId="325ABBC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0CA686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那一年，父亲终于下定决心，开始改变自己的生活方式。</w:t>
      </w:r>
    </w:p>
    <w:p w14:paraId="79AC7E9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4A205F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他每天清晨起床后，不再像以前那样坐在沙发上发呆，而是穿上运动鞋，开始出门走路。起初只是慢慢地走，走个二三十分钟就歇着。慢慢地，他发现自己身体在一点点变化，于是开始尝试慢跑。从最开始的跑跑走走，到后来能够坚持跑上几公里。父亲说，每次运动完，整个人都感觉清爽了很多。</w:t>
      </w:r>
    </w:p>
    <w:p w14:paraId="2023649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E3F78F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除了运动，父亲还找到了新的事情做。</w:t>
      </w:r>
    </w:p>
    <w:p w14:paraId="1F38F37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50F690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有时候，他一个人在家坐着无事可做，便拿起笔开始尝试写作。岁月不饶人，很多字都记不得了，他就一个一个地翻字典查。每当看到父亲戴着老花镜，伏在桌前认真地翻查字典，像个刚入学的小学生一样，我的心里总是暖暖的。他写年轻时的故事，写生活中的点点滴滴，也写对这个世界的看法。虽然文字简单，却充满了真情实感。</w:t>
      </w:r>
    </w:p>
    <w:p w14:paraId="5B6E952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A00541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父亲还学会了静心。</w:t>
      </w:r>
    </w:p>
    <w:p w14:paraId="7058F3B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6B7918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每天傍晚，他会坐在阳台上，静静地观察周围的一切。看楼下的小孩子在嬉闹，看天上的云彩慢慢飘动，看季节更替带来的风景变化。他说，以前总是忙忙碌碌，从来没有好好看过这个世界。现在静下来，才发现原来生活可以这样从容，可以这样美好。</w:t>
      </w:r>
    </w:p>
    <w:p w14:paraId="5EC958F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88FD3D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五年过去了，父亲的精神状态比之前好了太多。他的脸色红润了，步履稳健了，说话也更有力气了。邻居们都说，老陈越活越年轻了。</w:t>
      </w:r>
    </w:p>
    <w:p w14:paraId="1CE792F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5DA5C3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那三件看似简单的小事，却给了他一个充实而健康的晚年生活。</w:t>
      </w:r>
    </w:p>
    <w:p w14:paraId="1852E9D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B09317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读书写字，让他的大脑保持活跃，不再整日胡思乱想。他常常说，写字的时候，心就静下来了，什么都不想，只想着把字写好。那种专注的感觉，让他觉得很踏实。</w:t>
      </w:r>
    </w:p>
    <w:p w14:paraId="0827D14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1B066A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运动走路，让他的身体保持健康，气血通畅。从最初的走几步就喘，到现在轻松跑上几公里，父亲的坚持让我们看到了希望。他常说，人老了，更要动起来，不动就真的老了。</w:t>
      </w:r>
    </w:p>
    <w:p w14:paraId="262B12A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895733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静心放松，让他的心态保持平和，不再为小事烦扰。以前父亲总爱操心，现在他能看得开了。他说，人生苦短，何必为难自己？静下心来，才能好好享受生活。</w:t>
      </w:r>
    </w:p>
    <w:p w14:paraId="711EF35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F9E671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如果你家也有老人，不妨分享给他们：</w:t>
      </w:r>
    </w:p>
    <w:p w14:paraId="389CFD4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EBA506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读书写字——让大脑保持活跃</w:t>
      </w:r>
    </w:p>
    <w:p w14:paraId="2202580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坚持走路——让身体保持健康</w:t>
      </w:r>
    </w:p>
    <w:p w14:paraId="04DE025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静心放松——让心态保持平和</w:t>
      </w:r>
    </w:p>
    <w:p w14:paraId="6079FB9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75DDF8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最好的孝顺，就是陪伴他们找到属于自己的生活方式。</w:t>
      </w:r>
    </w:p>
    <w:p w14:paraId="4BA05EA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498B05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看着父亲如今的模样，我深深明白：年龄只是一个数字，只要心中有热爱，有追求，生活就永远充满希望。父亲用他的亲身经历告诉我，健康的晚年生活，其实可以从这三件简单的小事开始。</w:t>
      </w:r>
    </w:p>
    <w:p w14:paraId="45F2A941">
      <w:pPr>
        <w:rPr>
          <w:rFonts w:hint="eastAsia" w:ascii="方正仿宋_GB2312" w:hAnsi="方正仿宋_GB2312" w:eastAsia="方正仿宋_GB2312" w:cs="方正仿宋_GB2312"/>
          <w:sz w:val="21"/>
          <w:szCs w:val="24"/>
          <w:lang w:val="en-US" w:eastAsia="zh-CN"/>
        </w:rPr>
      </w:pPr>
      <w:bookmarkStart w:id="0" w:name="_GoBack"/>
      <w:bookmarkEnd w:id="0"/>
    </w:p>
    <w:p w14:paraId="23ADC1C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家有一老，如有一宝。愿天下所有的老人，都能找到属于自己的健康生活方式，安享幸福的晚年时光。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E7463"/>
    <w:rsid w:val="175D7144"/>
    <w:rsid w:val="235C5246"/>
    <w:rsid w:val="33861883"/>
    <w:rsid w:val="41F149BD"/>
    <w:rsid w:val="5884755E"/>
    <w:rsid w:val="68E02F0F"/>
    <w:rsid w:val="693C34D8"/>
    <w:rsid w:val="6B0E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</Words>
  <Characters>67</Characters>
  <Lines>0</Lines>
  <Paragraphs>0</Paragraphs>
  <TotalTime>7</TotalTime>
  <ScaleCrop>false</ScaleCrop>
  <LinksUpToDate>false</LinksUpToDate>
  <CharactersWithSpaces>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2026-01-28T11:27:00Z</dcterms:created>
  <dc:creator>dingxl</dc:creator>
  <cp:lastModifiedBy>Ding</cp:lastModifiedBy>
  <dcterms:modified xsi:type="dcterms:W3CDTF">2026-02-04T12:14:54Z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C78440D3E6E94B83A62C92D15671639C_13</vt:lpwstr>
  </property>
</Properties>
</file>