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35B0E">
      <w:pPr>
        <w:jc w:val="center"/>
        <w:rPr>
          <w:rFonts w:hint="eastAsia" w:ascii="宋体" w:hAnsi="宋体" w:eastAsia="宋体" w:cs="宋体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  <w:lang w:val="en-US" w:eastAsia="zh-CN"/>
        </w:rPr>
        <w:t>实战Trae第12天：“七嘴八舌”创建俱乐部网站</w:t>
      </w:r>
    </w:p>
    <w:p w14:paraId="1829B8E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0E309D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5"/>
          <w:rFonts w:hint="eastAsia" w:ascii="黑体" w:hAnsi="黑体" w:eastAsia="黑体" w:cs="黑体"/>
          <w:b w:val="0"/>
          <w:bCs/>
          <w:sz w:val="32"/>
          <w:szCs w:val="20"/>
          <w:lang w:val="en-US" w:eastAsia="zh-CN"/>
        </w:rPr>
        <w:t>背景：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头马演讲俱乐部，AI工作坊，针对非技术用户介绍AI编程模式下的自然语言编程。</w:t>
      </w:r>
    </w:p>
    <w:p w14:paraId="2C0AFF4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D49D1CE">
      <w:pPr>
        <w:rPr>
          <w:rStyle w:val="5"/>
          <w:rFonts w:hint="eastAsia" w:ascii="黑体" w:hAnsi="黑体" w:eastAsia="黑体" w:cs="黑体"/>
          <w:b w:val="0"/>
          <w:bCs/>
          <w:sz w:val="32"/>
          <w:szCs w:val="20"/>
          <w:lang w:val="en-US" w:eastAsia="zh-CN"/>
        </w:rPr>
      </w:pPr>
      <w:r>
        <w:rPr>
          <w:rStyle w:val="5"/>
          <w:rFonts w:hint="eastAsia" w:ascii="黑体" w:hAnsi="黑体" w:eastAsia="黑体" w:cs="黑体"/>
          <w:b w:val="0"/>
          <w:bCs/>
          <w:sz w:val="32"/>
          <w:szCs w:val="20"/>
          <w:lang w:val="en-US" w:eastAsia="zh-CN"/>
        </w:rPr>
        <w:t>过程：</w:t>
      </w:r>
    </w:p>
    <w:p w14:paraId="6CEF70D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1，安装Trae，可以提前准备好；</w:t>
      </w:r>
    </w:p>
    <w:p w14:paraId="34FDD03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2，打开Trae，打开/创建一个目录；</w:t>
      </w:r>
    </w:p>
    <w:p w14:paraId="084083D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3，点击“语言输入”，开始“自然语言编程”，录音：大家一起说出想展现在网站中的内容，包括俱乐部定位、特色活动、会员特点等；</w:t>
      </w:r>
    </w:p>
    <w:p w14:paraId="73D80AB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4，点击“优化输入内容”，不要担心大家说的内容多且杂，不用担心我们不会写专业的提示词，AI已经具备了整理专业提示词的出色能力；</w:t>
      </w:r>
    </w:p>
    <w:p w14:paraId="51A243B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5，点击“发送”，等待AI生成网页。</w:t>
      </w:r>
    </w:p>
    <w:p w14:paraId="7508F39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5270500" cy="50533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5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C4E04">
      <w:pPr>
        <w:rPr>
          <w:rStyle w:val="5"/>
          <w:rFonts w:hint="eastAsia" w:ascii="黑体" w:hAnsi="黑体" w:eastAsia="黑体" w:cs="黑体"/>
          <w:b w:val="0"/>
          <w:bCs/>
          <w:sz w:val="32"/>
          <w:szCs w:val="20"/>
          <w:lang w:val="en-US" w:eastAsia="zh-CN"/>
        </w:rPr>
      </w:pPr>
      <w:r>
        <w:rPr>
          <w:rStyle w:val="5"/>
          <w:rFonts w:hint="eastAsia" w:ascii="黑体" w:hAnsi="黑体" w:eastAsia="黑体" w:cs="黑体"/>
          <w:b w:val="0"/>
          <w:bCs/>
          <w:sz w:val="32"/>
          <w:szCs w:val="20"/>
          <w:lang w:val="en-US" w:eastAsia="zh-CN"/>
        </w:rPr>
        <w:t>说明：</w:t>
      </w:r>
    </w:p>
    <w:p w14:paraId="6886CC2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1，本次工作坊生成的是纯静态网页，如果想加入更多功能，可以继续描述功能以及数据保存需求，例如宾客登记；</w:t>
      </w:r>
    </w:p>
    <w:p w14:paraId="3033BAF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2，为了让网站内容更准确，可以继续和AI对话沟通，如下：</w:t>
      </w:r>
    </w:p>
    <w:p w14:paraId="4FD06FA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“修改俱乐部名称：花都燿星演讲俱乐部”</w:t>
      </w:r>
    </w:p>
    <w:p w14:paraId="554C05F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“没修改完全，页面中还有其他地方有俱乐部名字。检查一遍，修改完全。”</w:t>
      </w:r>
    </w:p>
    <w:p w14:paraId="41ABA41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“在页面中展示俱乐部口号：精若燿星，声若云霆”</w:t>
      </w:r>
    </w:p>
    <w:p w14:paraId="677618E4">
      <w:pP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val="en-US" w:eastAsia="zh-CN"/>
        </w:rPr>
        <w:t>“把我们历次活动复盘作为一个特色专栏展现在页面中”</w:t>
      </w:r>
    </w:p>
    <w:p w14:paraId="241FDD5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“修改网页为纯静态页面，可以在浏览器中直接打开预览”</w:t>
      </w:r>
    </w:p>
    <w:p w14:paraId="2459CDC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5CB0CB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3，生成的网页文件自动保存在自己电脑里面，可以在浏览器中直接打开index.html查看。如果需要部署到服务器或者发布到小程序中，可以进一步完成相关工作。</w:t>
      </w:r>
    </w:p>
    <w:p w14:paraId="2F6134A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13E15E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5"/>
          <w:rFonts w:hint="eastAsia" w:ascii="黑体" w:hAnsi="黑体" w:eastAsia="黑体" w:cs="黑体"/>
          <w:b w:val="0"/>
          <w:bCs/>
          <w:sz w:val="32"/>
          <w:szCs w:val="20"/>
          <w:lang w:val="en-US" w:eastAsia="zh-CN"/>
        </w:rPr>
        <w:t>附：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Trae根据大家七嘴八舌说的内容“优化输入内容”后的提示词，非常专业。</w:t>
      </w:r>
    </w:p>
    <w:p w14:paraId="3E0F3E3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bookmarkStart w:id="0" w:name="_GoBack"/>
      <w:bookmarkEnd w:id="0"/>
    </w:p>
    <w:p w14:paraId="26626764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设计并开发一个专业的俱乐部官方网站，需包含以下核心功能模块和设计要求： </w:t>
      </w:r>
    </w:p>
    <w:p w14:paraId="455C2376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1. 俱乐部基础信息展示区： </w:t>
      </w:r>
    </w:p>
    <w:p w14:paraId="40CB55D8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显著展示俱乐部正式名称 </w:t>
      </w:r>
    </w:p>
    <w:p w14:paraId="73073CC6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清晰呈现俱乐部LOGO（需提供高分辨率版本） </w:t>
      </w:r>
    </w:p>
    <w:p w14:paraId="34E2559D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展示俱乐部宗旨与核心价值观说明文本 </w:t>
      </w:r>
    </w:p>
    <w:p w14:paraId="130BE599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展示俱乐部成员大合照（需提供高清图片） </w:t>
      </w:r>
    </w:p>
    <w:p w14:paraId="446F9ACD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2. 活动管理模块： </w:t>
      </w:r>
    </w:p>
    <w:p w14:paraId="2A530D29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活动预告板块：按时间顺序展示即将举办的每一期活动详细信息（包括活动主题、时间、地点、参与方式） </w:t>
      </w:r>
    </w:p>
    <w:p w14:paraId="0C73BBF5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活动历史记录板块：归档展示过往活动信息，支持按时间筛选查看 </w:t>
      </w:r>
    </w:p>
    <w:p w14:paraId="108A15AB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活动宣传功能：提供活动分享、邀请功能 </w:t>
      </w:r>
    </w:p>
    <w:p w14:paraId="5FA6CF48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3. 会员系统： </w:t>
      </w:r>
    </w:p>
    <w:p w14:paraId="46E20BF6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会员自我介绍展示区：每位会员的个人简介、专业背景及擅长领域 </w:t>
      </w:r>
    </w:p>
    <w:p w14:paraId="62B28C82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会员资源对接数据库：建立结构化的会员资源信息库，支持按资源类型、行业领域等多维度检索 </w:t>
      </w:r>
    </w:p>
    <w:p w14:paraId="431B3523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资源链接平台：实现会员间资源对接的互动功能，支持需求发布与资源匹配 </w:t>
      </w:r>
    </w:p>
    <w:p w14:paraId="79C8F7CF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4. 会员服务功能： </w:t>
      </w:r>
    </w:p>
    <w:p w14:paraId="76CEC151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会员福利专区：清晰展示至少三项核心会员福利内容及获取方式 </w:t>
      </w:r>
    </w:p>
    <w:p w14:paraId="5B1D004E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交费提醒系统：实现会员费用缴纳提醒功能 </w:t>
      </w:r>
    </w:p>
    <w:p w14:paraId="48C62B3A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联系方式模块：提供俱乐部多种联系方式（电话、邮箱、地址等） </w:t>
      </w:r>
    </w:p>
    <w:p w14:paraId="68631C84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5. 设计风格要求： </w:t>
      </w:r>
    </w:p>
    <w:p w14:paraId="103B3BB3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整体风格：专业、大气、职业 </w:t>
      </w:r>
    </w:p>
    <w:p w14:paraId="1E198589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主色调：采用大气的红色系（类似头马红色） </w:t>
      </w:r>
    </w:p>
    <w:p w14:paraId="69967235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导航设计：提供清晰的网站路径导航与简要介绍 </w:t>
      </w:r>
    </w:p>
    <w:p w14:paraId="3511C904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6. 附加内容： </w:t>
      </w:r>
    </w:p>
    <w:p w14:paraId="72092CBC">
      <w:pP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网站各主要板块的简要介绍说明 </w:t>
      </w:r>
    </w:p>
    <w:p w14:paraId="6D58928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32"/>
          <w:lang w:val="en-US" w:eastAsia="zh-CN"/>
        </w:rPr>
        <w:t xml:space="preserve">    - 确保整体设计符合现代网页设计标准，具备良好的视觉层次感和用户体验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C07E01"/>
    <w:rsid w:val="1C6D6A6A"/>
    <w:rsid w:val="29D61431"/>
    <w:rsid w:val="2EA4332D"/>
    <w:rsid w:val="351A31BC"/>
    <w:rsid w:val="461B4C33"/>
    <w:rsid w:val="46FA1D9B"/>
    <w:rsid w:val="4A0B07AE"/>
    <w:rsid w:val="55291F4E"/>
    <w:rsid w:val="5B627DBD"/>
    <w:rsid w:val="662E0238"/>
    <w:rsid w:val="6AE057F0"/>
    <w:rsid w:val="71A8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1059</Words>
  <Characters>1086</Characters>
  <Lines>0</Lines>
  <Paragraphs>0</Paragraphs>
  <TotalTime>44</TotalTime>
  <ScaleCrop>false</ScaleCrop>
  <LinksUpToDate>false</LinksUpToDate>
  <CharactersWithSpaces>1206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2026-04-11T09:02:00Z</dcterms:created>
  <dc:creator>dingxl</dc:creator>
  <cp:lastModifiedBy>Ding</cp:lastModifiedBy>
  <dcterms:modified xsi:type="dcterms:W3CDTF">2026-04-11T10:05:33Z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EFEDB65221D94EBEB7B608BCAAA21F7C_12</vt:lpwstr>
  </property>
</Properties>
</file>