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模拟玩具工厂加工玩具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创建工厂类，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属性包括：车间类的对象的集合，仓库容量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方法包括：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    1. </w:t>
      </w:r>
      <w:r>
        <w:rPr>
          <w:rFonts w:ascii="Helvetica" w:hAnsi="Helvetica"/>
          <w:color w:val="333333"/>
          <w:sz w:val="20"/>
          <w:szCs w:val="20"/>
        </w:rPr>
        <w:t>加工玩具的方法</w:t>
      </w:r>
      <w:r>
        <w:rPr>
          <w:rFonts w:ascii="Helvetica" w:hAnsi="Helvetica"/>
          <w:color w:val="333333"/>
          <w:sz w:val="20"/>
          <w:szCs w:val="20"/>
        </w:rPr>
        <w:t>(product)</w:t>
      </w:r>
      <w:r>
        <w:rPr>
          <w:rFonts w:ascii="Helvetica" w:hAnsi="Helvetica"/>
          <w:color w:val="333333"/>
          <w:sz w:val="20"/>
          <w:szCs w:val="20"/>
        </w:rPr>
        <w:t>，方法的功能是各个车间同时工作。根据仓库容量平均分配给各个车间需要加工玩具的数量。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 xml:space="preserve">    2. </w:t>
      </w:r>
      <w:r>
        <w:rPr>
          <w:rFonts w:ascii="Helvetica" w:hAnsi="Helvetica"/>
          <w:color w:val="333333"/>
          <w:sz w:val="20"/>
          <w:szCs w:val="20"/>
        </w:rPr>
        <w:t>建造玩具车间的方法</w:t>
      </w:r>
      <w:r>
        <w:rPr>
          <w:rFonts w:ascii="Helvetica" w:hAnsi="Helvetica"/>
          <w:color w:val="333333"/>
          <w:sz w:val="20"/>
          <w:szCs w:val="20"/>
        </w:rPr>
        <w:t>(</w:t>
      </w:r>
      <w:proofErr w:type="spellStart"/>
      <w:r>
        <w:rPr>
          <w:rFonts w:ascii="Helvetica" w:hAnsi="Helvetica"/>
          <w:color w:val="333333"/>
          <w:sz w:val="20"/>
          <w:szCs w:val="20"/>
        </w:rPr>
        <w:t>createWorkshop</w:t>
      </w:r>
      <w:proofErr w:type="spellEnd"/>
      <w:r>
        <w:rPr>
          <w:rFonts w:ascii="Helvetica" w:hAnsi="Helvetica"/>
          <w:color w:val="333333"/>
          <w:sz w:val="20"/>
          <w:szCs w:val="20"/>
        </w:rPr>
        <w:t>)</w:t>
      </w:r>
      <w:r>
        <w:rPr>
          <w:rFonts w:ascii="Helvetica" w:hAnsi="Helvetica"/>
          <w:color w:val="333333"/>
          <w:sz w:val="20"/>
          <w:szCs w:val="20"/>
        </w:rPr>
        <w:t>，方法功能是模拟建造玩具生成车间，即向集合属性中添加一个新车间。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创建车间类：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属性包括：车间名称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要求：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1. </w:t>
      </w:r>
      <w:r>
        <w:rPr>
          <w:rFonts w:ascii="Helvetica" w:hAnsi="Helvetica"/>
          <w:color w:val="333333"/>
          <w:sz w:val="20"/>
          <w:szCs w:val="20"/>
        </w:rPr>
        <w:t>使用多线程模拟加工玩具的功能，假设每隔</w:t>
      </w:r>
      <w:r>
        <w:rPr>
          <w:rFonts w:ascii="Helvetica" w:hAnsi="Helvetica"/>
          <w:color w:val="333333"/>
          <w:sz w:val="20"/>
          <w:szCs w:val="20"/>
        </w:rPr>
        <w:t>2</w:t>
      </w:r>
      <w:r>
        <w:rPr>
          <w:rFonts w:ascii="Helvetica" w:hAnsi="Helvetica"/>
          <w:color w:val="333333"/>
          <w:sz w:val="20"/>
          <w:szCs w:val="20"/>
        </w:rPr>
        <w:t>秒可完成一个玩具的加工，每个车间完成一个玩具的加工后，打印当前已加工玩具数量（给每个线程设置名称为车间的名称）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2. </w:t>
      </w:r>
      <w:r>
        <w:rPr>
          <w:rFonts w:ascii="Helvetica" w:hAnsi="Helvetica"/>
          <w:color w:val="333333"/>
          <w:sz w:val="20"/>
          <w:szCs w:val="20"/>
        </w:rPr>
        <w:t>创建测试类，模拟工厂加工玩具的功能。</w:t>
      </w:r>
    </w:p>
    <w:p w:rsidR="009378D8" w:rsidRDefault="009378D8" w:rsidP="009378D8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提示：车间集合的容量即是线程的数量</w:t>
      </w:r>
    </w:p>
    <w:p w:rsidR="008D455F" w:rsidRPr="009378D8" w:rsidRDefault="009378D8">
      <w:bookmarkStart w:id="0" w:name="_GoBack"/>
      <w:bookmarkEnd w:id="0"/>
    </w:p>
    <w:sectPr w:rsidR="008D455F" w:rsidRPr="009378D8" w:rsidSect="00965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2F60"/>
    <w:rsid w:val="002A1DE0"/>
    <w:rsid w:val="003D7FC3"/>
    <w:rsid w:val="00572F60"/>
    <w:rsid w:val="008C0CE6"/>
    <w:rsid w:val="009378D8"/>
    <w:rsid w:val="00965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29E15-5ED8-4802-A528-CFA6A382B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2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78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7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石家庄佳诚网络技术有限公司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2</cp:revision>
  <dcterms:created xsi:type="dcterms:W3CDTF">2017-08-16T07:20:00Z</dcterms:created>
  <dcterms:modified xsi:type="dcterms:W3CDTF">2017-08-16T07:20:00Z</dcterms:modified>
</cp:coreProperties>
</file>