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F7FDF">
      <w:pPr>
        <w:rPr>
          <w:color w:val="000000"/>
        </w:rPr>
      </w:pPr>
      <w:bookmarkStart w:id="0" w:name="_GoBack"/>
      <w:bookmarkEnd w:id="0"/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13335" t="11430" r="12065" b="13970"/>
                <wp:wrapNone/>
                <wp:docPr id="2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CB4AD2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0" o:spid="_x0000_s1026" type="#_x0000_t202" style="position:absolute;left:0;text-align:left;margin-left:0;margin-top:8.75pt;width:112pt;height:43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8jTPgIAAHYEAAAOAAAAZHJzL2Uyb0RvYy54bWysVNtu2zAMfR+wfxD0vjjxkq4x4hRdsgwD&#10;ugvQ7gMYWY6FyaImKbGzry8lp2l2exnmB0EMqUPyHDKLm77V7CCdV2hKPhmNOZNGYKXMruRfHzav&#10;rjnzAUwFGo0s+VF6frN8+WLR2ULm2KCupGMEYnzR2ZI3Idgiy7xoZAt+hFYactboWghkul1WOegI&#10;vdVZPh5fZR26yjoU0nv6dT04+TLh17UU4XNdexmYLjnVFtLp0rmNZ7ZcQLFzYBslTmXAP1TRgjKU&#10;9Ay1hgBs79RvUK0SDj3WYSSwzbCulZCpB+pmMv6lm/sGrEy9EDnenmny/w9WfDp8cUxVJc85M9CS&#10;RA+yD+wt9uz1PPHTWV9Q2L2lwNCTg3ROvXp7h+KbZwZXDZidvHUOu0ZCRfVNIrPZxdOoiC98BNl2&#10;H7GiRLAPmID62rWRPKKDETrpdDxrE4sRMeU0z6djcgnyzWazq3yWUkDx9No6H95LbFm8lNyR9gkd&#10;Dnc+xGqgeAqJyTxqVW2U1slwu+1KO3YAmpNN+k7oP4Vpw7qSz2eUmwmgcXWmGqj4K9g4fX8Ci8Ws&#10;wTdDUn/0awwxDopWBVoKrdqSX5+fQxGpfWeqFBJA6eFObWlz4jrSOxAd+m1PgZHzLVZHYt3hMPy0&#10;rHRp0P3grKPBL7n/vgcnOdMfDCk3n0yncVOSMZ29yclwl57tpQeMIKiSB86G6yoM27W3Tu0ayjTM&#10;isFbUrtWSYjnqk5103AnfU6LGLfn0k5Rz38Xy0cAAAD//wMAUEsDBBQABgAIAAAAIQCfWa8d3AAA&#10;AAcBAAAPAAAAZHJzL2Rvd25yZXYueG1sTI/BTsMwDIbvSLxDZCRuLKFiA0rTCZAQ0sSBdcA5bUxT&#10;rXFKk63l7TEnOPr7rd+fi/Xse3HEMXaBNFwuFAikJtiOWg1vu6eLGxAxGbKmD4QavjHCujw9KUxu&#10;w0RbPFapFVxCMTcaXEpDLmVsHHoTF2FA4uwzjN4kHsdW2tFMXO57mSm1kt50xBecGfDRYbOvDl7D&#10;rrrdbIZV/Tq5+eXr4715kPvnrdbnZ/P9HYiEc/pbhl99VoeSnepwIBtFr4EfSUyvlyA4zbIrBjUD&#10;tVQgy0L+9y9/AAAA//8DAFBLAQItABQABgAIAAAAIQC2gziS/gAAAOEBAAATAAAAAAAAAAAAAAAA&#10;AAAAAABbQ29udGVudF9UeXBlc10ueG1sUEsBAi0AFAAGAAgAAAAhADj9If/WAAAAlAEAAAsAAAAA&#10;AAAAAAAAAAAALwEAAF9yZWxzLy5yZWxzUEsBAi0AFAAGAAgAAAAhAI8PyNM+AgAAdgQAAA4AAAAA&#10;AAAAAAAAAAAALgIAAGRycy9lMm9Eb2MueG1sUEsBAi0AFAAGAAgAAAAhAJ9Zrx3cAAAABwEAAA8A&#10;AAAAAAAAAAAAAAAAmAQAAGRycy9kb3ducmV2LnhtbFBLBQYAAAAABAAEAPMAAAChBQAAAAA=&#10;">
                <v:stroke dashstyle="1 1" endcap="round"/>
                <v:textbox>
                  <w:txbxContent>
                    <w:p w:rsidR="00000000" w:rsidRDefault="00CB4AD2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CB4AD2">
      <w:pPr>
        <w:rPr>
          <w:color w:val="000000"/>
        </w:rPr>
      </w:pPr>
    </w:p>
    <w:p w:rsidR="00000000" w:rsidRDefault="00CB4AD2">
      <w:pPr>
        <w:rPr>
          <w:color w:val="000000"/>
        </w:rPr>
      </w:pPr>
    </w:p>
    <w:p w:rsidR="00000000" w:rsidRDefault="00CB4AD2">
      <w:pPr>
        <w:rPr>
          <w:color w:val="000000"/>
        </w:rPr>
      </w:pPr>
    </w:p>
    <w:p w:rsidR="00000000" w:rsidRDefault="00CB4AD2">
      <w:pPr>
        <w:rPr>
          <w:color w:val="000000"/>
        </w:rPr>
      </w:pPr>
    </w:p>
    <w:p w:rsidR="00000000" w:rsidRDefault="00CB4AD2">
      <w:pPr>
        <w:pStyle w:val="Normal0"/>
        <w:spacing w:after="120"/>
        <w:rPr>
          <w:b/>
          <w:color w:val="000000"/>
          <w:sz w:val="52"/>
        </w:rPr>
      </w:pPr>
    </w:p>
    <w:p w:rsidR="00000000" w:rsidRDefault="00CB4AD2">
      <w:pPr>
        <w:pStyle w:val="Normal0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rFonts w:hint="eastAsia"/>
          <w:color w:val="000000"/>
          <w:sz w:val="44"/>
          <w:lang w:eastAsia="zh-CN"/>
        </w:rPr>
        <w:t>项目名称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 w:rsidR="00000000" w:rsidRDefault="00CB4AD2">
      <w:pPr>
        <w:pStyle w:val="Normal0"/>
        <w:spacing w:after="120"/>
        <w:jc w:val="center"/>
        <w:rPr>
          <w:rFonts w:hint="eastAsia"/>
          <w:color w:val="000000"/>
          <w:sz w:val="28"/>
          <w:lang w:eastAsia="zh-CN"/>
        </w:rPr>
      </w:pPr>
    </w:p>
    <w:p w:rsidR="00000000" w:rsidRDefault="00CB4AD2">
      <w:pPr>
        <w:pStyle w:val="Normal0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用户界面设计报告</w:t>
      </w:r>
    </w:p>
    <w:p w:rsidR="00000000" w:rsidRDefault="00CB4AD2">
      <w:pPr>
        <w:rPr>
          <w:color w:val="000000"/>
        </w:rPr>
      </w:pPr>
    </w:p>
    <w:p w:rsidR="00000000" w:rsidRDefault="00CB4AD2">
      <w:pPr>
        <w:rPr>
          <w:rFonts w:hint="eastAsia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7"/>
        <w:gridCol w:w="1318"/>
        <w:gridCol w:w="4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84" w:type="dxa"/>
            <w:vMerge w:val="restart"/>
          </w:tcPr>
          <w:p w:rsidR="00000000" w:rsidRDefault="00CB4AD2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000000" w:rsidRDefault="00CB4AD2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>
              <w:rPr>
                <w:rFonts w:ascii="宋体" w:hAnsi="宋体" w:hint="eastAsia"/>
                <w:color w:val="000000"/>
              </w:rPr>
              <w:t>√</w:t>
            </w:r>
            <w:r>
              <w:rPr>
                <w:rFonts w:ascii="宋体" w:hAnsi="宋体" w:hint="eastAsia"/>
                <w:color w:val="000000"/>
              </w:rPr>
              <w:t xml:space="preserve">] </w:t>
            </w:r>
            <w:r>
              <w:rPr>
                <w:rFonts w:ascii="宋体" w:hAnsi="宋体" w:hint="eastAsia"/>
                <w:color w:val="000000"/>
              </w:rPr>
              <w:t>草稿</w:t>
            </w:r>
          </w:p>
          <w:p w:rsidR="00000000" w:rsidRDefault="00CB4AD2">
            <w:pPr>
              <w:ind w:firstLineChars="100" w:firstLine="224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[  ] </w:t>
            </w:r>
            <w:r>
              <w:rPr>
                <w:rFonts w:ascii="宋体" w:hAnsi="宋体" w:hint="eastAsia"/>
                <w:color w:val="000000"/>
              </w:rPr>
              <w:t>正式发布</w:t>
            </w:r>
          </w:p>
          <w:p w:rsidR="00000000" w:rsidRDefault="00CB4AD2">
            <w:pPr>
              <w:ind w:firstLineChars="100" w:firstLine="224"/>
              <w:rPr>
                <w:rFonts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000000" w:rsidRDefault="00CB4AD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000000" w:rsidRDefault="00CB4AD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Company-Project-SD-UI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84" w:type="dxa"/>
            <w:vMerge/>
          </w:tcPr>
          <w:p w:rsidR="00000000" w:rsidRDefault="00CB4AD2">
            <w:pPr>
              <w:ind w:firstLineChars="200" w:firstLine="448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000000" w:rsidRDefault="00CB4AD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000000" w:rsidRDefault="00CB4AD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4" w:type="dxa"/>
            <w:vMerge/>
          </w:tcPr>
          <w:p w:rsidR="00000000" w:rsidRDefault="00CB4AD2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000000" w:rsidRDefault="00CB4AD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000000" w:rsidRDefault="00CB4AD2">
            <w:pPr>
              <w:rPr>
                <w:rFonts w:hint="eastAsia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4" w:type="dxa"/>
            <w:vMerge/>
          </w:tcPr>
          <w:p w:rsidR="00000000" w:rsidRDefault="00CB4AD2">
            <w:pPr>
              <w:ind w:firstLineChars="200" w:firstLine="448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000000" w:rsidRDefault="00CB4AD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000000" w:rsidRDefault="00CB4AD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Year-Month-Day</w:t>
            </w:r>
          </w:p>
        </w:tc>
      </w:tr>
    </w:tbl>
    <w:p w:rsidR="00000000" w:rsidRDefault="006F7FDF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1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00000" w:rsidRDefault="00CB4AD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000000" w:rsidRDefault="00CB4AD2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机构公开信息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1" o:spid="_x0000_s1027" type="#_x0000_t202" style="position:absolute;left:0;text-align:left;margin-left:5.6pt;margin-top:648.4pt;width:414.4pt;height:7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e9lwIAAD0FAAAOAAAAZHJzL2Uyb0RvYy54bWysVNuO2yAQfa/Uf0C8Z31ZJ5tY66y2cVJV&#10;2l6k3X4AARyjYnCBxEmr/nsHSLLZ7ktV1Q8YmOHMnJkDt3f7TqIdN1ZoVeHsKsWIK6qZUJsKf31a&#10;jaYYWUcUI1IrXuEDt/hu/vbN7dCXPNetlowbBCDKlkNf4da5vkwSS1veEXule67A2GjTEQdLs0mY&#10;IQOgdzLJ03SSDNqw3mjKrYXdOhrxPOA3Dafuc9NY7pCsMOTmwmjCuPZjMr8l5caQvhX0mAb5hyw6&#10;IhQEPUPVxBG0NeIVVCeo0VY37orqLtFNIygPHIBNlv7B5rElPQ9coDi2P5fJ/j9Y+mn3xSDBoHcY&#10;KdJBi5743qF3eo+uZ5mvz9DbEtwee3B0ezB4X8/V9g+afrNI6UVL1IbfG6OHlhMG+YWTycXRiGM9&#10;yHr4qBkEIlunA9C+MZ0HhHIgQIc+Hc698clQ2Bznk3w6BRMFW5amaZaPfXYJKU/He2Pde6475CcV&#10;NtD8AE92D9ZF15OLj6b0SkgZBCAVGio8GwMkogRkaBSLFLUUzLsFvmazXkiDdsSLKXzHDOylm49R&#10;E9tGP3uwtXZRZ51wIHYpugpPz8dJ6Uu2VCxk4oiQcQ7EpPJhoQKQ/3EWRfVzls6W0+W0GBX5ZDkq&#10;0roe3a8WxWiyym7G9XW9WNTZL88gK8pWMMaVJ3ESeFb8nYCOVy1K8yzxF2TtZU1W4Xtdk+RlGqFp&#10;wOr0D+yCVrw8olDcfr0/yhLq4nW01uwA4jE63mF4c2DSavMDowHub4Xt9y0xHCP5QYEAZ1lR+Asf&#10;FsX4JoeFubSsLy1EUYCqsMMoThcuPhLb3ohNC5Gi5JW+B9E2IsjpOStg4hdwRwOn43viH4HLdfB6&#10;fvXmvwEAAP//AwBQSwMEFAAGAAgAAAAhAHN3MLLfAAAADAEAAA8AAABkcnMvZG93bnJldi54bWxM&#10;j8FOwzAQRO9I/IO1lbhRpyGkJY1TRUhwJyCVoxu7SVR7HdlOk/49ywlOq9kdzb4pD4s17Kp9GBwK&#10;2KwTYBpbpwbsBHx9vj3ugIUoUUnjUAu46QCH6v6ulIVyM37oaxM7RiEYCimgj3EsOA9tr60Mazdq&#10;pNvZeSsjSd9x5eVM4dbwNElybuWA9KGXo37tdXtpJivgWNf5Nr4ft5M38TzXt8v30iRCPKyWeg8s&#10;6iX+meEXn9ChIqaTm1AFZkhvUnLSTF9y6kCOXZZQuxOtsufsCXhV8v8lqh8AAAD//wMAUEsBAi0A&#10;FAAGAAgAAAAhALaDOJL+AAAA4QEAABMAAAAAAAAAAAAAAAAAAAAAAFtDb250ZW50X1R5cGVzXS54&#10;bWxQSwECLQAUAAYACAAAACEAOP0h/9YAAACUAQAACwAAAAAAAAAAAAAAAAAvAQAAX3JlbHMvLnJl&#10;bHNQSwECLQAUAAYACAAAACEAalaXvZcCAAA9BQAADgAAAAAAAAAAAAAAAAAuAgAAZHJzL2Uyb0Rv&#10;Yy54bWxQSwECLQAUAAYACAAAACEAc3cwst8AAAAMAQAADwAAAAAAAAAAAAAAAADxBAAAZHJzL2Rv&#10;d25yZXYueG1sUEsFBgAAAAAEAAQA8wAAAP0FAAAAAA==&#10;" filled="f">
                <v:stroke dashstyle="1 1" endcap="round"/>
                <v:textbox>
                  <w:txbxContent>
                    <w:p w:rsidR="00000000" w:rsidRDefault="00CB4AD2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00000" w:rsidRDefault="00CB4AD2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机构公开信息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000000" w:rsidRDefault="00CB4AD2">
      <w:pPr>
        <w:pageBreakBefore/>
        <w:jc w:val="center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000000" w:rsidRDefault="00CB4AD2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000000" w:rsidRDefault="00CB4AD2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000000" w:rsidRDefault="00CB4AD2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000000" w:rsidRDefault="00CB4AD2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000000" w:rsidRDefault="00CB4AD2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000000" w:rsidRDefault="00CB4AD2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000000" w:rsidRDefault="00CB4AD2">
            <w:pPr>
              <w:rPr>
                <w:rFonts w:hint="eastAsia"/>
                <w:color w:val="000000"/>
              </w:rPr>
            </w:pPr>
          </w:p>
          <w:p w:rsidR="00000000" w:rsidRDefault="00CB4AD2">
            <w:pPr>
              <w:rPr>
                <w:rFonts w:hint="eastAsia"/>
                <w:color w:val="000000"/>
              </w:rPr>
            </w:pPr>
          </w:p>
        </w:tc>
        <w:tc>
          <w:tcPr>
            <w:tcW w:w="1008" w:type="dxa"/>
          </w:tcPr>
          <w:p w:rsidR="00000000" w:rsidRDefault="00CB4AD2"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</w:tcPr>
          <w:p w:rsidR="00000000" w:rsidRDefault="00CB4AD2"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</w:tcPr>
          <w:p w:rsidR="00000000" w:rsidRDefault="00CB4AD2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000000" w:rsidRDefault="00CB4AD2">
            <w:pPr>
              <w:rPr>
                <w:rFonts w:hint="eastAsia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000000" w:rsidRDefault="00CB4AD2">
            <w:pPr>
              <w:rPr>
                <w:rFonts w:hint="eastAsia"/>
                <w:color w:val="000000"/>
              </w:rPr>
            </w:pPr>
          </w:p>
          <w:p w:rsidR="00000000" w:rsidRDefault="00CB4AD2">
            <w:pPr>
              <w:rPr>
                <w:rFonts w:hint="eastAsia"/>
                <w:color w:val="000000"/>
              </w:rPr>
            </w:pPr>
          </w:p>
        </w:tc>
        <w:tc>
          <w:tcPr>
            <w:tcW w:w="1008" w:type="dxa"/>
          </w:tcPr>
          <w:p w:rsidR="00000000" w:rsidRDefault="00CB4AD2"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</w:tcPr>
          <w:p w:rsidR="00000000" w:rsidRDefault="00CB4AD2"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</w:tcPr>
          <w:p w:rsidR="00000000" w:rsidRDefault="00CB4AD2">
            <w:pPr>
              <w:rPr>
                <w:rFonts w:hint="eastAsia"/>
                <w:color w:val="000000"/>
              </w:rPr>
            </w:pPr>
          </w:p>
        </w:tc>
        <w:tc>
          <w:tcPr>
            <w:tcW w:w="3236" w:type="dxa"/>
          </w:tcPr>
          <w:p w:rsidR="00000000" w:rsidRDefault="00CB4AD2">
            <w:pPr>
              <w:rPr>
                <w:rFonts w:hint="eastAsia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000000" w:rsidRDefault="00CB4AD2">
            <w:pPr>
              <w:rPr>
                <w:color w:val="000000"/>
              </w:rPr>
            </w:pPr>
          </w:p>
          <w:p w:rsidR="00000000" w:rsidRDefault="00CB4AD2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000000" w:rsidRDefault="00CB4AD2"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</w:tcPr>
          <w:p w:rsidR="00000000" w:rsidRDefault="00CB4AD2"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</w:tcPr>
          <w:p w:rsidR="00000000" w:rsidRDefault="00CB4AD2">
            <w:pPr>
              <w:rPr>
                <w:rFonts w:hint="eastAsia"/>
                <w:color w:val="000000"/>
              </w:rPr>
            </w:pPr>
          </w:p>
        </w:tc>
        <w:tc>
          <w:tcPr>
            <w:tcW w:w="3236" w:type="dxa"/>
          </w:tcPr>
          <w:p w:rsidR="00000000" w:rsidRDefault="00CB4AD2">
            <w:pPr>
              <w:rPr>
                <w:rFonts w:hint="eastAsia"/>
                <w:color w:val="000000"/>
              </w:rPr>
            </w:pPr>
          </w:p>
        </w:tc>
      </w:tr>
    </w:tbl>
    <w:p w:rsidR="00000000" w:rsidRDefault="00CB4AD2">
      <w:pPr>
        <w:rPr>
          <w:color w:val="000000"/>
        </w:rPr>
      </w:pPr>
    </w:p>
    <w:p w:rsidR="00000000" w:rsidRDefault="00CB4AD2">
      <w:pPr>
        <w:jc w:val="center"/>
        <w:rPr>
          <w:rFonts w:hint="eastAsia"/>
          <w:color w:val="000000"/>
          <w:sz w:val="28"/>
        </w:rPr>
      </w:pPr>
    </w:p>
    <w:p w:rsidR="00000000" w:rsidRDefault="00CB4AD2">
      <w:pPr>
        <w:rPr>
          <w:rFonts w:hint="eastAsia"/>
          <w:color w:val="000000"/>
        </w:rPr>
      </w:pPr>
    </w:p>
    <w:p w:rsidR="00000000" w:rsidRDefault="00CB4AD2">
      <w:pPr>
        <w:rPr>
          <w:rFonts w:hint="eastAsia"/>
          <w:color w:val="000000"/>
        </w:rPr>
      </w:pPr>
    </w:p>
    <w:p w:rsidR="00000000" w:rsidRPr="006F7FDF" w:rsidRDefault="00CB4AD2">
      <w:pPr>
        <w:pageBreakBefore/>
        <w:jc w:val="center"/>
        <w:rPr>
          <w:rFonts w:ascii="Times" w:hAnsi="Times" w:hint="eastAsia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7FDF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6F7FDF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6F7FDF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F7FDF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6F7FDF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000000" w:rsidRDefault="00CB4AD2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16478463" w:history="1">
        <w:r>
          <w:rPr>
            <w:rStyle w:val="a5"/>
            <w:noProof/>
            <w:color w:val="000000"/>
            <w:szCs w:val="32"/>
          </w:rPr>
          <w:t>0.</w:t>
        </w:r>
        <w:r>
          <w:rPr>
            <w:rStyle w:val="a5"/>
            <w:noProof/>
            <w:color w:val="000000"/>
            <w:szCs w:val="32"/>
          </w:rPr>
          <w:t xml:space="preserve"> </w:t>
        </w:r>
        <w:r>
          <w:rPr>
            <w:rStyle w:val="a5"/>
            <w:rFonts w:hint="eastAsia"/>
            <w:noProof/>
            <w:color w:val="000000"/>
            <w:szCs w:val="32"/>
          </w:rPr>
          <w:t>文档介绍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_Toc16478463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CB4AD2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464" w:history="1">
        <w:r>
          <w:rPr>
            <w:rStyle w:val="a5"/>
            <w:noProof/>
            <w:color w:val="000000"/>
            <w:szCs w:val="28"/>
          </w:rPr>
          <w:t xml:space="preserve">0.1 </w:t>
        </w:r>
        <w:r>
          <w:rPr>
            <w:rStyle w:val="a5"/>
            <w:rFonts w:hint="eastAsia"/>
            <w:noProof/>
            <w:color w:val="000000"/>
            <w:szCs w:val="28"/>
          </w:rPr>
          <w:t>文档目的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_Toc16478464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CB4AD2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465" w:history="1">
        <w:r>
          <w:rPr>
            <w:rStyle w:val="a5"/>
            <w:noProof/>
            <w:color w:val="000000"/>
            <w:szCs w:val="28"/>
          </w:rPr>
          <w:t xml:space="preserve">0.2 </w:t>
        </w:r>
        <w:r>
          <w:rPr>
            <w:rStyle w:val="a5"/>
            <w:rFonts w:hint="eastAsia"/>
            <w:noProof/>
            <w:color w:val="000000"/>
            <w:szCs w:val="28"/>
          </w:rPr>
          <w:t>文档范围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_Toc16478465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CB4AD2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466" w:history="1">
        <w:r>
          <w:rPr>
            <w:rStyle w:val="a5"/>
            <w:noProof/>
            <w:color w:val="000000"/>
            <w:szCs w:val="28"/>
          </w:rPr>
          <w:t xml:space="preserve">0.3 </w:t>
        </w:r>
        <w:r>
          <w:rPr>
            <w:rStyle w:val="a5"/>
            <w:rFonts w:hint="eastAsia"/>
            <w:noProof/>
            <w:color w:val="000000"/>
            <w:szCs w:val="28"/>
          </w:rPr>
          <w:t>读者对象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_Toc16478466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CB4AD2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467" w:history="1">
        <w:r>
          <w:rPr>
            <w:rStyle w:val="a5"/>
            <w:noProof/>
            <w:color w:val="000000"/>
            <w:szCs w:val="28"/>
          </w:rPr>
          <w:t xml:space="preserve">0.4 </w:t>
        </w:r>
        <w:r>
          <w:rPr>
            <w:rStyle w:val="a5"/>
            <w:rFonts w:hint="eastAsia"/>
            <w:noProof/>
            <w:color w:val="000000"/>
            <w:szCs w:val="28"/>
          </w:rPr>
          <w:t>参考文献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_Toc16478467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CB4AD2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468" w:history="1">
        <w:r>
          <w:rPr>
            <w:rStyle w:val="a5"/>
            <w:noProof/>
            <w:color w:val="000000"/>
            <w:szCs w:val="28"/>
          </w:rPr>
          <w:t xml:space="preserve">0.5 </w:t>
        </w:r>
        <w:r>
          <w:rPr>
            <w:rStyle w:val="a5"/>
            <w:rFonts w:hint="eastAsia"/>
            <w:noProof/>
            <w:color w:val="000000"/>
            <w:szCs w:val="28"/>
          </w:rPr>
          <w:t>术语与缩写解释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_Toc16478468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CB4AD2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469" w:history="1">
        <w:r>
          <w:rPr>
            <w:rStyle w:val="a5"/>
            <w:noProof/>
            <w:color w:val="000000"/>
            <w:szCs w:val="32"/>
          </w:rPr>
          <w:t xml:space="preserve">1. </w:t>
        </w:r>
        <w:r>
          <w:rPr>
            <w:rStyle w:val="a5"/>
            <w:rFonts w:hint="eastAsia"/>
            <w:noProof/>
            <w:color w:val="000000"/>
            <w:szCs w:val="32"/>
          </w:rPr>
          <w:t>应当遵循的界面设计规范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_Toc16478469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5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CB4AD2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470" w:history="1">
        <w:r>
          <w:rPr>
            <w:rStyle w:val="a5"/>
            <w:noProof/>
            <w:color w:val="000000"/>
            <w:szCs w:val="32"/>
          </w:rPr>
          <w:t xml:space="preserve">2. </w:t>
        </w:r>
        <w:r>
          <w:rPr>
            <w:rStyle w:val="a5"/>
            <w:rFonts w:hint="eastAsia"/>
            <w:noProof/>
            <w:color w:val="000000"/>
            <w:szCs w:val="32"/>
          </w:rPr>
          <w:t>界面的关系图和工作流程图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_Toc16478470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5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CB4AD2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471" w:history="1">
        <w:r>
          <w:rPr>
            <w:rStyle w:val="a5"/>
            <w:noProof/>
            <w:color w:val="000000"/>
            <w:szCs w:val="32"/>
          </w:rPr>
          <w:t xml:space="preserve">3. </w:t>
        </w:r>
        <w:r>
          <w:rPr>
            <w:rStyle w:val="a5"/>
            <w:rFonts w:hint="eastAsia"/>
            <w:noProof/>
            <w:color w:val="000000"/>
            <w:szCs w:val="32"/>
          </w:rPr>
          <w:t>主界面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_Toc16478471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5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CB4AD2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472" w:history="1">
        <w:r>
          <w:rPr>
            <w:rStyle w:val="a5"/>
            <w:noProof/>
            <w:color w:val="000000"/>
            <w:szCs w:val="32"/>
          </w:rPr>
          <w:t xml:space="preserve">4. </w:t>
        </w:r>
        <w:r>
          <w:rPr>
            <w:rStyle w:val="a5"/>
            <w:rFonts w:hint="eastAsia"/>
            <w:noProof/>
            <w:color w:val="000000"/>
            <w:szCs w:val="32"/>
          </w:rPr>
          <w:t>子界面</w:t>
        </w:r>
        <w:r>
          <w:rPr>
            <w:rStyle w:val="a5"/>
            <w:noProof/>
            <w:color w:val="000000"/>
            <w:szCs w:val="32"/>
          </w:rPr>
          <w:t>A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_Toc16478472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5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CB4AD2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473" w:history="1">
        <w:r>
          <w:rPr>
            <w:rStyle w:val="a5"/>
            <w:noProof/>
            <w:color w:val="000000"/>
            <w:szCs w:val="32"/>
          </w:rPr>
          <w:t xml:space="preserve">5. </w:t>
        </w:r>
        <w:r>
          <w:rPr>
            <w:rStyle w:val="a5"/>
            <w:rFonts w:hint="eastAsia"/>
            <w:noProof/>
            <w:color w:val="000000"/>
            <w:szCs w:val="32"/>
          </w:rPr>
          <w:t>子界面</w:t>
        </w:r>
        <w:r>
          <w:rPr>
            <w:rStyle w:val="a5"/>
            <w:noProof/>
            <w:color w:val="000000"/>
            <w:szCs w:val="32"/>
          </w:rPr>
          <w:t>B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_Toc164784</w:instrText>
        </w:r>
        <w:r>
          <w:rPr>
            <w:noProof/>
            <w:webHidden/>
            <w:color w:val="000000"/>
          </w:rPr>
          <w:instrText xml:space="preserve">73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5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CB4AD2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474" w:history="1">
        <w:r>
          <w:rPr>
            <w:rStyle w:val="a5"/>
            <w:noProof/>
            <w:color w:val="000000"/>
            <w:szCs w:val="32"/>
          </w:rPr>
          <w:t xml:space="preserve">6. </w:t>
        </w:r>
        <w:r>
          <w:rPr>
            <w:rStyle w:val="a5"/>
            <w:rFonts w:hint="eastAsia"/>
            <w:noProof/>
            <w:color w:val="000000"/>
            <w:szCs w:val="32"/>
          </w:rPr>
          <w:t>美学设计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_Toc16478474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6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CB4AD2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475" w:history="1">
        <w:r>
          <w:rPr>
            <w:rStyle w:val="a5"/>
            <w:noProof/>
            <w:color w:val="000000"/>
            <w:szCs w:val="32"/>
          </w:rPr>
          <w:t xml:space="preserve">7. </w:t>
        </w:r>
        <w:r>
          <w:rPr>
            <w:rStyle w:val="a5"/>
            <w:rFonts w:hint="eastAsia"/>
            <w:noProof/>
            <w:color w:val="000000"/>
            <w:szCs w:val="32"/>
          </w:rPr>
          <w:t>界面资源设计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_Toc16478475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6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CB4AD2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476" w:history="1">
        <w:r>
          <w:rPr>
            <w:rStyle w:val="a5"/>
            <w:noProof/>
            <w:color w:val="000000"/>
            <w:szCs w:val="32"/>
          </w:rPr>
          <w:t xml:space="preserve">8. </w:t>
        </w:r>
        <w:r>
          <w:rPr>
            <w:rStyle w:val="a5"/>
            <w:rFonts w:hint="eastAsia"/>
            <w:noProof/>
            <w:color w:val="000000"/>
            <w:szCs w:val="32"/>
          </w:rPr>
          <w:t>其他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_Toc16478476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6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CB4AD2">
      <w:pPr>
        <w:pStyle w:val="1"/>
        <w:spacing w:before="175" w:after="175"/>
        <w:rPr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1" w:name="_Toc15898327"/>
      <w:bookmarkStart w:id="2" w:name="_Toc16478129"/>
      <w:bookmarkStart w:id="3" w:name="_Toc16478463"/>
      <w:r>
        <w:rPr>
          <w:rFonts w:hint="eastAsia"/>
          <w:color w:val="000000"/>
        </w:rPr>
        <w:lastRenderedPageBreak/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1"/>
      <w:bookmarkEnd w:id="2"/>
      <w:bookmarkEnd w:id="3"/>
    </w:p>
    <w:p w:rsidR="00000000" w:rsidRDefault="00CB4AD2">
      <w:pPr>
        <w:pStyle w:val="2"/>
        <w:rPr>
          <w:rFonts w:hint="eastAsia"/>
          <w:color w:val="000000"/>
        </w:rPr>
      </w:pPr>
      <w:bookmarkStart w:id="4" w:name="_Toc15786742"/>
      <w:bookmarkStart w:id="5" w:name="_Toc15898328"/>
      <w:bookmarkStart w:id="6" w:name="_Toc16478130"/>
      <w:bookmarkStart w:id="7" w:name="_Toc16478464"/>
      <w:r>
        <w:rPr>
          <w:rFonts w:hint="eastAsia"/>
          <w:color w:val="000000"/>
        </w:rPr>
        <w:t xml:space="preserve">0.1 </w:t>
      </w:r>
      <w:r>
        <w:rPr>
          <w:rFonts w:hint="eastAsia"/>
          <w:color w:val="000000"/>
        </w:rPr>
        <w:t>文档目的</w:t>
      </w:r>
      <w:bookmarkEnd w:id="4"/>
      <w:bookmarkEnd w:id="5"/>
      <w:bookmarkEnd w:id="6"/>
      <w:bookmarkEnd w:id="7"/>
    </w:p>
    <w:p w:rsidR="00000000" w:rsidRDefault="00CB4AD2">
      <w:pPr>
        <w:rPr>
          <w:i/>
          <w:iCs/>
          <w:color w:val="000000"/>
        </w:rPr>
      </w:pPr>
    </w:p>
    <w:p w:rsidR="00000000" w:rsidRDefault="00CB4AD2">
      <w:pPr>
        <w:pStyle w:val="2"/>
        <w:rPr>
          <w:color w:val="000000"/>
        </w:rPr>
      </w:pPr>
      <w:bookmarkStart w:id="8" w:name="_Toc15786743"/>
      <w:bookmarkStart w:id="9" w:name="_Toc15898329"/>
      <w:bookmarkStart w:id="10" w:name="_Toc16478131"/>
      <w:bookmarkStart w:id="11" w:name="_Toc16478465"/>
      <w:r>
        <w:rPr>
          <w:rFonts w:hint="eastAsia"/>
          <w:color w:val="000000"/>
        </w:rPr>
        <w:t xml:space="preserve">0.2 </w:t>
      </w:r>
      <w:r>
        <w:rPr>
          <w:rFonts w:hint="eastAsia"/>
          <w:color w:val="000000"/>
        </w:rPr>
        <w:t>文档范围</w:t>
      </w:r>
      <w:bookmarkEnd w:id="8"/>
      <w:bookmarkEnd w:id="9"/>
      <w:bookmarkEnd w:id="10"/>
      <w:bookmarkEnd w:id="11"/>
    </w:p>
    <w:p w:rsidR="00000000" w:rsidRDefault="00CB4AD2">
      <w:pPr>
        <w:rPr>
          <w:rFonts w:ascii="宋体" w:hAnsi="宋体"/>
          <w:i/>
          <w:iCs/>
          <w:color w:val="000000"/>
        </w:rPr>
      </w:pPr>
    </w:p>
    <w:p w:rsidR="00000000" w:rsidRDefault="00CB4AD2">
      <w:pPr>
        <w:pStyle w:val="2"/>
        <w:rPr>
          <w:color w:val="000000"/>
        </w:rPr>
      </w:pPr>
      <w:bookmarkStart w:id="12" w:name="_Toc15786744"/>
      <w:bookmarkStart w:id="13" w:name="_Toc15898330"/>
      <w:bookmarkStart w:id="14" w:name="_Toc16478132"/>
      <w:bookmarkStart w:id="15" w:name="_Toc16478466"/>
      <w:r>
        <w:rPr>
          <w:rFonts w:hint="eastAsia"/>
          <w:color w:val="000000"/>
        </w:rPr>
        <w:t xml:space="preserve">0.3 </w:t>
      </w:r>
      <w:r>
        <w:rPr>
          <w:rFonts w:hint="eastAsia"/>
          <w:color w:val="000000"/>
        </w:rPr>
        <w:t>读者对象</w:t>
      </w:r>
      <w:bookmarkEnd w:id="12"/>
      <w:bookmarkEnd w:id="13"/>
      <w:bookmarkEnd w:id="14"/>
      <w:bookmarkEnd w:id="15"/>
    </w:p>
    <w:p w:rsidR="00000000" w:rsidRDefault="00CB4AD2">
      <w:pPr>
        <w:rPr>
          <w:rFonts w:ascii="宋体" w:hAnsi="宋体"/>
          <w:i/>
          <w:iCs/>
          <w:color w:val="000000"/>
        </w:rPr>
      </w:pPr>
    </w:p>
    <w:p w:rsidR="00000000" w:rsidRDefault="00CB4AD2">
      <w:pPr>
        <w:pStyle w:val="2"/>
        <w:rPr>
          <w:color w:val="000000"/>
        </w:rPr>
      </w:pPr>
      <w:bookmarkStart w:id="16" w:name="_Toc15786745"/>
      <w:bookmarkStart w:id="17" w:name="_Toc15898331"/>
      <w:bookmarkStart w:id="18" w:name="_Toc16478133"/>
      <w:bookmarkStart w:id="19" w:name="_Toc16478467"/>
      <w:r>
        <w:rPr>
          <w:rFonts w:hint="eastAsia"/>
          <w:color w:val="000000"/>
        </w:rPr>
        <w:t xml:space="preserve">0.4 </w:t>
      </w:r>
      <w:r>
        <w:rPr>
          <w:rFonts w:hint="eastAsia"/>
          <w:color w:val="000000"/>
        </w:rPr>
        <w:t>参考文献</w:t>
      </w:r>
      <w:bookmarkEnd w:id="16"/>
      <w:bookmarkEnd w:id="17"/>
      <w:bookmarkEnd w:id="18"/>
      <w:bookmarkEnd w:id="19"/>
    </w:p>
    <w:p w:rsidR="00000000" w:rsidRDefault="00CB4AD2">
      <w:pPr>
        <w:rPr>
          <w:rFonts w:ascii="宋体" w:hAnsi="宋体" w:hint="eastAsia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列出本文档的所有参考文献（可以是非正式出版物），格式如下：</w:t>
      </w:r>
    </w:p>
    <w:p w:rsidR="00000000" w:rsidRDefault="00CB4AD2">
      <w:pPr>
        <w:ind w:firstLine="420"/>
        <w:rPr>
          <w:rFonts w:ascii="宋体" w:hAnsi="宋体" w:hint="eastAsia"/>
          <w:i/>
          <w:iCs/>
          <w:color w:val="000000"/>
        </w:rPr>
      </w:pPr>
      <w:r>
        <w:rPr>
          <w:rFonts w:ascii="宋体" w:hAnsi="宋体"/>
          <w:i/>
          <w:iCs/>
          <w:color w:val="000000"/>
        </w:rPr>
        <w:t>[</w:t>
      </w:r>
      <w:r>
        <w:rPr>
          <w:rFonts w:ascii="宋体" w:hAnsi="宋体" w:hint="eastAsia"/>
          <w:i/>
          <w:iCs/>
          <w:color w:val="000000"/>
        </w:rPr>
        <w:t>标识符</w:t>
      </w:r>
      <w:r>
        <w:rPr>
          <w:rFonts w:ascii="宋体" w:hAnsi="宋体"/>
          <w:i/>
          <w:iCs/>
          <w:color w:val="000000"/>
        </w:rPr>
        <w:t xml:space="preserve">] </w:t>
      </w:r>
      <w:r>
        <w:rPr>
          <w:rFonts w:ascii="宋体" w:hAnsi="宋体" w:hint="eastAsia"/>
          <w:i/>
          <w:iCs/>
          <w:color w:val="000000"/>
        </w:rPr>
        <w:t>作者，文献名称，出版单位（或归属单位），日期</w:t>
      </w:r>
    </w:p>
    <w:p w:rsidR="00000000" w:rsidRDefault="00CB4AD2">
      <w:pPr>
        <w:rPr>
          <w:rFonts w:ascii="宋体" w:hAnsi="宋体" w:hint="eastAsia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例如：</w:t>
      </w:r>
    </w:p>
    <w:p w:rsidR="00000000" w:rsidRDefault="00CB4AD2">
      <w:pPr>
        <w:ind w:leftChars="200" w:left="448"/>
        <w:rPr>
          <w:rFonts w:hint="eastAsia"/>
          <w:i/>
          <w:iCs/>
          <w:color w:val="000000"/>
        </w:rPr>
      </w:pPr>
      <w:r>
        <w:rPr>
          <w:b/>
          <w:bCs/>
          <w:i/>
          <w:iCs/>
          <w:color w:val="000000"/>
          <w:sz w:val="18"/>
        </w:rPr>
        <w:t>[</w:t>
      </w:r>
      <w:r>
        <w:rPr>
          <w:rFonts w:hint="eastAsia"/>
          <w:b/>
          <w:bCs/>
          <w:i/>
          <w:iCs/>
          <w:color w:val="000000"/>
          <w:sz w:val="18"/>
        </w:rPr>
        <w:t>AAA</w:t>
      </w:r>
      <w:r>
        <w:rPr>
          <w:b/>
          <w:bCs/>
          <w:i/>
          <w:iCs/>
          <w:color w:val="000000"/>
          <w:sz w:val="18"/>
        </w:rPr>
        <w:t>]</w:t>
      </w:r>
      <w:r>
        <w:rPr>
          <w:i/>
          <w:iCs/>
          <w:color w:val="000000"/>
          <w:sz w:val="18"/>
        </w:rPr>
        <w:t xml:space="preserve"> </w:t>
      </w:r>
      <w:r>
        <w:rPr>
          <w:rFonts w:hint="eastAsia"/>
          <w:i/>
          <w:iCs/>
          <w:color w:val="000000"/>
          <w:sz w:val="18"/>
        </w:rPr>
        <w:t>作者，《立项建议书》，机构名称，日期</w:t>
      </w:r>
    </w:p>
    <w:p w:rsidR="00000000" w:rsidRDefault="00CB4AD2">
      <w:pPr>
        <w:ind w:leftChars="200" w:left="448"/>
        <w:rPr>
          <w:rFonts w:hint="eastAsia"/>
          <w:i/>
          <w:iCs/>
          <w:color w:val="000000"/>
        </w:rPr>
      </w:pPr>
      <w:r>
        <w:rPr>
          <w:b/>
          <w:bCs/>
          <w:i/>
          <w:iCs/>
          <w:color w:val="000000"/>
          <w:sz w:val="18"/>
        </w:rPr>
        <w:t xml:space="preserve"> [</w:t>
      </w:r>
      <w:r>
        <w:rPr>
          <w:rFonts w:hint="eastAsia"/>
          <w:b/>
          <w:bCs/>
          <w:i/>
          <w:iCs/>
          <w:color w:val="000000"/>
          <w:sz w:val="18"/>
        </w:rPr>
        <w:t>SPP-PROC-SD</w:t>
      </w:r>
      <w:r>
        <w:rPr>
          <w:b/>
          <w:bCs/>
          <w:i/>
          <w:iCs/>
          <w:color w:val="000000"/>
          <w:sz w:val="18"/>
        </w:rPr>
        <w:t>]</w:t>
      </w:r>
      <w:r>
        <w:rPr>
          <w:i/>
          <w:iCs/>
          <w:color w:val="000000"/>
          <w:sz w:val="18"/>
        </w:rPr>
        <w:t xml:space="preserve"> </w:t>
      </w:r>
      <w:r>
        <w:rPr>
          <w:rFonts w:hint="eastAsia"/>
          <w:i/>
          <w:iCs/>
          <w:color w:val="000000"/>
          <w:sz w:val="18"/>
        </w:rPr>
        <w:t>SEPG</w:t>
      </w:r>
      <w:r>
        <w:rPr>
          <w:rFonts w:hint="eastAsia"/>
          <w:i/>
          <w:iCs/>
          <w:color w:val="000000"/>
          <w:sz w:val="18"/>
        </w:rPr>
        <w:t>，系统设计规范，机构名称，日期</w:t>
      </w:r>
    </w:p>
    <w:p w:rsidR="00000000" w:rsidRDefault="00CB4AD2">
      <w:pPr>
        <w:pStyle w:val="2"/>
        <w:rPr>
          <w:rFonts w:hint="eastAsia"/>
          <w:color w:val="000000"/>
        </w:rPr>
      </w:pPr>
      <w:bookmarkStart w:id="20" w:name="_Toc15786746"/>
      <w:bookmarkStart w:id="21" w:name="_Toc15898332"/>
      <w:bookmarkStart w:id="22" w:name="_Toc16478134"/>
      <w:bookmarkStart w:id="23" w:name="_Toc16478468"/>
      <w:r>
        <w:rPr>
          <w:rFonts w:hint="eastAsia"/>
          <w:color w:val="000000"/>
        </w:rPr>
        <w:t xml:space="preserve">0.5 </w:t>
      </w:r>
      <w:r>
        <w:rPr>
          <w:rFonts w:hint="eastAsia"/>
          <w:color w:val="000000"/>
        </w:rPr>
        <w:t>术语与缩写解释</w:t>
      </w:r>
      <w:bookmarkEnd w:id="20"/>
      <w:bookmarkEnd w:id="21"/>
      <w:bookmarkEnd w:id="22"/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8"/>
        <w:gridCol w:w="63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  <w:shd w:val="clear" w:color="auto" w:fill="D9D9D9"/>
          </w:tcPr>
          <w:p w:rsidR="00000000" w:rsidRDefault="00CB4AD2"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000000" w:rsidRDefault="00CB4AD2"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</w:t>
            </w:r>
            <w:r>
              <w:rPr>
                <w:rFonts w:hint="eastAsia"/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</w:rPr>
              <w:t>释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000000" w:rsidRDefault="00CB4AD2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SPP</w:t>
            </w:r>
          </w:p>
        </w:tc>
        <w:tc>
          <w:tcPr>
            <w:tcW w:w="6352" w:type="dxa"/>
          </w:tcPr>
          <w:p w:rsidR="00000000" w:rsidRDefault="00CB4AD2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精简并行过程，</w:t>
            </w:r>
            <w:r>
              <w:rPr>
                <w:rFonts w:hint="eastAsia"/>
                <w:color w:val="000000"/>
                <w:sz w:val="18"/>
              </w:rPr>
              <w:t>Simplified Parallel Process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000000" w:rsidRDefault="00CB4AD2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SD</w:t>
            </w:r>
          </w:p>
        </w:tc>
        <w:tc>
          <w:tcPr>
            <w:tcW w:w="6352" w:type="dxa"/>
          </w:tcPr>
          <w:p w:rsidR="00000000" w:rsidRDefault="00CB4AD2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系统设计，</w:t>
            </w:r>
            <w:r>
              <w:rPr>
                <w:rFonts w:hint="eastAsia"/>
                <w:color w:val="000000"/>
                <w:sz w:val="18"/>
              </w:rPr>
              <w:t>System Design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000000" w:rsidRDefault="00CB4AD2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000000" w:rsidRDefault="00CB4AD2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000000" w:rsidRDefault="00CB4AD2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000000" w:rsidRDefault="00CB4AD2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000000" w:rsidRDefault="00CB4AD2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352" w:type="dxa"/>
          </w:tcPr>
          <w:p w:rsidR="00000000" w:rsidRDefault="00CB4AD2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</w:tbl>
    <w:p w:rsidR="00000000" w:rsidRDefault="00CB4AD2">
      <w:pPr>
        <w:rPr>
          <w:rFonts w:hint="eastAsia"/>
          <w:color w:val="000000"/>
        </w:rPr>
      </w:pPr>
    </w:p>
    <w:p w:rsidR="00000000" w:rsidRDefault="00CB4AD2">
      <w:pPr>
        <w:pStyle w:val="1"/>
        <w:pageBreakBefore/>
        <w:spacing w:before="175" w:after="175"/>
        <w:rPr>
          <w:rFonts w:hint="eastAsia"/>
          <w:color w:val="000000"/>
        </w:rPr>
      </w:pPr>
      <w:bookmarkStart w:id="24" w:name="_Toc16478469"/>
      <w:r>
        <w:rPr>
          <w:rFonts w:hint="eastAsia"/>
          <w:color w:val="000000"/>
        </w:rPr>
        <w:lastRenderedPageBreak/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应当遵循的界面设计</w:t>
      </w:r>
      <w:r>
        <w:rPr>
          <w:rFonts w:hint="eastAsia"/>
          <w:color w:val="000000"/>
        </w:rPr>
        <w:t>规范</w:t>
      </w:r>
      <w:bookmarkEnd w:id="24"/>
    </w:p>
    <w:p w:rsidR="00000000" w:rsidRDefault="00CB4AD2">
      <w:pPr>
        <w:rPr>
          <w:rFonts w:ascii="宋体" w:hAnsi="宋体" w:hint="eastAsia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结合用户需求和机构的《软件用户界面设计指南》，阐述本软件用户界面设计应当遵循的规范（原则、建议等）。</w:t>
      </w:r>
    </w:p>
    <w:p w:rsidR="00000000" w:rsidRDefault="00CB4AD2">
      <w:pPr>
        <w:rPr>
          <w:rFonts w:hint="eastAsia"/>
          <w:i/>
          <w:iCs/>
          <w:color w:val="000000"/>
        </w:rPr>
      </w:pPr>
    </w:p>
    <w:p w:rsidR="00000000" w:rsidRDefault="00CB4AD2">
      <w:pPr>
        <w:rPr>
          <w:rFonts w:hint="eastAsia"/>
          <w:i/>
          <w:iCs/>
          <w:color w:val="000000"/>
        </w:rPr>
      </w:pPr>
    </w:p>
    <w:p w:rsidR="00000000" w:rsidRDefault="00CB4AD2">
      <w:pPr>
        <w:pStyle w:val="1"/>
        <w:spacing w:before="175" w:after="175"/>
        <w:rPr>
          <w:rFonts w:hint="eastAsia"/>
          <w:color w:val="000000"/>
        </w:rPr>
      </w:pPr>
      <w:bookmarkStart w:id="25" w:name="_Toc16478470"/>
      <w:r>
        <w:rPr>
          <w:rFonts w:hint="eastAsia"/>
          <w:color w:val="000000"/>
        </w:rPr>
        <w:t xml:space="preserve">2. </w:t>
      </w:r>
      <w:r>
        <w:rPr>
          <w:rFonts w:hint="eastAsia"/>
          <w:color w:val="000000"/>
        </w:rPr>
        <w:t>界面的关系图和工作流程图</w:t>
      </w:r>
      <w:bookmarkEnd w:id="25"/>
    </w:p>
    <w:p w:rsidR="00000000" w:rsidRDefault="00CB4AD2">
      <w:pPr>
        <w:rPr>
          <w:rFonts w:ascii="宋体" w:hAnsi="宋体" w:hint="eastAsia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</w:p>
    <w:p w:rsidR="00000000" w:rsidRDefault="00CB4AD2">
      <w:pPr>
        <w:rPr>
          <w:rFonts w:hint="eastAsia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</w:t>
      </w:r>
      <w:r>
        <w:rPr>
          <w:rFonts w:ascii="宋体" w:hAnsi="宋体" w:hint="eastAsia"/>
          <w:i/>
          <w:iCs/>
          <w:color w:val="000000"/>
        </w:rPr>
        <w:t>1</w:t>
      </w:r>
      <w:r>
        <w:rPr>
          <w:rFonts w:ascii="宋体" w:hAnsi="宋体" w:hint="eastAsia"/>
          <w:i/>
          <w:iCs/>
          <w:color w:val="000000"/>
        </w:rPr>
        <w:t>）给所有界面视图分配唯一的标识符。</w:t>
      </w:r>
    </w:p>
    <w:p w:rsidR="00000000" w:rsidRDefault="00CB4AD2">
      <w:p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2</w:t>
      </w:r>
      <w:r>
        <w:rPr>
          <w:rFonts w:hint="eastAsia"/>
          <w:i/>
          <w:iCs/>
          <w:color w:val="000000"/>
        </w:rPr>
        <w:t>）</w:t>
      </w:r>
      <w:r>
        <w:rPr>
          <w:rFonts w:ascii="宋体" w:hAnsi="宋体" w:hint="eastAsia"/>
          <w:i/>
          <w:iCs/>
          <w:color w:val="000000"/>
        </w:rPr>
        <w:t>绘制各个界面之间的关系图和工作流程图。</w:t>
      </w:r>
    </w:p>
    <w:p w:rsidR="00000000" w:rsidRDefault="00CB4AD2">
      <w:pPr>
        <w:rPr>
          <w:rFonts w:hint="eastAsia"/>
          <w:i/>
          <w:iCs/>
          <w:color w:val="000000"/>
        </w:rPr>
      </w:pPr>
    </w:p>
    <w:p w:rsidR="00000000" w:rsidRDefault="00CB4AD2">
      <w:pPr>
        <w:rPr>
          <w:rFonts w:hint="eastAsia"/>
          <w:i/>
          <w:iCs/>
          <w:color w:val="000000"/>
        </w:rPr>
      </w:pPr>
    </w:p>
    <w:p w:rsidR="00000000" w:rsidRDefault="00CB4AD2">
      <w:pPr>
        <w:pStyle w:val="1"/>
        <w:spacing w:before="175" w:after="175"/>
        <w:rPr>
          <w:rFonts w:ascii="宋体" w:hAnsi="宋体" w:hint="eastAsia"/>
          <w:b w:val="0"/>
          <w:bCs/>
          <w:i/>
          <w:iCs/>
          <w:color w:val="000000"/>
        </w:rPr>
      </w:pPr>
      <w:bookmarkStart w:id="26" w:name="_Toc16478471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主界面</w:t>
      </w:r>
      <w:bookmarkEnd w:id="26"/>
    </w:p>
    <w:p w:rsidR="00000000" w:rsidRDefault="00CB4AD2">
      <w:pPr>
        <w:rPr>
          <w:rFonts w:ascii="宋体" w:hAnsi="宋体" w:hint="eastAsia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</w:p>
    <w:p w:rsidR="00000000" w:rsidRDefault="00CB4AD2">
      <w:pPr>
        <w:rPr>
          <w:rFonts w:hint="eastAsia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</w:t>
      </w:r>
      <w:r>
        <w:rPr>
          <w:rFonts w:ascii="宋体" w:hAnsi="宋体" w:hint="eastAsia"/>
          <w:i/>
          <w:iCs/>
          <w:color w:val="000000"/>
        </w:rPr>
        <w:t>1</w:t>
      </w:r>
      <w:r>
        <w:rPr>
          <w:rFonts w:ascii="宋体" w:hAnsi="宋体" w:hint="eastAsia"/>
          <w:i/>
          <w:iCs/>
          <w:color w:val="000000"/>
        </w:rPr>
        <w:t>）</w:t>
      </w:r>
      <w:r>
        <w:rPr>
          <w:rFonts w:hint="eastAsia"/>
          <w:i/>
          <w:iCs/>
          <w:color w:val="000000"/>
        </w:rPr>
        <w:t>绘制主界面的视图；</w:t>
      </w:r>
    </w:p>
    <w:p w:rsidR="00000000" w:rsidRDefault="00CB4AD2">
      <w:p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2</w:t>
      </w:r>
      <w:r>
        <w:rPr>
          <w:rFonts w:hint="eastAsia"/>
          <w:i/>
          <w:iCs/>
          <w:color w:val="000000"/>
        </w:rPr>
        <w:t>）说明主界面中所有对象的功能和操作方式；</w:t>
      </w:r>
    </w:p>
    <w:p w:rsidR="00000000" w:rsidRDefault="00CB4AD2">
      <w:pPr>
        <w:rPr>
          <w:rFonts w:hint="eastAsia"/>
          <w:i/>
          <w:iCs/>
          <w:color w:val="000000"/>
        </w:rPr>
      </w:pPr>
    </w:p>
    <w:p w:rsidR="00000000" w:rsidRDefault="00CB4AD2">
      <w:pPr>
        <w:rPr>
          <w:rFonts w:hint="eastAsia"/>
          <w:i/>
          <w:iCs/>
          <w:color w:val="000000"/>
        </w:rPr>
      </w:pPr>
    </w:p>
    <w:p w:rsidR="00000000" w:rsidRDefault="00CB4AD2">
      <w:pPr>
        <w:pStyle w:val="1"/>
        <w:spacing w:before="175" w:after="175"/>
        <w:rPr>
          <w:rFonts w:ascii="宋体" w:hAnsi="宋体" w:hint="eastAsia"/>
          <w:b w:val="0"/>
          <w:bCs/>
          <w:i/>
          <w:iCs/>
          <w:color w:val="000000"/>
        </w:rPr>
      </w:pPr>
      <w:bookmarkStart w:id="27" w:name="_Toc16478472"/>
      <w:r>
        <w:rPr>
          <w:rFonts w:hint="eastAsia"/>
          <w:color w:val="000000"/>
        </w:rPr>
        <w:t>4.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子界面</w:t>
      </w:r>
      <w:r>
        <w:rPr>
          <w:rFonts w:hint="eastAsia"/>
          <w:color w:val="000000"/>
        </w:rPr>
        <w:t>A</w:t>
      </w:r>
      <w:bookmarkEnd w:id="27"/>
    </w:p>
    <w:p w:rsidR="00000000" w:rsidRDefault="00CB4AD2">
      <w:pPr>
        <w:rPr>
          <w:rFonts w:ascii="宋体" w:hAnsi="宋体" w:hint="eastAsia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</w:p>
    <w:p w:rsidR="00000000" w:rsidRDefault="00CB4AD2">
      <w:pPr>
        <w:rPr>
          <w:rFonts w:hint="eastAsia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</w:t>
      </w:r>
      <w:r>
        <w:rPr>
          <w:rFonts w:ascii="宋体" w:hAnsi="宋体" w:hint="eastAsia"/>
          <w:i/>
          <w:iCs/>
          <w:color w:val="000000"/>
        </w:rPr>
        <w:t>1</w:t>
      </w:r>
      <w:r>
        <w:rPr>
          <w:rFonts w:ascii="宋体" w:hAnsi="宋体" w:hint="eastAsia"/>
          <w:i/>
          <w:iCs/>
          <w:color w:val="000000"/>
        </w:rPr>
        <w:t>）</w:t>
      </w:r>
      <w:r>
        <w:rPr>
          <w:rFonts w:hint="eastAsia"/>
          <w:i/>
          <w:iCs/>
          <w:color w:val="000000"/>
        </w:rPr>
        <w:t>绘制子界面</w:t>
      </w:r>
      <w:r>
        <w:rPr>
          <w:rFonts w:hint="eastAsia"/>
          <w:i/>
          <w:iCs/>
          <w:color w:val="000000"/>
        </w:rPr>
        <w:t>A</w:t>
      </w:r>
      <w:r>
        <w:rPr>
          <w:rFonts w:hint="eastAsia"/>
          <w:i/>
          <w:iCs/>
          <w:color w:val="000000"/>
        </w:rPr>
        <w:t>的视图；</w:t>
      </w:r>
    </w:p>
    <w:p w:rsidR="00000000" w:rsidRDefault="00CB4AD2">
      <w:pPr>
        <w:numPr>
          <w:ins w:id="28" w:author="lixu" w:date="2002-05-24T13:27:00Z"/>
        </w:num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2</w:t>
      </w:r>
      <w:r>
        <w:rPr>
          <w:rFonts w:hint="eastAsia"/>
          <w:i/>
          <w:iCs/>
          <w:color w:val="000000"/>
        </w:rPr>
        <w:t>）说明子界面</w:t>
      </w:r>
      <w:r>
        <w:rPr>
          <w:rFonts w:hint="eastAsia"/>
          <w:i/>
          <w:iCs/>
          <w:color w:val="000000"/>
        </w:rPr>
        <w:t>A</w:t>
      </w:r>
      <w:r>
        <w:rPr>
          <w:rFonts w:hint="eastAsia"/>
          <w:i/>
          <w:iCs/>
          <w:color w:val="000000"/>
        </w:rPr>
        <w:t>中所有对象的功能和操作方式；</w:t>
      </w:r>
    </w:p>
    <w:p w:rsidR="00000000" w:rsidRDefault="00CB4AD2">
      <w:pPr>
        <w:rPr>
          <w:rFonts w:hint="eastAsia"/>
          <w:i/>
          <w:iCs/>
          <w:color w:val="000000"/>
        </w:rPr>
      </w:pPr>
    </w:p>
    <w:p w:rsidR="00000000" w:rsidRDefault="00CB4AD2">
      <w:pPr>
        <w:rPr>
          <w:rFonts w:hint="eastAsia"/>
          <w:i/>
          <w:iCs/>
          <w:color w:val="000000"/>
        </w:rPr>
      </w:pPr>
    </w:p>
    <w:p w:rsidR="00000000" w:rsidRDefault="00CB4AD2">
      <w:pPr>
        <w:pStyle w:val="1"/>
        <w:spacing w:before="175" w:after="175"/>
        <w:rPr>
          <w:rFonts w:ascii="宋体" w:hAnsi="宋体" w:hint="eastAsia"/>
          <w:b w:val="0"/>
          <w:bCs/>
          <w:i/>
          <w:iCs/>
          <w:color w:val="000000"/>
        </w:rPr>
      </w:pPr>
      <w:bookmarkStart w:id="29" w:name="_Toc16478473"/>
      <w:r>
        <w:rPr>
          <w:rFonts w:hint="eastAsia"/>
          <w:color w:val="000000"/>
        </w:rPr>
        <w:t>5.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子界面</w:t>
      </w:r>
      <w:r>
        <w:rPr>
          <w:rFonts w:hint="eastAsia"/>
          <w:color w:val="000000"/>
        </w:rPr>
        <w:t>B</w:t>
      </w:r>
      <w:bookmarkEnd w:id="29"/>
    </w:p>
    <w:p w:rsidR="00000000" w:rsidRDefault="00CB4AD2">
      <w:pPr>
        <w:rPr>
          <w:rFonts w:hint="eastAsia"/>
          <w:i/>
          <w:iCs/>
          <w:color w:val="000000"/>
        </w:rPr>
      </w:pPr>
      <w:r>
        <w:rPr>
          <w:i/>
          <w:iCs/>
          <w:color w:val="000000"/>
        </w:rPr>
        <w:t>……</w:t>
      </w:r>
    </w:p>
    <w:p w:rsidR="00000000" w:rsidRDefault="00CB4AD2">
      <w:pPr>
        <w:rPr>
          <w:rFonts w:hint="eastAsia"/>
          <w:i/>
          <w:iCs/>
          <w:color w:val="000000"/>
        </w:rPr>
      </w:pPr>
    </w:p>
    <w:p w:rsidR="00000000" w:rsidRDefault="00CB4AD2">
      <w:pPr>
        <w:rPr>
          <w:rFonts w:hint="eastAsia"/>
          <w:i/>
          <w:iCs/>
          <w:color w:val="000000"/>
        </w:rPr>
      </w:pPr>
    </w:p>
    <w:p w:rsidR="00000000" w:rsidRDefault="00CB4AD2">
      <w:pPr>
        <w:rPr>
          <w:rFonts w:hint="eastAsia"/>
          <w:i/>
          <w:iCs/>
          <w:color w:val="000000"/>
        </w:rPr>
      </w:pPr>
    </w:p>
    <w:p w:rsidR="00000000" w:rsidRDefault="00CB4AD2">
      <w:pPr>
        <w:pStyle w:val="1"/>
        <w:spacing w:before="175" w:after="175"/>
        <w:rPr>
          <w:rFonts w:ascii="宋体" w:hAnsi="宋体" w:hint="eastAsia"/>
          <w:b w:val="0"/>
          <w:bCs/>
          <w:i/>
          <w:iCs/>
          <w:color w:val="000000"/>
        </w:rPr>
      </w:pPr>
      <w:bookmarkStart w:id="30" w:name="_Toc16478474"/>
      <w:r>
        <w:rPr>
          <w:rFonts w:hint="eastAsia"/>
          <w:color w:val="000000"/>
        </w:rPr>
        <w:lastRenderedPageBreak/>
        <w:t>6.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美学设计</w:t>
      </w:r>
      <w:bookmarkEnd w:id="30"/>
    </w:p>
    <w:p w:rsidR="00000000" w:rsidRDefault="00CB4AD2">
      <w:pPr>
        <w:rPr>
          <w:rFonts w:ascii="宋体" w:hAnsi="宋体" w:hint="eastAsia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</w:p>
    <w:p w:rsidR="00000000" w:rsidRDefault="00CB4AD2">
      <w:p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1</w:t>
      </w:r>
      <w:r>
        <w:rPr>
          <w:rFonts w:hint="eastAsia"/>
          <w:i/>
          <w:iCs/>
          <w:color w:val="000000"/>
        </w:rPr>
        <w:t>）阐述</w:t>
      </w:r>
      <w:r>
        <w:rPr>
          <w:rFonts w:hint="eastAsia"/>
          <w:i/>
          <w:iCs/>
          <w:color w:val="000000"/>
        </w:rPr>
        <w:t>界面的布局及理由</w:t>
      </w:r>
    </w:p>
    <w:p w:rsidR="00000000" w:rsidRDefault="00CB4AD2">
      <w:pPr>
        <w:rPr>
          <w:rFonts w:hint="eastAsia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</w:t>
      </w:r>
      <w:r>
        <w:rPr>
          <w:rFonts w:ascii="宋体" w:hAnsi="宋体" w:hint="eastAsia"/>
          <w:i/>
          <w:iCs/>
          <w:color w:val="000000"/>
        </w:rPr>
        <w:t>2</w:t>
      </w:r>
      <w:r>
        <w:rPr>
          <w:rFonts w:ascii="宋体" w:hAnsi="宋体" w:hint="eastAsia"/>
          <w:i/>
          <w:iCs/>
          <w:color w:val="000000"/>
        </w:rPr>
        <w:t>）</w:t>
      </w:r>
      <w:r>
        <w:rPr>
          <w:rFonts w:hint="eastAsia"/>
          <w:i/>
          <w:iCs/>
          <w:color w:val="000000"/>
        </w:rPr>
        <w:t>阐述界面的色彩及理由</w:t>
      </w:r>
    </w:p>
    <w:p w:rsidR="00000000" w:rsidRDefault="00CB4AD2">
      <w:pPr>
        <w:rPr>
          <w:rFonts w:hint="eastAsia"/>
          <w:i/>
          <w:iCs/>
          <w:color w:val="000000"/>
        </w:rPr>
      </w:pPr>
    </w:p>
    <w:p w:rsidR="00000000" w:rsidRDefault="00CB4AD2">
      <w:pPr>
        <w:rPr>
          <w:rFonts w:hint="eastAsia"/>
          <w:i/>
          <w:iCs/>
          <w:color w:val="000000"/>
        </w:rPr>
      </w:pPr>
    </w:p>
    <w:p w:rsidR="00000000" w:rsidRDefault="00CB4AD2">
      <w:pPr>
        <w:pStyle w:val="1"/>
        <w:spacing w:before="175" w:after="175"/>
        <w:rPr>
          <w:rFonts w:ascii="宋体" w:hAnsi="宋体" w:hint="eastAsia"/>
          <w:b w:val="0"/>
          <w:bCs/>
          <w:i/>
          <w:iCs/>
          <w:color w:val="000000"/>
        </w:rPr>
      </w:pPr>
      <w:bookmarkStart w:id="31" w:name="_Toc16478475"/>
      <w:r>
        <w:rPr>
          <w:rFonts w:hint="eastAsia"/>
          <w:color w:val="000000"/>
        </w:rPr>
        <w:t xml:space="preserve">7. </w:t>
      </w:r>
      <w:r>
        <w:rPr>
          <w:rFonts w:hint="eastAsia"/>
          <w:color w:val="000000"/>
        </w:rPr>
        <w:t>界面资源设计</w:t>
      </w:r>
      <w:bookmarkEnd w:id="31"/>
    </w:p>
    <w:p w:rsidR="00000000" w:rsidRDefault="00CB4AD2">
      <w:p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 xml:space="preserve">7.1 </w:t>
      </w:r>
      <w:r>
        <w:rPr>
          <w:rFonts w:hint="eastAsia"/>
          <w:i/>
          <w:iCs/>
          <w:color w:val="000000"/>
        </w:rPr>
        <w:t>图标资源</w:t>
      </w:r>
    </w:p>
    <w:p w:rsidR="00000000" w:rsidRDefault="00CB4AD2">
      <w:p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 xml:space="preserve">7.2 </w:t>
      </w:r>
      <w:r>
        <w:rPr>
          <w:rFonts w:hint="eastAsia"/>
          <w:i/>
          <w:iCs/>
          <w:color w:val="000000"/>
        </w:rPr>
        <w:t>图像资源</w:t>
      </w:r>
    </w:p>
    <w:p w:rsidR="00000000" w:rsidRDefault="00CB4AD2">
      <w:p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 xml:space="preserve">7.3 </w:t>
      </w:r>
      <w:r>
        <w:rPr>
          <w:rFonts w:hint="eastAsia"/>
          <w:i/>
          <w:iCs/>
          <w:color w:val="000000"/>
        </w:rPr>
        <w:t>界面组件</w:t>
      </w:r>
    </w:p>
    <w:p w:rsidR="00000000" w:rsidRDefault="00CB4AD2">
      <w:pPr>
        <w:rPr>
          <w:rFonts w:hint="eastAsia"/>
          <w:i/>
          <w:iCs/>
          <w:color w:val="000000"/>
        </w:rPr>
      </w:pPr>
    </w:p>
    <w:p w:rsidR="00000000" w:rsidRDefault="00CB4AD2">
      <w:pPr>
        <w:rPr>
          <w:rFonts w:hint="eastAsia"/>
          <w:i/>
          <w:iCs/>
          <w:color w:val="000000"/>
        </w:rPr>
      </w:pPr>
    </w:p>
    <w:p w:rsidR="00CB4AD2" w:rsidRDefault="00CB4AD2">
      <w:pPr>
        <w:pStyle w:val="1"/>
        <w:numPr>
          <w:ins w:id="32" w:author="lixu" w:date="2002-05-24T13:28:00Z"/>
        </w:numPr>
        <w:spacing w:before="175" w:after="175"/>
        <w:rPr>
          <w:rFonts w:hint="eastAsia"/>
          <w:i/>
          <w:iCs/>
          <w:color w:val="000000"/>
        </w:rPr>
      </w:pPr>
      <w:bookmarkStart w:id="33" w:name="_Toc16478476"/>
      <w:r>
        <w:rPr>
          <w:rFonts w:hint="eastAsia"/>
          <w:color w:val="000000"/>
        </w:rPr>
        <w:t xml:space="preserve">8. </w:t>
      </w:r>
      <w:r>
        <w:rPr>
          <w:rFonts w:hint="eastAsia"/>
          <w:color w:val="000000"/>
        </w:rPr>
        <w:t>其他</w:t>
      </w:r>
      <w:bookmarkEnd w:id="33"/>
    </w:p>
    <w:sectPr w:rsidR="00CB4AD2">
      <w:headerReference w:type="default" r:id="rId7"/>
      <w:footerReference w:type="default" r:id="rId8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AD2" w:rsidRDefault="00CB4AD2">
      <w:r>
        <w:separator/>
      </w:r>
    </w:p>
  </w:endnote>
  <w:endnote w:type="continuationSeparator" w:id="0">
    <w:p w:rsidR="00CB4AD2" w:rsidRDefault="00CB4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360"/>
      <w:gridCol w:w="4360"/>
    </w:tblGrid>
    <w:tr w:rsidR="00000000">
      <w:tblPrEx>
        <w:tblCellMar>
          <w:top w:w="0" w:type="dxa"/>
          <w:bottom w:w="0" w:type="dxa"/>
        </w:tblCellMar>
      </w:tblPrEx>
      <w:tc>
        <w:tcPr>
          <w:tcW w:w="4643" w:type="dxa"/>
        </w:tcPr>
        <w:p w:rsidR="00000000" w:rsidRDefault="00CB4AD2">
          <w:pPr>
            <w:pStyle w:val="a4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机构名称，</w:t>
          </w:r>
          <w:r>
            <w:t>200</w:t>
          </w:r>
          <w:r>
            <w:rPr>
              <w:rFonts w:hint="eastAsia"/>
            </w:rPr>
            <w:t>2</w:t>
          </w:r>
        </w:p>
      </w:tc>
      <w:tc>
        <w:tcPr>
          <w:tcW w:w="4643" w:type="dxa"/>
        </w:tcPr>
        <w:p w:rsidR="00000000" w:rsidRDefault="00CB4AD2">
          <w:pPr>
            <w:pStyle w:val="a4"/>
            <w:jc w:val="right"/>
            <w:rPr>
              <w:rFonts w:hint="eastAsia"/>
            </w:rPr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6F7FDF">
            <w:rPr>
              <w:rStyle w:val="a6"/>
              <w:noProof/>
            </w:rPr>
            <w:t>6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6F7FDF">
            <w:rPr>
              <w:rStyle w:val="a6"/>
              <w:noProof/>
            </w:rPr>
            <w:t>6</w:t>
          </w:r>
          <w:r>
            <w:rPr>
              <w:rStyle w:val="a6"/>
            </w:rPr>
            <w:fldChar w:fldCharType="end"/>
          </w:r>
        </w:p>
      </w:tc>
    </w:tr>
  </w:tbl>
  <w:p w:rsidR="00000000" w:rsidRDefault="00CB4AD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AD2" w:rsidRDefault="00CB4AD2">
      <w:r>
        <w:separator/>
      </w:r>
    </w:p>
  </w:footnote>
  <w:footnote w:type="continuationSeparator" w:id="0">
    <w:p w:rsidR="00CB4AD2" w:rsidRDefault="00CB4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CB4AD2">
    <w:pPr>
      <w:pStyle w:val="a3"/>
      <w:jc w:val="both"/>
      <w:rPr>
        <w:rFonts w:hint="eastAsia"/>
      </w:rPr>
    </w:pPr>
    <w:r>
      <w:rPr>
        <w:rFonts w:hint="eastAsia"/>
      </w:rPr>
      <w:t>项目名称，《用户界面设计报告》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0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9"/>
  </w:num>
  <w:num w:numId="5">
    <w:abstractNumId w:val="15"/>
  </w:num>
  <w:num w:numId="6">
    <w:abstractNumId w:val="11"/>
  </w:num>
  <w:num w:numId="7">
    <w:abstractNumId w:val="5"/>
  </w:num>
  <w:num w:numId="8">
    <w:abstractNumId w:val="8"/>
  </w:num>
  <w:num w:numId="9">
    <w:abstractNumId w:val="18"/>
  </w:num>
  <w:num w:numId="10">
    <w:abstractNumId w:val="12"/>
  </w:num>
  <w:num w:numId="11">
    <w:abstractNumId w:val="13"/>
  </w:num>
  <w:num w:numId="12">
    <w:abstractNumId w:val="3"/>
  </w:num>
  <w:num w:numId="13">
    <w:abstractNumId w:val="2"/>
  </w:num>
  <w:num w:numId="14">
    <w:abstractNumId w:val="17"/>
  </w:num>
  <w:num w:numId="15">
    <w:abstractNumId w:val="7"/>
  </w:num>
  <w:num w:numId="16">
    <w:abstractNumId w:val="10"/>
  </w:num>
  <w:num w:numId="17">
    <w:abstractNumId w:val="4"/>
  </w:num>
  <w:num w:numId="18">
    <w:abstractNumId w:val="0"/>
  </w:num>
  <w:num w:numId="19">
    <w:abstractNumId w:val="6"/>
  </w:num>
  <w:num w:numId="20">
    <w:abstractNumId w:val="16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DF"/>
    <w:rsid w:val="006F7FDF"/>
    <w:rsid w:val="00CB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A1DFAA-EDEF-49AE-9D65-A2A64B0FA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semiHidden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basedOn w:val="a0"/>
    <w:semiHidden/>
    <w:rPr>
      <w:color w:val="800080"/>
      <w:u w:val="single"/>
    </w:rPr>
  </w:style>
  <w:style w:type="paragraph" w:styleId="31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aa">
    <w:name w:val="Body Text"/>
    <w:basedOn w:val="a"/>
    <w:semiHidden/>
    <w:rPr>
      <w:i/>
      <w:iCs/>
      <w:sz w:val="18"/>
    </w:rPr>
  </w:style>
  <w:style w:type="paragraph" w:styleId="22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"/>
    <w:semiHidden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{ 项目名称 }</vt:lpstr>
    </vt:vector>
  </TitlesOfParts>
  <Company>SBell</Company>
  <LinksUpToDate>false</LinksUpToDate>
  <CharactersWithSpaces>1859</CharactersWithSpaces>
  <SharedDoc>false</SharedDoc>
  <HLinks>
    <vt:vector size="84" baseType="variant"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_Toc16478476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_Toc16478475</vt:lpwstr>
      </vt:variant>
      <vt:variant>
        <vt:i4>1441850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_Toc16478474</vt:lpwstr>
      </vt:variant>
      <vt:variant>
        <vt:i4>1114170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_Toc16478473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_Toc16478472</vt:lpwstr>
      </vt:variant>
      <vt:variant>
        <vt:i4>1245242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_Toc16478471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_Toc16478470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_Toc16478469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_Toc16478468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_Toc16478467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_Toc16478466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_Toc16478465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_Toc16478464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_Toc16478463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subject/>
  <dc:creator>SEPG</dc:creator>
  <cp:keywords/>
  <dc:description/>
  <cp:lastModifiedBy>丁熠玮</cp:lastModifiedBy>
  <cp:revision>2</cp:revision>
  <cp:lastPrinted>2001-08-09T04:38:00Z</cp:lastPrinted>
  <dcterms:created xsi:type="dcterms:W3CDTF">2016-11-16T14:41:00Z</dcterms:created>
  <dcterms:modified xsi:type="dcterms:W3CDTF">2016-11-16T14:41:00Z</dcterms:modified>
</cp:coreProperties>
</file>