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00" w:rsidRDefault="0084153C">
      <w:pPr>
        <w:rPr>
          <w:rFonts w:ascii="Arial" w:hAnsi="Arial" w:cs="Arial"/>
          <w:color w:val="000000"/>
        </w:rPr>
      </w:pPr>
      <w:r>
        <w:rPr>
          <w:rFonts w:ascii="&amp;quot" w:hAnsi="&amp;quot"/>
          <w:b/>
          <w:bCs/>
          <w:color w:val="000000"/>
        </w:rPr>
        <w:t>Question 1</w:t>
      </w:r>
      <w:r>
        <w:rPr>
          <w:rFonts w:ascii="Arial" w:hAnsi="Arial" w:cs="Arial"/>
          <w:color w:val="000000"/>
        </w:rPr>
        <w:t>: In xv6, one process contains only one thread. If we allow one process contains multiple thread, which state of the original PCB (process control block) should be per-thread and which should be per-process?</w:t>
      </w:r>
    </w:p>
    <w:p w:rsidR="0084153C" w:rsidRDefault="0084153C">
      <w:pPr>
        <w:rPr>
          <w:rFonts w:ascii="Arial" w:hAnsi="Arial" w:cs="Arial"/>
          <w:color w:val="000000"/>
        </w:rPr>
      </w:pPr>
    </w:p>
    <w:p w:rsidR="00000000" w:rsidRPr="0084153C" w:rsidRDefault="00DB55B5" w:rsidP="0084153C">
      <w:pPr>
        <w:numPr>
          <w:ilvl w:val="0"/>
          <w:numId w:val="2"/>
        </w:numPr>
      </w:pPr>
      <w:r w:rsidRPr="0084153C">
        <w:t>Process state</w:t>
      </w:r>
      <w:r w:rsidR="0084153C">
        <w:t>：</w:t>
      </w:r>
      <w:r w:rsidR="00FE4D6C">
        <w:rPr>
          <w:rFonts w:hint="eastAsia"/>
        </w:rPr>
        <w:t>per process(</w:t>
      </w:r>
      <w:r w:rsidR="00FE4D6C">
        <w:rPr>
          <w:rFonts w:hint="eastAsia"/>
        </w:rPr>
        <w:t>其实每个线程也有自己的状态，但是</w:t>
      </w:r>
      <w:proofErr w:type="gramStart"/>
      <w:r w:rsidR="00FE4D6C">
        <w:rPr>
          <w:rFonts w:hint="eastAsia"/>
        </w:rPr>
        <w:t>从进程</w:t>
      </w:r>
      <w:proofErr w:type="gramEnd"/>
      <w:r w:rsidR="00FE4D6C">
        <w:rPr>
          <w:rFonts w:hint="eastAsia"/>
        </w:rPr>
        <w:t>的角度讲，不管进程里面有多少个线程，从外面看，进程整体只表现一个状态</w:t>
      </w:r>
      <w:r w:rsidR="00FE4D6C">
        <w:rPr>
          <w:rFonts w:hint="eastAsia"/>
        </w:rPr>
        <w:t>)</w:t>
      </w:r>
    </w:p>
    <w:p w:rsidR="00000000" w:rsidRPr="0084153C" w:rsidRDefault="00DB55B5" w:rsidP="0084153C">
      <w:pPr>
        <w:numPr>
          <w:ilvl w:val="0"/>
          <w:numId w:val="2"/>
        </w:numPr>
      </w:pPr>
      <w:r w:rsidRPr="0084153C">
        <w:t>Program counter</w:t>
      </w:r>
      <w:r w:rsidR="0084153C">
        <w:t xml:space="preserve"> : </w:t>
      </w:r>
      <w:r w:rsidR="00FD1BED">
        <w:t>per thread</w:t>
      </w:r>
    </w:p>
    <w:p w:rsidR="00000000" w:rsidRPr="0084153C" w:rsidRDefault="00DB55B5" w:rsidP="0084153C">
      <w:pPr>
        <w:numPr>
          <w:ilvl w:val="0"/>
          <w:numId w:val="2"/>
        </w:numPr>
      </w:pPr>
      <w:r w:rsidRPr="0084153C">
        <w:t>CPU registers</w:t>
      </w:r>
      <w:r w:rsidR="00B65E0F">
        <w:t>: per thread</w:t>
      </w:r>
    </w:p>
    <w:p w:rsidR="00000000" w:rsidRPr="0084153C" w:rsidRDefault="00DB55B5" w:rsidP="0084153C">
      <w:pPr>
        <w:numPr>
          <w:ilvl w:val="0"/>
          <w:numId w:val="2"/>
        </w:numPr>
      </w:pPr>
      <w:r w:rsidRPr="0084153C">
        <w:t>CPU scheduling information</w:t>
      </w:r>
      <w:r w:rsidR="00B7722A">
        <w:t xml:space="preserve"> : </w:t>
      </w:r>
      <w:r w:rsidR="00F15667">
        <w:t>per thread</w:t>
      </w:r>
      <w:r>
        <w:t>（</w:t>
      </w:r>
      <w:r>
        <w:rPr>
          <w:rFonts w:hint="eastAsia"/>
        </w:rPr>
        <w:t>线程是</w:t>
      </w:r>
      <w:r>
        <w:rPr>
          <w:rFonts w:hint="eastAsia"/>
        </w:rPr>
        <w:t>CPU</w:t>
      </w:r>
      <w:r>
        <w:rPr>
          <w:rFonts w:hint="eastAsia"/>
        </w:rPr>
        <w:t>调度的最小单位</w:t>
      </w:r>
      <w:bookmarkStart w:id="0" w:name="_GoBack"/>
      <w:bookmarkEnd w:id="0"/>
      <w:r>
        <w:t>）</w:t>
      </w:r>
    </w:p>
    <w:p w:rsidR="00000000" w:rsidRPr="0084153C" w:rsidRDefault="00DB55B5" w:rsidP="0084153C">
      <w:pPr>
        <w:numPr>
          <w:ilvl w:val="0"/>
          <w:numId w:val="2"/>
        </w:numPr>
      </w:pPr>
      <w:r w:rsidRPr="0084153C">
        <w:t>Memory-management information</w:t>
      </w:r>
      <w:r w:rsidR="00B7722A">
        <w:t xml:space="preserve"> : per process</w:t>
      </w:r>
      <w:r w:rsidR="00E25757">
        <w:t>(</w:t>
      </w:r>
      <w:r w:rsidR="00E25757">
        <w:rPr>
          <w:rFonts w:hint="eastAsia"/>
        </w:rPr>
        <w:t>线程没有地址空间</w:t>
      </w:r>
      <w:r w:rsidR="00E25757">
        <w:t>)</w:t>
      </w:r>
    </w:p>
    <w:p w:rsidR="00000000" w:rsidRPr="0084153C" w:rsidRDefault="00DB55B5" w:rsidP="0084153C">
      <w:pPr>
        <w:numPr>
          <w:ilvl w:val="0"/>
          <w:numId w:val="2"/>
        </w:numPr>
      </w:pPr>
      <w:r w:rsidRPr="0084153C">
        <w:t>Accounting information</w:t>
      </w:r>
      <w:r w:rsidR="004C3805">
        <w:t xml:space="preserve">: </w:t>
      </w:r>
      <w:r w:rsidR="00596A39">
        <w:rPr>
          <w:rFonts w:hint="eastAsia"/>
        </w:rPr>
        <w:t>per</w:t>
      </w:r>
      <w:r w:rsidR="00596A39">
        <w:t xml:space="preserve"> process</w:t>
      </w:r>
    </w:p>
    <w:p w:rsidR="00000000" w:rsidRPr="0084153C" w:rsidRDefault="00DB55B5" w:rsidP="0084153C">
      <w:pPr>
        <w:numPr>
          <w:ilvl w:val="0"/>
          <w:numId w:val="2"/>
        </w:numPr>
      </w:pPr>
      <w:r w:rsidRPr="0084153C">
        <w:t>I/O status information</w:t>
      </w:r>
      <w:r w:rsidR="004C3805">
        <w:t>: per process</w:t>
      </w:r>
    </w:p>
    <w:p w:rsidR="0084153C" w:rsidRDefault="0084153C"/>
    <w:sectPr w:rsidR="00841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D5034"/>
    <w:multiLevelType w:val="hybridMultilevel"/>
    <w:tmpl w:val="57E092F4"/>
    <w:lvl w:ilvl="0" w:tplc="2DE06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A8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8C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C09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CC0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D83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48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66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EF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DBD33E3"/>
    <w:multiLevelType w:val="hybridMultilevel"/>
    <w:tmpl w:val="ADC861F0"/>
    <w:lvl w:ilvl="0" w:tplc="AC1EA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60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92C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F02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B82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289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E44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EE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D2C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5E"/>
    <w:rsid w:val="00015D94"/>
    <w:rsid w:val="001A0BBA"/>
    <w:rsid w:val="004C3805"/>
    <w:rsid w:val="00596A39"/>
    <w:rsid w:val="0084153C"/>
    <w:rsid w:val="00895B5E"/>
    <w:rsid w:val="00A45029"/>
    <w:rsid w:val="00B65E0F"/>
    <w:rsid w:val="00B7722A"/>
    <w:rsid w:val="00DB55B5"/>
    <w:rsid w:val="00E25757"/>
    <w:rsid w:val="00F15667"/>
    <w:rsid w:val="00FD1BED"/>
    <w:rsid w:val="00F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4BD51-A4F7-4E2A-BEEB-60C0B895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0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4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2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4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2018-03-20T13:31:00Z</dcterms:created>
  <dcterms:modified xsi:type="dcterms:W3CDTF">2018-03-20T13:56:00Z</dcterms:modified>
</cp:coreProperties>
</file>