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08EB" w14:textId="23C4602F" w:rsidR="005A0686" w:rsidRDefault="004014E9">
      <w:pPr>
        <w:rPr>
          <w:rFonts w:ascii="Cambria" w:hAnsi="Cambria"/>
        </w:rPr>
      </w:pPr>
      <w:r w:rsidRPr="004014E9">
        <w:rPr>
          <w:rFonts w:ascii="Cambria" w:hAnsi="Cambria"/>
        </w:rPr>
        <w:t>Motivation</w:t>
      </w:r>
      <w:r>
        <w:rPr>
          <w:rFonts w:ascii="Cambria" w:hAnsi="Cambria"/>
        </w:rPr>
        <w:t xml:space="preserve">: </w:t>
      </w:r>
    </w:p>
    <w:p w14:paraId="64951F8E" w14:textId="7031D6B2" w:rsidR="00121791" w:rsidRDefault="004014E9">
      <w:pPr>
        <w:rPr>
          <w:rFonts w:ascii="Cambria" w:hAnsi="Cambria"/>
        </w:rPr>
      </w:pPr>
      <w:r>
        <w:rPr>
          <w:rFonts w:ascii="Cambria" w:hAnsi="Cambria"/>
        </w:rPr>
        <w:t xml:space="preserve">Als Teil der Smart-City wird ein Solarenergie-Kraftwerk aufgebaut, um die Strommangel zu erleichtern. Das Stadtwerk hat in der Stadt viele Solaranlagen verteilt installiert, bei jeder Anlage </w:t>
      </w:r>
      <w:r w:rsidR="00562933">
        <w:rPr>
          <w:rFonts w:ascii="Cambria" w:hAnsi="Cambria" w:hint="eastAsia"/>
          <w:lang w:eastAsia="zh-CN"/>
        </w:rPr>
        <w:t>w</w:t>
      </w:r>
      <w:r w:rsidR="00562933">
        <w:rPr>
          <w:rFonts w:ascii="Cambria" w:hAnsi="Cambria"/>
        </w:rPr>
        <w:t>ird</w:t>
      </w:r>
      <w:r>
        <w:rPr>
          <w:rFonts w:ascii="Cambria" w:hAnsi="Cambria"/>
        </w:rPr>
        <w:t xml:space="preserve"> ein Sensor</w:t>
      </w:r>
      <w:r w:rsidR="00562933">
        <w:rPr>
          <w:rFonts w:ascii="Cambria" w:hAnsi="Cambria"/>
        </w:rPr>
        <w:t xml:space="preserve"> verbunden</w:t>
      </w:r>
      <w:r>
        <w:rPr>
          <w:rFonts w:ascii="Cambria" w:hAnsi="Cambria"/>
        </w:rPr>
        <w:t xml:space="preserve">, mit dem der Status der Anlage sowie die Stromerzeugung überwacht. Bei dem Stromauslieferungszentrum wird der Strom von allen Solaranlagen summiert und zu den </w:t>
      </w:r>
      <w:r w:rsidR="00121791">
        <w:rPr>
          <w:rFonts w:ascii="Cambria" w:hAnsi="Cambria"/>
        </w:rPr>
        <w:t xml:space="preserve">angemeldeten </w:t>
      </w:r>
      <w:r>
        <w:rPr>
          <w:rFonts w:ascii="Cambria" w:hAnsi="Cambria"/>
        </w:rPr>
        <w:t xml:space="preserve">Kunden </w:t>
      </w:r>
      <w:r w:rsidR="00121791">
        <w:rPr>
          <w:rFonts w:ascii="Cambria" w:hAnsi="Cambria"/>
        </w:rPr>
        <w:t xml:space="preserve">geliefert. Aufgrund des hoch dynamischen Umfelds ist daher eine kontinuierliche Datenerfassung notwendig, zum einen können alle Solaranlagen durch remote Überwachung in Kontrolle </w:t>
      </w:r>
      <w:r w:rsidR="00562933">
        <w:rPr>
          <w:rFonts w:ascii="Cambria" w:hAnsi="Cambria"/>
        </w:rPr>
        <w:t>bleiben</w:t>
      </w:r>
      <w:r w:rsidR="00121791">
        <w:rPr>
          <w:rFonts w:ascii="Cambria" w:hAnsi="Cambria"/>
        </w:rPr>
        <w:t>, zum anderen werden alle registrierten Kunden beim Stromverbrauch verwaltet. Dafür benötigt diese Firma Stadtwerk einen Entwicklungspfad im Bereich Smart-City/Erneuerbare Energie zu etablieren</w:t>
      </w:r>
    </w:p>
    <w:p w14:paraId="3F047A59" w14:textId="77777777" w:rsidR="00121791" w:rsidRDefault="00121791">
      <w:pPr>
        <w:rPr>
          <w:rFonts w:ascii="Cambria" w:hAnsi="Cambria"/>
        </w:rPr>
      </w:pPr>
    </w:p>
    <w:p w14:paraId="3204C97D" w14:textId="77777777" w:rsidR="00121791" w:rsidRDefault="00121791">
      <w:pPr>
        <w:rPr>
          <w:rFonts w:ascii="Cambria" w:hAnsi="Cambria"/>
        </w:rPr>
      </w:pPr>
      <w:r>
        <w:rPr>
          <w:rFonts w:ascii="Cambria" w:hAnsi="Cambria"/>
        </w:rPr>
        <w:t>Zielsetzung:</w:t>
      </w:r>
    </w:p>
    <w:p w14:paraId="19326372" w14:textId="5EFAC7EB" w:rsidR="009F7C43" w:rsidRDefault="00121791">
      <w:pPr>
        <w:rPr>
          <w:rFonts w:ascii="Cambria" w:hAnsi="Cambria" w:hint="eastAsia"/>
          <w:lang w:eastAsia="zh-CN"/>
        </w:rPr>
      </w:pPr>
      <w:r>
        <w:rPr>
          <w:rFonts w:ascii="Cambria" w:hAnsi="Cambria"/>
        </w:rPr>
        <w:t>In dem Bereich der</w:t>
      </w:r>
      <w:r w:rsidR="009F7C43">
        <w:rPr>
          <w:rFonts w:ascii="Cambria" w:hAnsi="Cambria"/>
        </w:rPr>
        <w:t xml:space="preserve"> Smart City/Erneuerbare Energie soll innerhalb </w:t>
      </w:r>
      <w:r w:rsidR="00562933">
        <w:rPr>
          <w:rFonts w:ascii="Cambria" w:hAnsi="Cambria"/>
        </w:rPr>
        <w:t xml:space="preserve">des Projekts </w:t>
      </w:r>
      <w:r w:rsidR="009F7C43">
        <w:rPr>
          <w:rFonts w:ascii="Cambria" w:hAnsi="Cambria"/>
        </w:rPr>
        <w:t xml:space="preserve">eine Webseite zur Ermittlung des aktuellen Standes jeweils Solaranlage sowie den Stromverbrauch des Kunden aufgebaut werden. Auf welcher sich Mitglieder von jeweiligem Administrator des Stadtwerks und registrierten Kunden durch eine 2-Faktoren-Authentifizierung identifizieren. </w:t>
      </w:r>
    </w:p>
    <w:p w14:paraId="192DE328" w14:textId="0BE73DF4" w:rsidR="009F7C43" w:rsidRDefault="009F7C43">
      <w:pPr>
        <w:rPr>
          <w:rFonts w:ascii="Cambria" w:hAnsi="Cambria"/>
        </w:rPr>
      </w:pPr>
      <w:r>
        <w:rPr>
          <w:rFonts w:ascii="Cambria" w:hAnsi="Cambria"/>
        </w:rPr>
        <w:t>Gewünschte Kenntnisse:</w:t>
      </w:r>
    </w:p>
    <w:p w14:paraId="450CC5DC" w14:textId="4CDF690F" w:rsidR="009F7C43" w:rsidRDefault="009F7C43" w:rsidP="009F7C43">
      <w:pPr>
        <w:pStyle w:val="a3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Interesse am Thema Erneuerbare Energie und Smart-City</w:t>
      </w:r>
    </w:p>
    <w:p w14:paraId="31CE3213" w14:textId="45A01D0D" w:rsidR="009F7C43" w:rsidRDefault="009F7C43" w:rsidP="009F7C43">
      <w:pPr>
        <w:pStyle w:val="a3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Kenntnisse in Java Spring Boot, HTML, CSS und JavaScript</w:t>
      </w:r>
    </w:p>
    <w:p w14:paraId="2A875F01" w14:textId="36A7DBED" w:rsidR="009F7C43" w:rsidRDefault="009F7C43" w:rsidP="009F7C43">
      <w:pPr>
        <w:pStyle w:val="a3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Kenntnisse im Bereich Authentifizierung </w:t>
      </w:r>
    </w:p>
    <w:p w14:paraId="60ACE3CB" w14:textId="41A0C20D" w:rsidR="009F7C43" w:rsidRDefault="009F7C43" w:rsidP="009F7C43">
      <w:pPr>
        <w:rPr>
          <w:rFonts w:ascii="Cambria" w:hAnsi="Cambria"/>
        </w:rPr>
      </w:pPr>
    </w:p>
    <w:p w14:paraId="4F415519" w14:textId="66AEF037" w:rsidR="00562933" w:rsidRDefault="00562933" w:rsidP="009F7C43">
      <w:pPr>
        <w:rPr>
          <w:rFonts w:ascii="Cambria" w:hAnsi="Cambria"/>
        </w:rPr>
      </w:pPr>
      <w:r>
        <w:rPr>
          <w:rFonts w:ascii="Cambria" w:hAnsi="Cambria"/>
        </w:rPr>
        <w:t>Architekturst</w:t>
      </w:r>
      <w:r w:rsidR="00F168D2">
        <w:rPr>
          <w:rFonts w:ascii="Cambria" w:hAnsi="Cambria" w:hint="eastAsia"/>
          <w:lang w:eastAsia="zh-CN"/>
        </w:rPr>
        <w:t>i</w:t>
      </w:r>
      <w:r>
        <w:rPr>
          <w:rFonts w:ascii="Cambria" w:hAnsi="Cambria"/>
        </w:rPr>
        <w:t xml:space="preserve">l: </w:t>
      </w:r>
    </w:p>
    <w:p w14:paraId="0A08ED84" w14:textId="1B8AF611" w:rsidR="00562933" w:rsidRDefault="00562933" w:rsidP="009F7C43">
      <w:pPr>
        <w:rPr>
          <w:rFonts w:ascii="Cambria" w:hAnsi="Cambria"/>
        </w:rPr>
      </w:pPr>
    </w:p>
    <w:p w14:paraId="3D0EB88D" w14:textId="78CAD2E9" w:rsidR="00F168D2" w:rsidRDefault="00F168D2" w:rsidP="009F7C43">
      <w:pPr>
        <w:rPr>
          <w:rFonts w:ascii="Cambria" w:hAnsi="Cambria"/>
        </w:rPr>
      </w:pPr>
    </w:p>
    <w:p w14:paraId="180A1EBF" w14:textId="574A40A7" w:rsidR="00F168D2" w:rsidRDefault="00F168D2" w:rsidP="009F7C43">
      <w:pPr>
        <w:rPr>
          <w:rFonts w:ascii="Cambria" w:hAnsi="Cambria"/>
        </w:rPr>
      </w:pPr>
    </w:p>
    <w:p w14:paraId="569F3A82" w14:textId="4B443792" w:rsidR="00F168D2" w:rsidRDefault="00F168D2" w:rsidP="009F7C43">
      <w:pPr>
        <w:rPr>
          <w:rFonts w:ascii="Cambria" w:hAnsi="Cambria"/>
        </w:rPr>
      </w:pPr>
      <w:r>
        <w:rPr>
          <w:rFonts w:ascii="Cambria" w:hAnsi="Cambria"/>
        </w:rPr>
        <w:t>Anforderungsanalyse:</w:t>
      </w:r>
    </w:p>
    <w:p w14:paraId="44E62E9A" w14:textId="283D7667" w:rsidR="009F7C43" w:rsidRDefault="00F168D2" w:rsidP="009F7C43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Funktionale Anforderungen:</w:t>
      </w:r>
    </w:p>
    <w:p w14:paraId="58F40EFB" w14:textId="08BA5C72" w:rsidR="00F168D2" w:rsidRDefault="00F168D2" w:rsidP="00F168D2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ab/>
        <w:t xml:space="preserve">Administrator: </w:t>
      </w:r>
    </w:p>
    <w:p w14:paraId="707937E2" w14:textId="32534D25" w:rsidR="00F168D2" w:rsidRDefault="00F168D2" w:rsidP="00F168D2">
      <w:pPr>
        <w:pStyle w:val="a3"/>
        <w:numPr>
          <w:ilvl w:val="0"/>
          <w:numId w:val="4"/>
        </w:num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Registrieren bei dem Manage System</w:t>
      </w:r>
    </w:p>
    <w:p w14:paraId="40C3610E" w14:textId="449C494E" w:rsidR="00F168D2" w:rsidRDefault="00F168D2" w:rsidP="00F168D2">
      <w:pPr>
        <w:pStyle w:val="a3"/>
        <w:numPr>
          <w:ilvl w:val="0"/>
          <w:numId w:val="4"/>
        </w:num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Anmelden bei dem Manage System</w:t>
      </w:r>
    </w:p>
    <w:p w14:paraId="3AB51CD0" w14:textId="6DBC057A" w:rsidR="00F168D2" w:rsidRDefault="00F168D2" w:rsidP="00F168D2">
      <w:pPr>
        <w:pStyle w:val="a3"/>
        <w:numPr>
          <w:ilvl w:val="0"/>
          <w:numId w:val="4"/>
        </w:num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Übersicht der Solaranlagen</w:t>
      </w:r>
    </w:p>
    <w:p w14:paraId="612AFA5A" w14:textId="5B366690" w:rsidR="00F168D2" w:rsidRPr="00F168D2" w:rsidRDefault="00F168D2" w:rsidP="00F168D2">
      <w:pPr>
        <w:pStyle w:val="a3"/>
        <w:numPr>
          <w:ilvl w:val="0"/>
          <w:numId w:val="4"/>
        </w:num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Übersicht der Kunden</w:t>
      </w:r>
    </w:p>
    <w:p w14:paraId="4EC0BAF3" w14:textId="7423F116" w:rsidR="00F168D2" w:rsidRDefault="00F168D2" w:rsidP="00F168D2">
      <w:p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 xml:space="preserve">               Kunde:</w:t>
      </w:r>
    </w:p>
    <w:p w14:paraId="21E4C591" w14:textId="7E92C7A1" w:rsidR="00F168D2" w:rsidRDefault="00F168D2" w:rsidP="00F168D2">
      <w:pPr>
        <w:pStyle w:val="a3"/>
        <w:numPr>
          <w:ilvl w:val="0"/>
          <w:numId w:val="5"/>
        </w:num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Registrieren</w:t>
      </w:r>
    </w:p>
    <w:p w14:paraId="60015B21" w14:textId="6F488F02" w:rsidR="00F168D2" w:rsidRPr="00F168D2" w:rsidRDefault="00F168D2" w:rsidP="00F168D2">
      <w:pPr>
        <w:pStyle w:val="a3"/>
        <w:numPr>
          <w:ilvl w:val="0"/>
          <w:numId w:val="5"/>
        </w:numPr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Anmelden</w:t>
      </w:r>
    </w:p>
    <w:p w14:paraId="12B55810" w14:textId="0CC0249D" w:rsidR="004014E9" w:rsidRDefault="000754D4" w:rsidP="000754D4">
      <w:pPr>
        <w:pStyle w:val="a3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Übersicht des Stromverbrauchs</w:t>
      </w:r>
    </w:p>
    <w:p w14:paraId="42496391" w14:textId="7C9C0E70" w:rsidR="000754D4" w:rsidRDefault="000754D4" w:rsidP="000754D4">
      <w:pPr>
        <w:rPr>
          <w:rFonts w:ascii="Cambria" w:hAnsi="Cambria"/>
        </w:rPr>
      </w:pPr>
    </w:p>
    <w:p w14:paraId="09E2DA8C" w14:textId="031B8F0F" w:rsidR="000754D4" w:rsidRDefault="000754D4" w:rsidP="000754D4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    Solaranlage:</w:t>
      </w:r>
    </w:p>
    <w:p w14:paraId="534BD4D7" w14:textId="195DF2CB" w:rsidR="000754D4" w:rsidRDefault="000754D4" w:rsidP="000754D4">
      <w:pPr>
        <w:pStyle w:val="a3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Verbinden mit dem Sensor</w:t>
      </w:r>
    </w:p>
    <w:p w14:paraId="6E486CE1" w14:textId="782140F2" w:rsidR="000754D4" w:rsidRDefault="000754D4" w:rsidP="000754D4">
      <w:pPr>
        <w:pStyle w:val="a3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Daten liefern </w:t>
      </w:r>
    </w:p>
    <w:p w14:paraId="2EC56E63" w14:textId="41FD86D8" w:rsidR="000754D4" w:rsidRPr="000754D4" w:rsidRDefault="000754D4" w:rsidP="000754D4">
      <w:pPr>
        <w:pStyle w:val="a3"/>
        <w:ind w:left="1776"/>
        <w:rPr>
          <w:rFonts w:ascii="Cambria" w:hAnsi="Cambria"/>
        </w:rPr>
      </w:pPr>
    </w:p>
    <w:sectPr w:rsidR="000754D4" w:rsidRPr="000754D4" w:rsidSect="0074779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3941"/>
    <w:multiLevelType w:val="hybridMultilevel"/>
    <w:tmpl w:val="6AB641DC"/>
    <w:lvl w:ilvl="0" w:tplc="61206D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A560CC3"/>
    <w:multiLevelType w:val="hybridMultilevel"/>
    <w:tmpl w:val="DA5C9428"/>
    <w:lvl w:ilvl="0" w:tplc="7A28BAB8">
      <w:numFmt w:val="bullet"/>
      <w:lvlText w:val="-"/>
      <w:lvlJc w:val="left"/>
      <w:pPr>
        <w:ind w:left="792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4BD16446"/>
    <w:multiLevelType w:val="hybridMultilevel"/>
    <w:tmpl w:val="84F2CB3E"/>
    <w:lvl w:ilvl="0" w:tplc="61022512">
      <w:numFmt w:val="bullet"/>
      <w:lvlText w:val="-"/>
      <w:lvlJc w:val="left"/>
      <w:pPr>
        <w:ind w:left="1152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4367093"/>
    <w:multiLevelType w:val="hybridMultilevel"/>
    <w:tmpl w:val="221AB830"/>
    <w:lvl w:ilvl="0" w:tplc="0A00E75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BC563B3"/>
    <w:multiLevelType w:val="hybridMultilevel"/>
    <w:tmpl w:val="55B67D50"/>
    <w:lvl w:ilvl="0" w:tplc="74C086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C472D82"/>
    <w:multiLevelType w:val="hybridMultilevel"/>
    <w:tmpl w:val="984C050A"/>
    <w:lvl w:ilvl="0" w:tplc="2586C9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A3D46B1"/>
    <w:multiLevelType w:val="hybridMultilevel"/>
    <w:tmpl w:val="C5AAA216"/>
    <w:lvl w:ilvl="0" w:tplc="4B4051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8143493">
    <w:abstractNumId w:val="1"/>
  </w:num>
  <w:num w:numId="2" w16cid:durableId="782847886">
    <w:abstractNumId w:val="2"/>
  </w:num>
  <w:num w:numId="3" w16cid:durableId="1291743647">
    <w:abstractNumId w:val="6"/>
  </w:num>
  <w:num w:numId="4" w16cid:durableId="1386368165">
    <w:abstractNumId w:val="5"/>
  </w:num>
  <w:num w:numId="5" w16cid:durableId="1135559411">
    <w:abstractNumId w:val="0"/>
  </w:num>
  <w:num w:numId="6" w16cid:durableId="946735332">
    <w:abstractNumId w:val="4"/>
  </w:num>
  <w:num w:numId="7" w16cid:durableId="1046031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E4"/>
    <w:rsid w:val="000754D4"/>
    <w:rsid w:val="00121791"/>
    <w:rsid w:val="004014E9"/>
    <w:rsid w:val="004D52E4"/>
    <w:rsid w:val="00562933"/>
    <w:rsid w:val="005A0686"/>
    <w:rsid w:val="00747791"/>
    <w:rsid w:val="00856D8B"/>
    <w:rsid w:val="009F7C43"/>
    <w:rsid w:val="00C9641F"/>
    <w:rsid w:val="00F1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21EE"/>
  <w15:chartTrackingRefBased/>
  <w15:docId w15:val="{50433E27-77F4-4E5D-B899-18CE0A00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Zuosheng Ding</dc:creator>
  <cp:keywords/>
  <dc:description/>
  <cp:lastModifiedBy>Zuosheng Ding</cp:lastModifiedBy>
  <cp:revision>4</cp:revision>
  <dcterms:created xsi:type="dcterms:W3CDTF">2022-11-06T14:06:00Z</dcterms:created>
  <dcterms:modified xsi:type="dcterms:W3CDTF">2022-11-17T21:12:00Z</dcterms:modified>
</cp:coreProperties>
</file>