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DB" w:rsidRDefault="00704DDB" w:rsidP="00704DDB">
      <w:pPr>
        <w:pStyle w:val="Title"/>
        <w:jc w:val="center"/>
      </w:pP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 w:rsidR="00585B7B">
        <w:t>“PLACE ORDER”</w:t>
      </w:r>
    </w:p>
    <w:p w:rsidR="00585B7B" w:rsidRDefault="00585B7B" w:rsidP="00585B7B">
      <w:pPr>
        <w:pStyle w:val="Heading1"/>
        <w:numPr>
          <w:ilvl w:val="0"/>
          <w:numId w:val="20"/>
        </w:numPr>
      </w:pPr>
      <w:r>
        <w:t>Brief description</w:t>
      </w:r>
    </w:p>
    <w:p w:rsidR="00585B7B" w:rsidRDefault="00585B7B" w:rsidP="00585B7B">
      <w:pPr>
        <w:pStyle w:val="BodyText"/>
        <w:ind w:left="499"/>
      </w:pPr>
      <w:r>
        <w:t xml:space="preserve">-This use case describes the interaction bettween the “customer” and the AIMS software when the customer wants to place an order </w:t>
      </w:r>
    </w:p>
    <w:p w:rsidR="00585B7B" w:rsidRDefault="00585B7B" w:rsidP="00585B7B">
      <w:pPr>
        <w:pStyle w:val="Heading1"/>
      </w:pPr>
      <w:r>
        <w:t>2. Actors</w:t>
      </w:r>
    </w:p>
    <w:p w:rsidR="00585B7B" w:rsidRDefault="00585B7B" w:rsidP="004914DD">
      <w:pPr>
        <w:pStyle w:val="BodyText"/>
        <w:numPr>
          <w:ilvl w:val="0"/>
          <w:numId w:val="26"/>
        </w:numPr>
      </w:pPr>
      <w:r>
        <w:t>Customer</w:t>
      </w:r>
    </w:p>
    <w:p w:rsidR="00585B7B" w:rsidRDefault="00585B7B" w:rsidP="004914DD">
      <w:pPr>
        <w:pStyle w:val="BodyText"/>
        <w:numPr>
          <w:ilvl w:val="0"/>
          <w:numId w:val="26"/>
        </w:numPr>
      </w:pPr>
      <w:r>
        <w:t>VNPay</w:t>
      </w:r>
    </w:p>
    <w:p w:rsidR="00585B7B" w:rsidRDefault="00585B7B" w:rsidP="00585B7B">
      <w:pPr>
        <w:pStyle w:val="Heading1"/>
      </w:pPr>
      <w:r>
        <w:t>3. Preconditions</w:t>
      </w:r>
    </w:p>
    <w:p w:rsidR="00585B7B" w:rsidRDefault="00585B7B" w:rsidP="004914DD">
      <w:pPr>
        <w:pStyle w:val="BodyText"/>
        <w:numPr>
          <w:ilvl w:val="0"/>
          <w:numId w:val="25"/>
        </w:numPr>
      </w:pPr>
      <w:r>
        <w:t>Customer has products in their cart</w:t>
      </w:r>
    </w:p>
    <w:p w:rsidR="00585B7B" w:rsidRPr="00585B7B" w:rsidRDefault="00585B7B" w:rsidP="004914DD">
      <w:pPr>
        <w:pStyle w:val="BodyText"/>
        <w:numPr>
          <w:ilvl w:val="0"/>
          <w:numId w:val="25"/>
        </w:numPr>
      </w:pPr>
      <w:r>
        <w:t>Customer is on the cart view screen</w:t>
      </w:r>
    </w:p>
    <w:p w:rsidR="00704DDB" w:rsidRPr="00585B7B" w:rsidRDefault="00814147" w:rsidP="00585B7B">
      <w:pPr>
        <w:pStyle w:val="Heading1"/>
      </w:pPr>
      <w:r>
        <w:t>4</w:t>
      </w:r>
      <w:r w:rsidR="00704DDB" w:rsidRPr="00585B7B">
        <w:t>. Basic flow</w:t>
      </w:r>
    </w:p>
    <w:p w:rsidR="00704DDB" w:rsidRDefault="00704DDB" w:rsidP="001D0F1C">
      <w:pPr>
        <w:pStyle w:val="BodyText"/>
        <w:spacing w:before="117"/>
        <w:ind w:left="360"/>
        <w:jc w:val="both"/>
      </w:pPr>
      <w:r>
        <w:t>Step</w:t>
      </w:r>
      <w:r>
        <w:rPr>
          <w:spacing w:val="-4"/>
        </w:rPr>
        <w:t xml:space="preserve"> </w:t>
      </w:r>
      <w:r>
        <w:t>1. Customer</w:t>
      </w:r>
      <w:r>
        <w:rPr>
          <w:spacing w:val="-3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cart</w:t>
      </w:r>
    </w:p>
    <w:p w:rsidR="00704DDB" w:rsidRDefault="00704DDB" w:rsidP="001D0F1C">
      <w:pPr>
        <w:pStyle w:val="BodyText"/>
        <w:spacing w:before="64"/>
        <w:ind w:left="360"/>
        <w:jc w:val="both"/>
      </w:pPr>
      <w:r>
        <w:t>Step</w:t>
      </w:r>
      <w:r>
        <w:rPr>
          <w:spacing w:val="-5"/>
        </w:rPr>
        <w:t xml:space="preserve"> </w:t>
      </w:r>
      <w:r>
        <w:t>2. AIMS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cart</w:t>
      </w:r>
    </w:p>
    <w:p w:rsidR="00704DDB" w:rsidRDefault="00704DDB" w:rsidP="001D0F1C">
      <w:pPr>
        <w:pStyle w:val="BodyText"/>
        <w:spacing w:before="60" w:line="288" w:lineRule="auto"/>
        <w:ind w:left="360" w:right="143"/>
        <w:jc w:val="both"/>
      </w:pPr>
      <w:r>
        <w:t>Step</w:t>
      </w:r>
      <w:r>
        <w:rPr>
          <w:spacing w:val="-2"/>
        </w:rPr>
        <w:t xml:space="preserve"> </w:t>
      </w:r>
      <w:r>
        <w:t xml:space="preserve">3. AIMS software displays the form of delivery information with order </w:t>
      </w:r>
      <w:r>
        <w:rPr>
          <w:spacing w:val="-2"/>
        </w:rPr>
        <w:t>information</w:t>
      </w:r>
    </w:p>
    <w:p w:rsidR="0029501A" w:rsidRDefault="00704DDB" w:rsidP="001D0F1C">
      <w:pPr>
        <w:pStyle w:val="BodyText"/>
        <w:spacing w:line="303" w:lineRule="exact"/>
        <w:ind w:left="360"/>
        <w:jc w:val="both"/>
        <w:rPr>
          <w:spacing w:val="-4"/>
        </w:rPr>
      </w:pPr>
      <w:r>
        <w:t>Step</w:t>
      </w:r>
      <w:r>
        <w:rPr>
          <w:spacing w:val="-5"/>
        </w:rPr>
        <w:t xml:space="preserve"> </w:t>
      </w:r>
      <w:r>
        <w:t>4.</w:t>
      </w:r>
      <w:r>
        <w:rPr>
          <w:spacing w:val="68"/>
          <w:w w:val="150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enters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submits</w:t>
      </w:r>
      <w:r>
        <w:rPr>
          <w:spacing w:val="-5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information</w:t>
      </w:r>
      <w:r w:rsidR="0029501A">
        <w:t xml:space="preserve"> </w:t>
      </w:r>
    </w:p>
    <w:p w:rsidR="00704DDB" w:rsidRDefault="00B06F15" w:rsidP="001D0F1C">
      <w:pPr>
        <w:pStyle w:val="BodyText"/>
        <w:spacing w:line="303" w:lineRule="exact"/>
        <w:ind w:left="360"/>
        <w:jc w:val="both"/>
      </w:pPr>
      <w:r>
        <w:t>Step 5.</w:t>
      </w:r>
      <w:r w:rsidR="00154CAB">
        <w:t xml:space="preserve"> </w:t>
      </w:r>
      <w:r w:rsidR="00704DDB">
        <w:t>AIMS</w:t>
      </w:r>
      <w:r w:rsidR="0029501A">
        <w:t xml:space="preserve"> </w:t>
      </w:r>
      <w:r w:rsidR="00704DDB">
        <w:t>software</w:t>
      </w:r>
      <w:r w:rsidR="0029501A" w:rsidRPr="001D0F1C">
        <w:t xml:space="preserve"> </w:t>
      </w:r>
      <w:r w:rsidR="00704DDB">
        <w:t>calculates</w:t>
      </w:r>
      <w:r w:rsidR="00704DDB" w:rsidRPr="001D0F1C">
        <w:t xml:space="preserve"> </w:t>
      </w:r>
      <w:r w:rsidR="00704DDB">
        <w:t>and</w:t>
      </w:r>
      <w:r w:rsidR="00704DDB" w:rsidRPr="001D0F1C">
        <w:t xml:space="preserve"> </w:t>
      </w:r>
      <w:r w:rsidR="00704DDB">
        <w:t>updates</w:t>
      </w:r>
      <w:r w:rsidR="00704DDB" w:rsidRPr="001D0F1C">
        <w:t xml:space="preserve"> </w:t>
      </w:r>
      <w:r w:rsidR="00704DDB">
        <w:t>order</w:t>
      </w:r>
      <w:r w:rsidR="00704DDB" w:rsidRPr="001D0F1C">
        <w:t xml:space="preserve"> </w:t>
      </w:r>
      <w:r w:rsidR="00704DDB">
        <w:t>information</w:t>
      </w:r>
      <w:r w:rsidR="00704DDB" w:rsidRPr="001D0F1C">
        <w:t xml:space="preserve"> </w:t>
      </w:r>
      <w:r w:rsidR="00704DDB">
        <w:t>with</w:t>
      </w:r>
      <w:r w:rsidR="00704DDB" w:rsidRPr="001D0F1C">
        <w:t xml:space="preserve"> </w:t>
      </w:r>
      <w:r w:rsidR="0029501A">
        <w:t>shipping fees</w:t>
      </w:r>
    </w:p>
    <w:p w:rsidR="00704DDB" w:rsidRDefault="00704DDB" w:rsidP="001D0F1C">
      <w:pPr>
        <w:pStyle w:val="BodyText"/>
        <w:tabs>
          <w:tab w:val="left" w:pos="1580"/>
        </w:tabs>
        <w:spacing w:line="302" w:lineRule="exact"/>
        <w:ind w:left="360"/>
      </w:pPr>
      <w:r>
        <w:t>Step</w:t>
      </w:r>
      <w:r>
        <w:rPr>
          <w:spacing w:val="-5"/>
        </w:rPr>
        <w:t xml:space="preserve"> 6.</w:t>
      </w:r>
      <w:r w:rsidR="00B06F15"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asks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rPr>
          <w:spacing w:val="-2"/>
        </w:rPr>
        <w:t>order</w:t>
      </w:r>
    </w:p>
    <w:p w:rsidR="00704DDB" w:rsidRDefault="00704DDB" w:rsidP="001D0F1C">
      <w:pPr>
        <w:pStyle w:val="BodyText"/>
        <w:ind w:left="360"/>
      </w:pPr>
      <w:r>
        <w:t>Step</w:t>
      </w:r>
      <w:r>
        <w:rPr>
          <w:spacing w:val="-6"/>
        </w:rPr>
        <w:t xml:space="preserve"> </w:t>
      </w:r>
      <w:r>
        <w:rPr>
          <w:spacing w:val="-5"/>
        </w:rPr>
        <w:t>7.</w:t>
      </w:r>
      <w:r w:rsidR="00B06F15"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UC</w:t>
      </w:r>
      <w:r>
        <w:rPr>
          <w:spacing w:val="-6"/>
        </w:rPr>
        <w:t xml:space="preserve"> </w:t>
      </w:r>
      <w:r>
        <w:t>“Pay</w:t>
      </w:r>
      <w:r>
        <w:rPr>
          <w:spacing w:val="-6"/>
        </w:rPr>
        <w:t xml:space="preserve"> </w:t>
      </w:r>
      <w:r>
        <w:rPr>
          <w:spacing w:val="-2"/>
        </w:rPr>
        <w:t>order”</w:t>
      </w:r>
    </w:p>
    <w:p w:rsidR="00704DDB" w:rsidRDefault="00B06F15" w:rsidP="001D0F1C">
      <w:pPr>
        <w:pStyle w:val="BodyText"/>
        <w:tabs>
          <w:tab w:val="left" w:pos="1580"/>
        </w:tabs>
        <w:spacing w:before="60" w:line="288" w:lineRule="auto"/>
        <w:ind w:left="360" w:right="2275"/>
      </w:pPr>
      <w:r>
        <w:t xml:space="preserve">Step 8. </w:t>
      </w:r>
      <w:r w:rsidR="00704DDB">
        <w:t>The</w:t>
      </w:r>
      <w:r w:rsidR="00704DDB">
        <w:rPr>
          <w:spacing w:val="-5"/>
        </w:rPr>
        <w:t xml:space="preserve"> </w:t>
      </w:r>
      <w:r w:rsidR="00704DDB">
        <w:t>AIMS</w:t>
      </w:r>
      <w:r w:rsidR="00704DDB">
        <w:rPr>
          <w:spacing w:val="-5"/>
        </w:rPr>
        <w:t xml:space="preserve"> </w:t>
      </w:r>
      <w:r w:rsidR="00704DDB">
        <w:t>software</w:t>
      </w:r>
      <w:r w:rsidR="00704DDB">
        <w:rPr>
          <w:spacing w:val="-5"/>
        </w:rPr>
        <w:t xml:space="preserve"> </w:t>
      </w:r>
      <w:r w:rsidR="00704DDB">
        <w:t>creates</w:t>
      </w:r>
      <w:r w:rsidR="00704DDB">
        <w:rPr>
          <w:spacing w:val="-5"/>
        </w:rPr>
        <w:t xml:space="preserve"> </w:t>
      </w:r>
      <w:r w:rsidR="00704DDB">
        <w:t>and</w:t>
      </w:r>
      <w:r w:rsidR="00704DDB">
        <w:rPr>
          <w:spacing w:val="-5"/>
        </w:rPr>
        <w:t xml:space="preserve"> </w:t>
      </w:r>
      <w:r w:rsidR="00704DDB">
        <w:t>saves</w:t>
      </w:r>
      <w:r w:rsidR="00704DDB">
        <w:rPr>
          <w:spacing w:val="-5"/>
        </w:rPr>
        <w:t xml:space="preserve"> </w:t>
      </w:r>
      <w:r w:rsidR="00704DDB">
        <w:t>a</w:t>
      </w:r>
      <w:r w:rsidR="00704DDB">
        <w:rPr>
          <w:spacing w:val="-5"/>
        </w:rPr>
        <w:t xml:space="preserve"> </w:t>
      </w:r>
      <w:r w:rsidR="00704DDB">
        <w:t>ne</w:t>
      </w:r>
      <w:r w:rsidR="00B1553E">
        <w:t xml:space="preserve">w </w:t>
      </w:r>
      <w:r w:rsidR="00704DDB">
        <w:t xml:space="preserve">order </w:t>
      </w:r>
    </w:p>
    <w:p w:rsidR="00704DDB" w:rsidRDefault="00B06F15" w:rsidP="001D0F1C">
      <w:pPr>
        <w:pStyle w:val="BodyText"/>
        <w:tabs>
          <w:tab w:val="left" w:pos="1580"/>
        </w:tabs>
        <w:spacing w:before="60" w:line="288" w:lineRule="auto"/>
        <w:ind w:left="360" w:right="2275"/>
      </w:pPr>
      <w:r>
        <w:t xml:space="preserve">Step 9. </w:t>
      </w:r>
      <w:r w:rsidR="00704DDB">
        <w:t>The AIMS software makes the cart empty</w:t>
      </w:r>
    </w:p>
    <w:p w:rsidR="00704DDB" w:rsidRDefault="00704DDB" w:rsidP="001D0F1C">
      <w:pPr>
        <w:pStyle w:val="BodyText"/>
        <w:spacing w:before="3" w:line="288" w:lineRule="auto"/>
        <w:ind w:left="360"/>
      </w:pPr>
      <w:r>
        <w:t>Step</w:t>
      </w:r>
      <w:r>
        <w:rPr>
          <w:spacing w:val="-2"/>
        </w:rPr>
        <w:t xml:space="preserve"> </w:t>
      </w:r>
      <w:r>
        <w:t>10.</w:t>
      </w:r>
      <w:r>
        <w:rPr>
          <w:spacing w:val="80"/>
          <w:w w:val="15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AIMS</w:t>
      </w:r>
      <w:r>
        <w:rPr>
          <w:spacing w:val="40"/>
        </w:rPr>
        <w:t xml:space="preserve"> </w:t>
      </w:r>
      <w:r>
        <w:t>software</w:t>
      </w:r>
      <w:r>
        <w:rPr>
          <w:spacing w:val="40"/>
        </w:rPr>
        <w:t xml:space="preserve"> </w:t>
      </w:r>
      <w:r>
        <w:t>sends</w:t>
      </w:r>
      <w:r>
        <w:rPr>
          <w:spacing w:val="40"/>
        </w:rPr>
        <w:t xml:space="preserve"> </w:t>
      </w:r>
      <w:r>
        <w:t>email</w:t>
      </w:r>
      <w:r>
        <w:rPr>
          <w:spacing w:val="4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order</w:t>
      </w:r>
      <w:r>
        <w:rPr>
          <w:spacing w:val="40"/>
        </w:rPr>
        <w:t xml:space="preserve"> </w:t>
      </w:r>
      <w:r>
        <w:t>notification</w:t>
      </w:r>
      <w:r>
        <w:rPr>
          <w:spacing w:val="40"/>
        </w:rPr>
        <w:t xml:space="preserve"> </w:t>
      </w:r>
      <w:r>
        <w:t xml:space="preserve">and </w:t>
      </w:r>
      <w:r>
        <w:rPr>
          <w:spacing w:val="-2"/>
        </w:rPr>
        <w:t>information</w:t>
      </w:r>
    </w:p>
    <w:p w:rsidR="001D0F1C" w:rsidRDefault="00704DDB" w:rsidP="001D0F1C">
      <w:pPr>
        <w:pStyle w:val="BodyText"/>
        <w:tabs>
          <w:tab w:val="left" w:pos="1580"/>
        </w:tabs>
        <w:spacing w:before="60" w:line="288" w:lineRule="auto"/>
        <w:ind w:left="360"/>
      </w:pPr>
      <w:r w:rsidRPr="00704DDB">
        <w:t>Step 11.</w:t>
      </w:r>
      <w:r w:rsidRPr="00704DDB">
        <w:tab/>
      </w:r>
      <w:r>
        <w:t>The</w:t>
      </w:r>
      <w:r w:rsidRPr="00704DDB">
        <w:t xml:space="preserve"> </w:t>
      </w:r>
      <w:r>
        <w:t>AIMS</w:t>
      </w:r>
      <w:r w:rsidRPr="00704DDB">
        <w:t xml:space="preserve"> </w:t>
      </w:r>
      <w:r>
        <w:t>software</w:t>
      </w:r>
      <w:r w:rsidRPr="00704DDB">
        <w:t xml:space="preserve"> </w:t>
      </w:r>
      <w:r>
        <w:t>displays</w:t>
      </w:r>
      <w:r w:rsidRPr="00704DDB">
        <w:t xml:space="preserve"> </w:t>
      </w:r>
      <w:r>
        <w:t>the</w:t>
      </w:r>
      <w:r w:rsidRPr="00704DDB">
        <w:t xml:space="preserve"> </w:t>
      </w:r>
      <w:r>
        <w:t>successful</w:t>
      </w:r>
      <w:r w:rsidRPr="00704DDB">
        <w:t xml:space="preserve"> </w:t>
      </w:r>
      <w:r>
        <w:t>order</w:t>
      </w:r>
      <w:r w:rsidRPr="00704DDB">
        <w:t xml:space="preserve"> </w:t>
      </w:r>
      <w:r>
        <w:t>notification,</w:t>
      </w:r>
      <w:r w:rsidRPr="00704DDB">
        <w:t xml:space="preserve"> </w:t>
      </w:r>
      <w:r>
        <w:t>the order and the transaction information</w:t>
      </w:r>
      <w:r w:rsidR="001D0F1C">
        <w:br w:type="page"/>
      </w:r>
    </w:p>
    <w:p w:rsidR="00704DDB" w:rsidRDefault="00704DDB" w:rsidP="00704DDB">
      <w:pPr>
        <w:pStyle w:val="BodyText"/>
        <w:tabs>
          <w:tab w:val="left" w:pos="1580"/>
        </w:tabs>
        <w:spacing w:before="60" w:line="288" w:lineRule="auto"/>
        <w:ind w:left="1560" w:hanging="1060"/>
      </w:pPr>
    </w:p>
    <w:p w:rsidR="00154CAB" w:rsidRPr="001D0F1C" w:rsidRDefault="001D0F1C" w:rsidP="001D0F1C">
      <w:pPr>
        <w:pStyle w:val="Heading1"/>
      </w:pPr>
      <w:r>
        <w:t>5</w:t>
      </w:r>
      <w:r w:rsidR="00154CAB" w:rsidRPr="001D0F1C">
        <w:t>. Alternative flow</w:t>
      </w:r>
    </w:p>
    <w:tbl>
      <w:tblPr>
        <w:tblW w:w="906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1052"/>
        <w:gridCol w:w="2410"/>
        <w:gridCol w:w="3957"/>
        <w:gridCol w:w="1147"/>
      </w:tblGrid>
      <w:tr w:rsidR="00154CAB" w:rsidTr="00D967C1">
        <w:trPr>
          <w:trHeight w:val="801"/>
        </w:trPr>
        <w:tc>
          <w:tcPr>
            <w:tcW w:w="494" w:type="dxa"/>
            <w:shd w:val="clear" w:color="auto" w:fill="9CC2E5" w:themeFill="accent1" w:themeFillTint="99"/>
          </w:tcPr>
          <w:p w:rsidR="00154CAB" w:rsidRDefault="00154CAB" w:rsidP="00006E74">
            <w:pPr>
              <w:pStyle w:val="TableParagraph"/>
              <w:spacing w:before="26"/>
              <w:rPr>
                <w:i/>
                <w:sz w:val="20"/>
              </w:rPr>
            </w:pPr>
          </w:p>
          <w:p w:rsidR="00154CAB" w:rsidRDefault="00154CAB" w:rsidP="00006E74">
            <w:pPr>
              <w:pStyle w:val="TableParagraph"/>
              <w:ind w:left="24" w:right="1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1052" w:type="dxa"/>
            <w:shd w:val="clear" w:color="auto" w:fill="9CC2E5" w:themeFill="accent1" w:themeFillTint="99"/>
          </w:tcPr>
          <w:p w:rsidR="00154CAB" w:rsidRDefault="00154CAB" w:rsidP="00006E74">
            <w:pPr>
              <w:pStyle w:val="TableParagraph"/>
              <w:spacing w:before="26"/>
              <w:rPr>
                <w:i/>
                <w:sz w:val="20"/>
              </w:rPr>
            </w:pPr>
          </w:p>
          <w:p w:rsidR="00154CAB" w:rsidRDefault="00154CAB" w:rsidP="00006E74">
            <w:pPr>
              <w:pStyle w:val="TableParagraph"/>
              <w:ind w:left="2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Location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:rsidR="00154CAB" w:rsidRDefault="00154CAB" w:rsidP="00006E74">
            <w:pPr>
              <w:pStyle w:val="TableParagraph"/>
              <w:spacing w:before="26"/>
              <w:rPr>
                <w:i/>
                <w:sz w:val="20"/>
              </w:rPr>
            </w:pPr>
          </w:p>
          <w:p w:rsidR="00154CAB" w:rsidRDefault="00154CAB" w:rsidP="00006E74">
            <w:pPr>
              <w:pStyle w:val="TableParagraph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Condition</w:t>
            </w:r>
          </w:p>
        </w:tc>
        <w:tc>
          <w:tcPr>
            <w:tcW w:w="3957" w:type="dxa"/>
            <w:shd w:val="clear" w:color="auto" w:fill="9CC2E5" w:themeFill="accent1" w:themeFillTint="99"/>
          </w:tcPr>
          <w:p w:rsidR="00154CAB" w:rsidRDefault="00154CAB" w:rsidP="00006E74">
            <w:pPr>
              <w:pStyle w:val="TableParagraph"/>
              <w:spacing w:before="26"/>
              <w:rPr>
                <w:i/>
                <w:sz w:val="20"/>
              </w:rPr>
            </w:pPr>
          </w:p>
          <w:p w:rsidR="00154CAB" w:rsidRDefault="00154CAB" w:rsidP="00006E74"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</w:t>
            </w:r>
          </w:p>
        </w:tc>
        <w:tc>
          <w:tcPr>
            <w:tcW w:w="1147" w:type="dxa"/>
            <w:shd w:val="clear" w:color="auto" w:fill="9CC2E5" w:themeFill="accent1" w:themeFillTint="99"/>
          </w:tcPr>
          <w:p w:rsidR="00154CAB" w:rsidRDefault="00154CAB" w:rsidP="00006E74">
            <w:pPr>
              <w:pStyle w:val="TableParagraph"/>
              <w:spacing w:before="121" w:line="290" w:lineRule="auto"/>
              <w:ind w:left="204" w:right="91" w:firstLin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Resume location</w:t>
            </w:r>
          </w:p>
        </w:tc>
      </w:tr>
      <w:tr w:rsidR="00154CAB" w:rsidTr="00D967C1">
        <w:trPr>
          <w:trHeight w:val="1367"/>
        </w:trPr>
        <w:tc>
          <w:tcPr>
            <w:tcW w:w="494" w:type="dxa"/>
          </w:tcPr>
          <w:p w:rsidR="00154CAB" w:rsidRDefault="00154CAB" w:rsidP="00006E74">
            <w:pPr>
              <w:pStyle w:val="TableParagraph"/>
              <w:spacing w:before="121"/>
              <w:ind w:left="12" w:right="1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052" w:type="dxa"/>
          </w:tcPr>
          <w:p w:rsidR="00154CAB" w:rsidRDefault="00154CAB" w:rsidP="00006E74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410" w:type="dxa"/>
          </w:tcPr>
          <w:p w:rsidR="00154CAB" w:rsidRDefault="004914DD" w:rsidP="004914DD">
            <w:pPr>
              <w:pStyle w:val="TableParagraph"/>
              <w:spacing w:before="121"/>
              <w:ind w:left="111"/>
              <w:rPr>
                <w:sz w:val="20"/>
              </w:rPr>
            </w:pPr>
            <w:r>
              <w:rPr>
                <w:sz w:val="20"/>
              </w:rPr>
              <w:t>If the products are not available</w:t>
            </w:r>
          </w:p>
        </w:tc>
        <w:tc>
          <w:tcPr>
            <w:tcW w:w="3957" w:type="dxa"/>
          </w:tcPr>
          <w:p w:rsidR="00154CAB" w:rsidRDefault="00154CAB" w:rsidP="00154CAB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spacing w:before="121" w:line="288" w:lineRule="auto"/>
              <w:ind w:right="92"/>
              <w:jc w:val="both"/>
              <w:rPr>
                <w:sz w:val="20"/>
              </w:rPr>
            </w:pPr>
            <w:r>
              <w:rPr>
                <w:sz w:val="20"/>
              </w:rPr>
              <w:t>The AIMS software notifies that the the products in the cart are not available and stay at the use case “View cart”</w:t>
            </w:r>
          </w:p>
        </w:tc>
        <w:tc>
          <w:tcPr>
            <w:tcW w:w="1147" w:type="dxa"/>
          </w:tcPr>
          <w:p w:rsidR="00154CAB" w:rsidRDefault="00154CAB" w:rsidP="00006E74">
            <w:pPr>
              <w:pStyle w:val="TableParagraph"/>
              <w:tabs>
                <w:tab w:val="left" w:pos="673"/>
              </w:tabs>
              <w:spacing w:before="121" w:line="290" w:lineRule="auto"/>
              <w:ind w:left="112" w:right="91"/>
              <w:rPr>
                <w:sz w:val="20"/>
              </w:rPr>
            </w:pPr>
            <w:r>
              <w:rPr>
                <w:spacing w:val="-4"/>
                <w:sz w:val="20"/>
              </w:rPr>
              <w:t>Use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case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ends</w:t>
            </w:r>
          </w:p>
        </w:tc>
      </w:tr>
      <w:tr w:rsidR="00154CAB" w:rsidTr="00D967C1">
        <w:trPr>
          <w:trHeight w:val="1084"/>
        </w:trPr>
        <w:tc>
          <w:tcPr>
            <w:tcW w:w="494" w:type="dxa"/>
          </w:tcPr>
          <w:p w:rsidR="00154CAB" w:rsidRDefault="00154CAB" w:rsidP="00006E74">
            <w:pPr>
              <w:pStyle w:val="TableParagraph"/>
              <w:spacing w:before="121"/>
              <w:ind w:left="12" w:right="1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052" w:type="dxa"/>
          </w:tcPr>
          <w:p w:rsidR="00154CAB" w:rsidRDefault="00154CAB" w:rsidP="00006E74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410" w:type="dxa"/>
          </w:tcPr>
          <w:p w:rsidR="00154CAB" w:rsidRDefault="00154CAB" w:rsidP="00006E74">
            <w:pPr>
              <w:pStyle w:val="TableParagraph"/>
              <w:spacing w:before="121"/>
              <w:ind w:left="111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3957" w:type="dxa"/>
          </w:tcPr>
          <w:p w:rsidR="00154CAB" w:rsidRDefault="00154CAB" w:rsidP="00154CAB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before="121" w:line="288" w:lineRule="auto"/>
              <w:ind w:right="93"/>
              <w:jc w:val="both"/>
              <w:rPr>
                <w:sz w:val="20"/>
              </w:rPr>
            </w:pPr>
            <w:r>
              <w:rPr>
                <w:sz w:val="20"/>
              </w:rPr>
              <w:t>AIMS software notifies that the delivery info is invalid (blank or wrong format)</w:t>
            </w:r>
          </w:p>
        </w:tc>
        <w:tc>
          <w:tcPr>
            <w:tcW w:w="1147" w:type="dxa"/>
          </w:tcPr>
          <w:p w:rsidR="00154CAB" w:rsidRDefault="00154CAB" w:rsidP="00006E74">
            <w:pPr>
              <w:pStyle w:val="TableParagraph"/>
              <w:spacing w:before="121"/>
              <w:ind w:left="156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</w:tr>
      <w:tr w:rsidR="00154CAB" w:rsidTr="00D967C1">
        <w:trPr>
          <w:trHeight w:val="801"/>
        </w:trPr>
        <w:tc>
          <w:tcPr>
            <w:tcW w:w="494" w:type="dxa"/>
          </w:tcPr>
          <w:p w:rsidR="00154CAB" w:rsidRDefault="00154CAB" w:rsidP="00006E74">
            <w:pPr>
              <w:pStyle w:val="TableParagraph"/>
              <w:spacing w:before="121"/>
              <w:ind w:left="12" w:right="1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052" w:type="dxa"/>
          </w:tcPr>
          <w:p w:rsidR="00154CAB" w:rsidRDefault="00154CAB" w:rsidP="00006E74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410" w:type="dxa"/>
          </w:tcPr>
          <w:p w:rsidR="00154CAB" w:rsidRDefault="00154CAB" w:rsidP="00006E74">
            <w:pPr>
              <w:pStyle w:val="TableParagraph"/>
              <w:spacing w:before="121" w:line="290" w:lineRule="auto"/>
              <w:ind w:left="111" w:right="95"/>
              <w:rPr>
                <w:sz w:val="20"/>
              </w:rPr>
            </w:pPr>
            <w:r>
              <w:rPr>
                <w:sz w:val="20"/>
              </w:rPr>
              <w:t>If the user chooses to place a rush order</w:t>
            </w:r>
          </w:p>
        </w:tc>
        <w:tc>
          <w:tcPr>
            <w:tcW w:w="3957" w:type="dxa"/>
          </w:tcPr>
          <w:p w:rsidR="00154CAB" w:rsidRDefault="00154CAB" w:rsidP="00154CAB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before="121" w:line="290" w:lineRule="auto"/>
              <w:ind w:right="94"/>
              <w:rPr>
                <w:sz w:val="20"/>
              </w:rPr>
            </w:pPr>
            <w:r>
              <w:rPr>
                <w:sz w:val="20"/>
              </w:rPr>
              <w:t>AIMS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inserts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case “Place rush order”</w:t>
            </w:r>
          </w:p>
        </w:tc>
        <w:tc>
          <w:tcPr>
            <w:tcW w:w="1147" w:type="dxa"/>
          </w:tcPr>
          <w:p w:rsidR="00154CAB" w:rsidRDefault="00154CAB" w:rsidP="00006E74">
            <w:pPr>
              <w:pStyle w:val="TableParagraph"/>
              <w:spacing w:before="121"/>
              <w:ind w:left="112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6</w:t>
            </w:r>
          </w:p>
        </w:tc>
      </w:tr>
      <w:tr w:rsidR="00154CAB" w:rsidTr="00D967C1">
        <w:trPr>
          <w:trHeight w:val="1084"/>
        </w:trPr>
        <w:tc>
          <w:tcPr>
            <w:tcW w:w="494" w:type="dxa"/>
          </w:tcPr>
          <w:p w:rsidR="00154CAB" w:rsidRDefault="00154CAB" w:rsidP="00006E74">
            <w:pPr>
              <w:pStyle w:val="TableParagraph"/>
              <w:spacing w:before="121"/>
              <w:ind w:left="12" w:right="1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052" w:type="dxa"/>
          </w:tcPr>
          <w:p w:rsidR="00154CAB" w:rsidRDefault="00154CAB" w:rsidP="00006E74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410" w:type="dxa"/>
          </w:tcPr>
          <w:p w:rsidR="00154CAB" w:rsidRDefault="00154CAB" w:rsidP="00006E74">
            <w:pPr>
              <w:pStyle w:val="TableParagraph"/>
              <w:spacing w:before="121" w:line="288" w:lineRule="auto"/>
              <w:ind w:left="111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If the order payment is not successul or goes back from </w:t>
            </w:r>
            <w:r>
              <w:rPr>
                <w:spacing w:val="-2"/>
                <w:sz w:val="20"/>
              </w:rPr>
              <w:t>payment</w:t>
            </w:r>
          </w:p>
        </w:tc>
        <w:tc>
          <w:tcPr>
            <w:tcW w:w="3957" w:type="dxa"/>
          </w:tcPr>
          <w:p w:rsidR="00154CAB" w:rsidRDefault="00154CAB" w:rsidP="00154CAB">
            <w:pPr>
              <w:pStyle w:val="TableParagraph"/>
              <w:numPr>
                <w:ilvl w:val="0"/>
                <w:numId w:val="7"/>
              </w:numPr>
              <w:tabs>
                <w:tab w:val="left" w:pos="199"/>
              </w:tabs>
              <w:spacing w:before="132"/>
              <w:rPr>
                <w:rFonts w:ascii="Wingdings" w:hAnsi="Wingdings"/>
                <w:sz w:val="20"/>
              </w:rPr>
            </w:pPr>
            <w:r>
              <w:rPr>
                <w:sz w:val="20"/>
              </w:rPr>
              <w:t>AIMS s</w:t>
            </w:r>
            <w:r w:rsidR="001D0F1C">
              <w:rPr>
                <w:sz w:val="20"/>
              </w:rPr>
              <w:t>oftware notifies the customer that</w:t>
            </w:r>
            <w:r>
              <w:rPr>
                <w:sz w:val="20"/>
              </w:rPr>
              <w:t xml:space="preserve"> paymen</w:t>
            </w:r>
            <w:r w:rsidR="00E049A8">
              <w:rPr>
                <w:sz w:val="20"/>
              </w:rPr>
              <w:t>t failed and go back to step 5</w:t>
            </w:r>
          </w:p>
        </w:tc>
        <w:tc>
          <w:tcPr>
            <w:tcW w:w="1147" w:type="dxa"/>
          </w:tcPr>
          <w:p w:rsidR="00154CAB" w:rsidRDefault="00154CAB" w:rsidP="00006E74">
            <w:pPr>
              <w:pStyle w:val="TableParagraph"/>
              <w:spacing w:before="121"/>
              <w:ind w:left="112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</w:tr>
    </w:tbl>
    <w:p w:rsidR="00154CAB" w:rsidRPr="001D0F1C" w:rsidRDefault="001D0F1C" w:rsidP="001D0F1C">
      <w:pPr>
        <w:pStyle w:val="Heading1"/>
      </w:pPr>
      <w:r>
        <w:t>6</w:t>
      </w:r>
      <w:r w:rsidR="00E049A8" w:rsidRPr="001D0F1C">
        <w:t>. Input data for deliveries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349"/>
        <w:gridCol w:w="1651"/>
        <w:gridCol w:w="1137"/>
        <w:gridCol w:w="1699"/>
        <w:gridCol w:w="2712"/>
      </w:tblGrid>
      <w:tr w:rsidR="00E049A8" w:rsidTr="00D967C1">
        <w:trPr>
          <w:trHeight w:val="522"/>
        </w:trPr>
        <w:tc>
          <w:tcPr>
            <w:tcW w:w="538" w:type="dxa"/>
            <w:shd w:val="clear" w:color="auto" w:fill="9CC2E5" w:themeFill="accent1" w:themeFillTint="99"/>
          </w:tcPr>
          <w:p w:rsidR="00E049A8" w:rsidRDefault="00E049A8" w:rsidP="00006E74">
            <w:pPr>
              <w:pStyle w:val="TableParagraph"/>
              <w:spacing w:before="121"/>
              <w:ind w:left="14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1349" w:type="dxa"/>
            <w:shd w:val="clear" w:color="auto" w:fill="9CC2E5" w:themeFill="accent1" w:themeFillTint="99"/>
          </w:tcPr>
          <w:p w:rsidR="00E049A8" w:rsidRDefault="00E049A8" w:rsidP="00006E74">
            <w:pPr>
              <w:pStyle w:val="TableParagraph"/>
              <w:spacing w:before="121"/>
              <w:ind w:left="18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fields</w:t>
            </w:r>
          </w:p>
        </w:tc>
        <w:tc>
          <w:tcPr>
            <w:tcW w:w="1651" w:type="dxa"/>
            <w:shd w:val="clear" w:color="auto" w:fill="9CC2E5" w:themeFill="accent1" w:themeFillTint="99"/>
          </w:tcPr>
          <w:p w:rsidR="00E049A8" w:rsidRDefault="00E049A8" w:rsidP="00006E74">
            <w:pPr>
              <w:pStyle w:val="TableParagraph"/>
              <w:spacing w:before="121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137" w:type="dxa"/>
            <w:shd w:val="clear" w:color="auto" w:fill="9CC2E5" w:themeFill="accent1" w:themeFillTint="99"/>
          </w:tcPr>
          <w:p w:rsidR="00E049A8" w:rsidRDefault="00E049A8" w:rsidP="00006E74">
            <w:pPr>
              <w:pStyle w:val="TableParagraph"/>
              <w:spacing w:before="121"/>
              <w:ind w:left="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Mandatory</w:t>
            </w:r>
          </w:p>
        </w:tc>
        <w:tc>
          <w:tcPr>
            <w:tcW w:w="1699" w:type="dxa"/>
            <w:shd w:val="clear" w:color="auto" w:fill="9CC2E5" w:themeFill="accent1" w:themeFillTint="99"/>
          </w:tcPr>
          <w:p w:rsidR="00E049A8" w:rsidRDefault="00E049A8" w:rsidP="00006E74">
            <w:pPr>
              <w:pStyle w:val="TableParagraph"/>
              <w:spacing w:before="121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condition</w:t>
            </w:r>
          </w:p>
        </w:tc>
        <w:tc>
          <w:tcPr>
            <w:tcW w:w="2712" w:type="dxa"/>
            <w:shd w:val="clear" w:color="auto" w:fill="9CC2E5" w:themeFill="accent1" w:themeFillTint="99"/>
          </w:tcPr>
          <w:p w:rsidR="00E049A8" w:rsidRDefault="00E049A8" w:rsidP="00006E74">
            <w:pPr>
              <w:pStyle w:val="TableParagraph"/>
              <w:spacing w:before="12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Example</w:t>
            </w:r>
          </w:p>
        </w:tc>
      </w:tr>
      <w:tr w:rsidR="00E049A8" w:rsidTr="00006E74">
        <w:trPr>
          <w:trHeight w:val="801"/>
        </w:trPr>
        <w:tc>
          <w:tcPr>
            <w:tcW w:w="538" w:type="dxa"/>
          </w:tcPr>
          <w:p w:rsidR="00E049A8" w:rsidRDefault="00E049A8" w:rsidP="00006E74">
            <w:pPr>
              <w:pStyle w:val="TableParagraph"/>
              <w:spacing w:before="26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349" w:type="dxa"/>
          </w:tcPr>
          <w:p w:rsidR="00E049A8" w:rsidRDefault="00E049A8" w:rsidP="00006E74">
            <w:pPr>
              <w:pStyle w:val="TableParagraph"/>
              <w:spacing w:before="121" w:line="285" w:lineRule="auto"/>
              <w:ind w:left="56" w:right="53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Receiver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651" w:type="dxa"/>
          </w:tcPr>
          <w:p w:rsidR="00E049A8" w:rsidRPr="00E049A8" w:rsidRDefault="00E049A8" w:rsidP="00E049A8">
            <w:pPr>
              <w:pStyle w:val="TableParagraph"/>
              <w:ind w:left="61"/>
              <w:rPr>
                <w:spacing w:val="-5"/>
                <w:sz w:val="20"/>
              </w:rPr>
            </w:pPr>
          </w:p>
        </w:tc>
        <w:tc>
          <w:tcPr>
            <w:tcW w:w="1137" w:type="dxa"/>
          </w:tcPr>
          <w:p w:rsidR="00E049A8" w:rsidRDefault="00E049A8" w:rsidP="00006E74">
            <w:pPr>
              <w:pStyle w:val="TableParagraph"/>
              <w:spacing w:before="26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6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699" w:type="dxa"/>
          </w:tcPr>
          <w:p w:rsidR="00E049A8" w:rsidRDefault="00E049A8" w:rsidP="00006E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2" w:type="dxa"/>
          </w:tcPr>
          <w:p w:rsidR="00E049A8" w:rsidRDefault="00E049A8" w:rsidP="00006E74">
            <w:pPr>
              <w:pStyle w:val="TableParagraph"/>
              <w:spacing w:before="26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Bui Minh Tuan</w:t>
            </w:r>
          </w:p>
        </w:tc>
      </w:tr>
      <w:tr w:rsidR="00E049A8" w:rsidTr="00006E74">
        <w:trPr>
          <w:trHeight w:val="801"/>
        </w:trPr>
        <w:tc>
          <w:tcPr>
            <w:tcW w:w="538" w:type="dxa"/>
          </w:tcPr>
          <w:p w:rsidR="00E049A8" w:rsidRDefault="00E049A8" w:rsidP="00006E74">
            <w:pPr>
              <w:pStyle w:val="TableParagraph"/>
              <w:spacing w:before="31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349" w:type="dxa"/>
          </w:tcPr>
          <w:p w:rsidR="00E049A8" w:rsidRDefault="00E049A8" w:rsidP="00006E74">
            <w:pPr>
              <w:pStyle w:val="TableParagraph"/>
              <w:spacing w:before="121" w:line="290" w:lineRule="auto"/>
              <w:ind w:left="56" w:right="572"/>
              <w:rPr>
                <w:sz w:val="20"/>
              </w:rPr>
            </w:pPr>
            <w:r>
              <w:rPr>
                <w:spacing w:val="-2"/>
                <w:sz w:val="20"/>
              </w:rPr>
              <w:t>Phone Number</w:t>
            </w:r>
          </w:p>
        </w:tc>
        <w:tc>
          <w:tcPr>
            <w:tcW w:w="1651" w:type="dxa"/>
          </w:tcPr>
          <w:p w:rsidR="00E049A8" w:rsidRPr="00E049A8" w:rsidRDefault="00E049A8" w:rsidP="00E049A8">
            <w:pPr>
              <w:pStyle w:val="TableParagraph"/>
              <w:ind w:left="61"/>
              <w:rPr>
                <w:spacing w:val="-5"/>
                <w:sz w:val="20"/>
              </w:rPr>
            </w:pPr>
          </w:p>
        </w:tc>
        <w:tc>
          <w:tcPr>
            <w:tcW w:w="1137" w:type="dxa"/>
          </w:tcPr>
          <w:p w:rsidR="00E049A8" w:rsidRDefault="00E049A8" w:rsidP="00006E74">
            <w:pPr>
              <w:pStyle w:val="TableParagraph"/>
              <w:spacing w:before="31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6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699" w:type="dxa"/>
          </w:tcPr>
          <w:p w:rsidR="00E049A8" w:rsidRDefault="00E049A8" w:rsidP="00006E74">
            <w:pPr>
              <w:pStyle w:val="TableParagraph"/>
              <w:spacing w:before="31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digits</w:t>
            </w:r>
          </w:p>
        </w:tc>
        <w:tc>
          <w:tcPr>
            <w:tcW w:w="2712" w:type="dxa"/>
          </w:tcPr>
          <w:p w:rsidR="00E049A8" w:rsidRDefault="00E049A8" w:rsidP="00006E74">
            <w:pPr>
              <w:pStyle w:val="TableParagraph"/>
              <w:spacing w:before="31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0987654321</w:t>
            </w:r>
          </w:p>
        </w:tc>
      </w:tr>
      <w:tr w:rsidR="00E049A8" w:rsidTr="00006E74">
        <w:trPr>
          <w:trHeight w:val="522"/>
        </w:trPr>
        <w:tc>
          <w:tcPr>
            <w:tcW w:w="538" w:type="dxa"/>
          </w:tcPr>
          <w:p w:rsidR="00E049A8" w:rsidRDefault="00E049A8" w:rsidP="00006E74">
            <w:pPr>
              <w:pStyle w:val="TableParagraph"/>
              <w:spacing w:before="126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349" w:type="dxa"/>
          </w:tcPr>
          <w:p w:rsidR="00E049A8" w:rsidRDefault="00E049A8" w:rsidP="00006E74">
            <w:pPr>
              <w:pStyle w:val="TableParagraph"/>
              <w:spacing w:before="126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Province</w:t>
            </w:r>
          </w:p>
        </w:tc>
        <w:tc>
          <w:tcPr>
            <w:tcW w:w="1651" w:type="dxa"/>
          </w:tcPr>
          <w:p w:rsidR="00E049A8" w:rsidRDefault="00E049A8" w:rsidP="00006E74">
            <w:pPr>
              <w:pStyle w:val="TableParagraph"/>
              <w:spacing w:before="126"/>
              <w:ind w:left="13" w:right="13"/>
              <w:jc w:val="center"/>
              <w:rPr>
                <w:sz w:val="20"/>
              </w:rPr>
            </w:pPr>
            <w:r>
              <w:rPr>
                <w:sz w:val="20"/>
              </w:rPr>
              <w:t>Choose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1137" w:type="dxa"/>
          </w:tcPr>
          <w:p w:rsidR="00E049A8" w:rsidRDefault="00E049A8" w:rsidP="00006E74">
            <w:pPr>
              <w:pStyle w:val="TableParagraph"/>
              <w:spacing w:before="126"/>
              <w:ind w:left="6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699" w:type="dxa"/>
          </w:tcPr>
          <w:p w:rsidR="00E049A8" w:rsidRDefault="00E049A8" w:rsidP="00006E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2" w:type="dxa"/>
          </w:tcPr>
          <w:p w:rsidR="00E049A8" w:rsidRDefault="00E049A8" w:rsidP="00006E74">
            <w:pPr>
              <w:pStyle w:val="TableParagraph"/>
              <w:spacing w:before="126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Hanoi</w:t>
            </w:r>
          </w:p>
        </w:tc>
      </w:tr>
      <w:tr w:rsidR="00E049A8" w:rsidTr="00006E74">
        <w:trPr>
          <w:trHeight w:val="801"/>
        </w:trPr>
        <w:tc>
          <w:tcPr>
            <w:tcW w:w="538" w:type="dxa"/>
          </w:tcPr>
          <w:p w:rsidR="00E049A8" w:rsidRDefault="00E049A8" w:rsidP="00006E74">
            <w:pPr>
              <w:pStyle w:val="TableParagraph"/>
              <w:spacing w:before="31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349" w:type="dxa"/>
          </w:tcPr>
          <w:p w:rsidR="00E049A8" w:rsidRDefault="00E049A8" w:rsidP="00006E74">
            <w:pPr>
              <w:pStyle w:val="TableParagraph"/>
              <w:spacing w:before="31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1651" w:type="dxa"/>
          </w:tcPr>
          <w:p w:rsidR="00E049A8" w:rsidRDefault="00E049A8" w:rsidP="00006E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7" w:type="dxa"/>
          </w:tcPr>
          <w:p w:rsidR="00E049A8" w:rsidRDefault="00E049A8" w:rsidP="00006E74">
            <w:pPr>
              <w:pStyle w:val="TableParagraph"/>
              <w:spacing w:before="31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6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699" w:type="dxa"/>
          </w:tcPr>
          <w:p w:rsidR="00E049A8" w:rsidRDefault="00E049A8" w:rsidP="00006E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2" w:type="dxa"/>
          </w:tcPr>
          <w:p w:rsidR="00E049A8" w:rsidRDefault="00E049A8" w:rsidP="00006E74">
            <w:pPr>
              <w:pStyle w:val="TableParagraph"/>
              <w:spacing w:before="121" w:line="290" w:lineRule="auto"/>
              <w:ind w:left="57"/>
              <w:rPr>
                <w:sz w:val="20"/>
              </w:rPr>
            </w:pPr>
            <w:r>
              <w:rPr>
                <w:sz w:val="20"/>
              </w:rPr>
              <w:t>123 Dai La, Truong Dinh, Hai Ba Trung</w:t>
            </w:r>
          </w:p>
        </w:tc>
      </w:tr>
      <w:tr w:rsidR="00E049A8" w:rsidTr="00006E74">
        <w:trPr>
          <w:trHeight w:val="805"/>
        </w:trPr>
        <w:tc>
          <w:tcPr>
            <w:tcW w:w="538" w:type="dxa"/>
          </w:tcPr>
          <w:p w:rsidR="00E049A8" w:rsidRDefault="00E049A8" w:rsidP="00006E74">
            <w:pPr>
              <w:pStyle w:val="TableParagraph"/>
              <w:spacing w:before="31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1349" w:type="dxa"/>
          </w:tcPr>
          <w:p w:rsidR="00E049A8" w:rsidRDefault="00E049A8" w:rsidP="00006E74">
            <w:pPr>
              <w:pStyle w:val="TableParagraph"/>
              <w:spacing w:before="126" w:line="285" w:lineRule="auto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Shipping instructions</w:t>
            </w:r>
          </w:p>
        </w:tc>
        <w:tc>
          <w:tcPr>
            <w:tcW w:w="1651" w:type="dxa"/>
          </w:tcPr>
          <w:p w:rsidR="00E049A8" w:rsidRDefault="00E049A8" w:rsidP="00006E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7" w:type="dxa"/>
          </w:tcPr>
          <w:p w:rsidR="00E049A8" w:rsidRDefault="00E049A8" w:rsidP="00006E74">
            <w:pPr>
              <w:pStyle w:val="TableParagraph"/>
              <w:spacing w:before="31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61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699" w:type="dxa"/>
          </w:tcPr>
          <w:p w:rsidR="00E049A8" w:rsidRDefault="00E049A8" w:rsidP="00006E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2" w:type="dxa"/>
          </w:tcPr>
          <w:p w:rsidR="00E049A8" w:rsidRDefault="00E049A8" w:rsidP="00006E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4914DD" w:rsidRDefault="004914DD" w:rsidP="001D0F1C">
      <w:pPr>
        <w:pStyle w:val="Heading1"/>
      </w:pPr>
      <w:r>
        <w:br w:type="page"/>
      </w:r>
    </w:p>
    <w:p w:rsidR="00E049A8" w:rsidRPr="001D0F1C" w:rsidRDefault="001D0F1C" w:rsidP="001D0F1C">
      <w:pPr>
        <w:pStyle w:val="Heading1"/>
      </w:pPr>
      <w:r>
        <w:lastRenderedPageBreak/>
        <w:t>7</w:t>
      </w:r>
      <w:r w:rsidR="00E049A8" w:rsidRPr="001D0F1C">
        <w:t>. Output data</w:t>
      </w:r>
    </w:p>
    <w:p w:rsidR="00E049A8" w:rsidRPr="00B1553E" w:rsidRDefault="00E049A8" w:rsidP="00B1553E">
      <w:pPr>
        <w:pStyle w:val="Heading1"/>
        <w:ind w:left="1079"/>
        <w:rPr>
          <w:b w:val="0"/>
        </w:rPr>
      </w:pPr>
      <w:r w:rsidRPr="00B1553E">
        <w:rPr>
          <w:b w:val="0"/>
        </w:rPr>
        <w:t xml:space="preserve">a. </w:t>
      </w:r>
      <w:r w:rsidR="00D967C1" w:rsidRPr="00B1553E">
        <w:rPr>
          <w:b w:val="0"/>
        </w:rPr>
        <w:t>Order infomation</w:t>
      </w:r>
    </w:p>
    <w:tbl>
      <w:tblPr>
        <w:tblW w:w="90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349"/>
        <w:gridCol w:w="3149"/>
        <w:gridCol w:w="2160"/>
        <w:gridCol w:w="1891"/>
      </w:tblGrid>
      <w:tr w:rsidR="00E049A8" w:rsidTr="00D967C1">
        <w:trPr>
          <w:trHeight w:val="522"/>
        </w:trPr>
        <w:tc>
          <w:tcPr>
            <w:tcW w:w="538" w:type="dxa"/>
            <w:shd w:val="clear" w:color="auto" w:fill="9CC2E5" w:themeFill="accent1" w:themeFillTint="99"/>
          </w:tcPr>
          <w:p w:rsidR="00E049A8" w:rsidRDefault="00E049A8" w:rsidP="00006E74">
            <w:pPr>
              <w:pStyle w:val="TableParagraph"/>
              <w:spacing w:before="121"/>
              <w:ind w:left="14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1349" w:type="dxa"/>
            <w:shd w:val="clear" w:color="auto" w:fill="9CC2E5" w:themeFill="accent1" w:themeFillTint="99"/>
          </w:tcPr>
          <w:p w:rsidR="00E049A8" w:rsidRDefault="00E049A8" w:rsidP="00006E74">
            <w:pPr>
              <w:pStyle w:val="TableParagraph"/>
              <w:spacing w:before="121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fields</w:t>
            </w:r>
          </w:p>
        </w:tc>
        <w:tc>
          <w:tcPr>
            <w:tcW w:w="3149" w:type="dxa"/>
            <w:shd w:val="clear" w:color="auto" w:fill="9CC2E5" w:themeFill="accent1" w:themeFillTint="99"/>
          </w:tcPr>
          <w:p w:rsidR="00E049A8" w:rsidRDefault="00E049A8" w:rsidP="00006E74">
            <w:pPr>
              <w:pStyle w:val="TableParagraph"/>
              <w:spacing w:before="121"/>
              <w:ind w:right="102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E049A8" w:rsidRDefault="00E049A8" w:rsidP="00006E74">
            <w:pPr>
              <w:pStyle w:val="TableParagraph"/>
              <w:spacing w:before="121"/>
              <w:ind w:left="399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format</w:t>
            </w:r>
          </w:p>
        </w:tc>
        <w:tc>
          <w:tcPr>
            <w:tcW w:w="1891" w:type="dxa"/>
            <w:shd w:val="clear" w:color="auto" w:fill="9CC2E5" w:themeFill="accent1" w:themeFillTint="99"/>
          </w:tcPr>
          <w:p w:rsidR="00E049A8" w:rsidRDefault="00E049A8" w:rsidP="00006E74">
            <w:pPr>
              <w:pStyle w:val="TableParagraph"/>
              <w:spacing w:before="121"/>
              <w:ind w:left="5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Example</w:t>
            </w:r>
          </w:p>
        </w:tc>
      </w:tr>
      <w:tr w:rsidR="00E049A8" w:rsidTr="00EC5D1C">
        <w:trPr>
          <w:trHeight w:val="801"/>
        </w:trPr>
        <w:tc>
          <w:tcPr>
            <w:tcW w:w="538" w:type="dxa"/>
          </w:tcPr>
          <w:p w:rsidR="00E049A8" w:rsidRDefault="00E049A8" w:rsidP="00006E74">
            <w:pPr>
              <w:pStyle w:val="TableParagraph"/>
              <w:spacing w:before="79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87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349" w:type="dxa"/>
          </w:tcPr>
          <w:p w:rsidR="00E049A8" w:rsidRDefault="00E049A8" w:rsidP="00006E74">
            <w:pPr>
              <w:pStyle w:val="TableParagraph"/>
              <w:spacing w:before="26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3149" w:type="dxa"/>
          </w:tcPr>
          <w:p w:rsidR="00E049A8" w:rsidRDefault="00E049A8" w:rsidP="00006E74">
            <w:pPr>
              <w:pStyle w:val="TableParagraph"/>
              <w:spacing w:before="26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right="1040"/>
              <w:jc w:val="right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product</w:t>
            </w:r>
          </w:p>
        </w:tc>
        <w:tc>
          <w:tcPr>
            <w:tcW w:w="2160" w:type="dxa"/>
          </w:tcPr>
          <w:p w:rsidR="00E049A8" w:rsidRDefault="00E049A8" w:rsidP="00006E7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 w:rsidR="00E049A8" w:rsidRDefault="00E049A8" w:rsidP="00EC5D1C">
            <w:pPr>
              <w:pStyle w:val="TableParagraph"/>
              <w:spacing w:before="49"/>
              <w:ind w:left="113" w:right="113"/>
              <w:rPr>
                <w:sz w:val="20"/>
              </w:rPr>
            </w:pPr>
            <w:r>
              <w:rPr>
                <w:sz w:val="20"/>
              </w:rPr>
              <w:t>DVD Rambo</w:t>
            </w:r>
          </w:p>
        </w:tc>
      </w:tr>
      <w:tr w:rsidR="00E049A8" w:rsidTr="00EC5D1C">
        <w:trPr>
          <w:trHeight w:val="1367"/>
        </w:trPr>
        <w:tc>
          <w:tcPr>
            <w:tcW w:w="538" w:type="dxa"/>
          </w:tcPr>
          <w:p w:rsidR="00E049A8" w:rsidRDefault="00E049A8" w:rsidP="00006E74">
            <w:pPr>
              <w:pStyle w:val="TableParagraph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spacing w:before="128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87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349" w:type="dxa"/>
          </w:tcPr>
          <w:p w:rsidR="00E049A8" w:rsidRDefault="00E049A8" w:rsidP="00006E74">
            <w:pPr>
              <w:pStyle w:val="TableParagraph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spacing w:before="75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  <w:tc>
          <w:tcPr>
            <w:tcW w:w="3149" w:type="dxa"/>
          </w:tcPr>
          <w:p w:rsidR="00E049A8" w:rsidRDefault="00E049A8" w:rsidP="00006E74">
            <w:pPr>
              <w:pStyle w:val="TableParagraph"/>
              <w:spacing w:before="132"/>
              <w:rPr>
                <w:i/>
              </w:rPr>
            </w:pPr>
          </w:p>
          <w:p w:rsidR="00E049A8" w:rsidRDefault="00E049A8" w:rsidP="00006E74">
            <w:pPr>
              <w:pStyle w:val="TableParagraph"/>
              <w:spacing w:before="1"/>
              <w:ind w:left="56"/>
            </w:pPr>
            <w:r>
              <w:rPr>
                <w:sz w:val="20"/>
              </w:rPr>
              <w:t>Price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corresponding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media</w:t>
            </w:r>
          </w:p>
          <w:p w:rsidR="00E049A8" w:rsidRDefault="00E049A8" w:rsidP="00006E74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product</w:t>
            </w:r>
          </w:p>
        </w:tc>
        <w:tc>
          <w:tcPr>
            <w:tcW w:w="2160" w:type="dxa"/>
          </w:tcPr>
          <w:p w:rsidR="00E049A8" w:rsidRDefault="00E049A8" w:rsidP="00E049A8">
            <w:pPr>
              <w:pStyle w:val="TableParagraph"/>
              <w:numPr>
                <w:ilvl w:val="0"/>
                <w:numId w:val="10"/>
              </w:numPr>
              <w:tabs>
                <w:tab w:val="left" w:pos="204"/>
              </w:tabs>
              <w:spacing w:before="121" w:line="290" w:lineRule="auto"/>
              <w:ind w:right="44"/>
              <w:rPr>
                <w:sz w:val="20"/>
              </w:rPr>
            </w:pPr>
            <w:r>
              <w:rPr>
                <w:sz w:val="20"/>
              </w:rPr>
              <w:t>Comma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thousands </w:t>
            </w:r>
            <w:r>
              <w:rPr>
                <w:spacing w:val="-2"/>
                <w:sz w:val="20"/>
              </w:rPr>
              <w:t>separator</w:t>
            </w:r>
          </w:p>
          <w:p w:rsidR="00E049A8" w:rsidRDefault="00E049A8" w:rsidP="00E049A8">
            <w:pPr>
              <w:pStyle w:val="TableParagraph"/>
              <w:numPr>
                <w:ilvl w:val="0"/>
                <w:numId w:val="10"/>
              </w:numPr>
              <w:tabs>
                <w:tab w:val="left" w:pos="203"/>
              </w:tabs>
              <w:spacing w:line="233" w:lineRule="exact"/>
              <w:ind w:left="203" w:hanging="147"/>
              <w:rPr>
                <w:sz w:val="20"/>
              </w:rPr>
            </w:pPr>
            <w:r>
              <w:rPr>
                <w:sz w:val="20"/>
              </w:rPr>
              <w:t>Positive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integer</w:t>
            </w:r>
          </w:p>
          <w:p w:rsidR="00E049A8" w:rsidRDefault="00E049A8" w:rsidP="00E049A8">
            <w:pPr>
              <w:pStyle w:val="TableParagraph"/>
              <w:numPr>
                <w:ilvl w:val="0"/>
                <w:numId w:val="10"/>
              </w:numPr>
              <w:tabs>
                <w:tab w:val="left" w:pos="203"/>
              </w:tabs>
              <w:spacing w:before="44"/>
              <w:ind w:left="203" w:hanging="147"/>
              <w:rPr>
                <w:sz w:val="20"/>
              </w:rPr>
            </w:pPr>
            <w:r>
              <w:rPr>
                <w:sz w:val="20"/>
              </w:rPr>
              <w:t>Right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alignment</w:t>
            </w:r>
          </w:p>
        </w:tc>
        <w:tc>
          <w:tcPr>
            <w:tcW w:w="1891" w:type="dxa"/>
          </w:tcPr>
          <w:p w:rsidR="00E049A8" w:rsidRDefault="00E049A8" w:rsidP="00EC5D1C">
            <w:pPr>
              <w:pStyle w:val="TableParagraph"/>
              <w:ind w:left="113" w:right="113"/>
              <w:rPr>
                <w:i/>
                <w:sz w:val="20"/>
              </w:rPr>
            </w:pPr>
          </w:p>
          <w:p w:rsidR="00E049A8" w:rsidRDefault="00E049A8" w:rsidP="00EC5D1C">
            <w:pPr>
              <w:pStyle w:val="TableParagraph"/>
              <w:spacing w:before="75"/>
              <w:ind w:left="113" w:right="113"/>
              <w:rPr>
                <w:i/>
                <w:sz w:val="20"/>
              </w:rPr>
            </w:pPr>
          </w:p>
          <w:p w:rsidR="00E049A8" w:rsidRDefault="00E049A8" w:rsidP="00EC5D1C">
            <w:pPr>
              <w:pStyle w:val="TableParagraph"/>
              <w:ind w:left="113" w:right="113"/>
              <w:rPr>
                <w:sz w:val="20"/>
              </w:rPr>
            </w:pPr>
            <w:r>
              <w:rPr>
                <w:spacing w:val="-2"/>
                <w:sz w:val="20"/>
              </w:rPr>
              <w:t>105,000</w:t>
            </w:r>
          </w:p>
        </w:tc>
      </w:tr>
      <w:tr w:rsidR="00E049A8" w:rsidTr="00EC5D1C">
        <w:trPr>
          <w:trHeight w:val="858"/>
        </w:trPr>
        <w:tc>
          <w:tcPr>
            <w:tcW w:w="538" w:type="dxa"/>
          </w:tcPr>
          <w:p w:rsidR="00E049A8" w:rsidRDefault="00E049A8" w:rsidP="00006E74">
            <w:pPr>
              <w:pStyle w:val="TableParagraph"/>
              <w:spacing w:before="108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87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349" w:type="dxa"/>
          </w:tcPr>
          <w:p w:rsidR="00E049A8" w:rsidRDefault="00E049A8" w:rsidP="00006E74">
            <w:pPr>
              <w:pStyle w:val="TableParagraph"/>
              <w:spacing w:before="55"/>
              <w:rPr>
                <w:i/>
                <w:sz w:val="20"/>
              </w:rPr>
            </w:pPr>
          </w:p>
          <w:p w:rsidR="00E049A8" w:rsidRDefault="00E049A8" w:rsidP="00006E74">
            <w:pPr>
              <w:pStyle w:val="TableParagraph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3149" w:type="dxa"/>
          </w:tcPr>
          <w:p w:rsidR="00E049A8" w:rsidRDefault="00E049A8" w:rsidP="00006E74">
            <w:pPr>
              <w:pStyle w:val="TableParagraph"/>
              <w:spacing w:before="122" w:line="285" w:lineRule="auto"/>
              <w:ind w:left="56"/>
            </w:pPr>
            <w:r>
              <w:t>Quantity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 xml:space="preserve">corresponding </w:t>
            </w:r>
            <w:r>
              <w:rPr>
                <w:spacing w:val="-2"/>
              </w:rPr>
              <w:t>media</w:t>
            </w:r>
          </w:p>
        </w:tc>
        <w:tc>
          <w:tcPr>
            <w:tcW w:w="2160" w:type="dxa"/>
          </w:tcPr>
          <w:p w:rsidR="00E049A8" w:rsidRDefault="00E049A8" w:rsidP="00E049A8">
            <w:pPr>
              <w:pStyle w:val="TableParagraph"/>
              <w:numPr>
                <w:ilvl w:val="0"/>
                <w:numId w:val="9"/>
              </w:numPr>
              <w:tabs>
                <w:tab w:val="left" w:pos="203"/>
              </w:tabs>
              <w:spacing w:before="150"/>
              <w:ind w:left="203" w:hanging="147"/>
              <w:rPr>
                <w:sz w:val="20"/>
              </w:rPr>
            </w:pPr>
            <w:r>
              <w:rPr>
                <w:sz w:val="20"/>
              </w:rPr>
              <w:t>Positive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integer</w:t>
            </w:r>
          </w:p>
          <w:p w:rsidR="00E049A8" w:rsidRDefault="00E049A8" w:rsidP="00E049A8">
            <w:pPr>
              <w:pStyle w:val="TableParagraph"/>
              <w:numPr>
                <w:ilvl w:val="0"/>
                <w:numId w:val="9"/>
              </w:numPr>
              <w:tabs>
                <w:tab w:val="left" w:pos="203"/>
              </w:tabs>
              <w:spacing w:before="44"/>
              <w:ind w:left="203" w:hanging="147"/>
              <w:rPr>
                <w:sz w:val="20"/>
              </w:rPr>
            </w:pPr>
            <w:r>
              <w:rPr>
                <w:sz w:val="20"/>
              </w:rPr>
              <w:t>Right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alignment</w:t>
            </w:r>
          </w:p>
        </w:tc>
        <w:tc>
          <w:tcPr>
            <w:tcW w:w="1891" w:type="dxa"/>
          </w:tcPr>
          <w:p w:rsidR="00E049A8" w:rsidRDefault="00E049A8" w:rsidP="00EC5D1C">
            <w:pPr>
              <w:pStyle w:val="TableParagraph"/>
              <w:spacing w:before="55"/>
              <w:ind w:left="113" w:right="113"/>
              <w:rPr>
                <w:i/>
                <w:sz w:val="20"/>
              </w:rPr>
            </w:pPr>
          </w:p>
          <w:p w:rsidR="00E049A8" w:rsidRDefault="00E049A8" w:rsidP="00EC5D1C">
            <w:pPr>
              <w:pStyle w:val="TableParagraph"/>
              <w:ind w:left="113" w:right="11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1D0F1C" w:rsidTr="00EC5D1C">
        <w:trPr>
          <w:trHeight w:val="1362"/>
        </w:trPr>
        <w:tc>
          <w:tcPr>
            <w:tcW w:w="538" w:type="dxa"/>
          </w:tcPr>
          <w:p w:rsidR="001D0F1C" w:rsidRDefault="001D0F1C" w:rsidP="00006E74">
            <w:pPr>
              <w:pStyle w:val="TableParagraph"/>
              <w:rPr>
                <w:i/>
                <w:sz w:val="20"/>
              </w:rPr>
            </w:pPr>
          </w:p>
          <w:p w:rsidR="001D0F1C" w:rsidRDefault="001D0F1C" w:rsidP="00006E74">
            <w:pPr>
              <w:pStyle w:val="TableParagraph"/>
              <w:spacing w:before="128"/>
              <w:rPr>
                <w:i/>
                <w:sz w:val="20"/>
              </w:rPr>
            </w:pPr>
          </w:p>
          <w:p w:rsidR="001D0F1C" w:rsidRDefault="001D0F1C" w:rsidP="00006E74">
            <w:pPr>
              <w:pStyle w:val="TableParagraph"/>
              <w:ind w:left="87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1349" w:type="dxa"/>
          </w:tcPr>
          <w:p w:rsidR="001D0F1C" w:rsidRDefault="001D0F1C" w:rsidP="00006E74">
            <w:pPr>
              <w:pStyle w:val="TableParagraph"/>
              <w:rPr>
                <w:i/>
                <w:sz w:val="20"/>
              </w:rPr>
            </w:pPr>
          </w:p>
          <w:p w:rsidR="001D0F1C" w:rsidRDefault="001D0F1C" w:rsidP="00006E74">
            <w:pPr>
              <w:pStyle w:val="TableParagraph"/>
              <w:spacing w:before="75"/>
              <w:rPr>
                <w:i/>
                <w:sz w:val="20"/>
              </w:rPr>
            </w:pPr>
          </w:p>
          <w:p w:rsidR="001D0F1C" w:rsidRDefault="001D0F1C" w:rsidP="00006E74">
            <w:pPr>
              <w:pStyle w:val="TableParagraph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Amount</w:t>
            </w:r>
          </w:p>
        </w:tc>
        <w:tc>
          <w:tcPr>
            <w:tcW w:w="3149" w:type="dxa"/>
          </w:tcPr>
          <w:p w:rsidR="001D0F1C" w:rsidRDefault="001D0F1C" w:rsidP="00006E74">
            <w:pPr>
              <w:pStyle w:val="TableParagraph"/>
              <w:spacing w:before="118"/>
              <w:rPr>
                <w:i/>
              </w:rPr>
            </w:pPr>
          </w:p>
          <w:p w:rsidR="001D0F1C" w:rsidRDefault="001D0F1C" w:rsidP="00006E74">
            <w:pPr>
              <w:pStyle w:val="TableParagraph"/>
              <w:spacing w:line="285" w:lineRule="auto"/>
              <w:ind w:left="56" w:right="37"/>
            </w:pPr>
            <w:r>
              <w:rPr>
                <w:sz w:val="20"/>
              </w:rPr>
              <w:t>Total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money</w:t>
            </w:r>
            <w:r>
              <w:rPr>
                <w:spacing w:val="-11"/>
                <w:sz w:val="20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 xml:space="preserve">corresponding </w:t>
            </w:r>
            <w:r>
              <w:rPr>
                <w:spacing w:val="-2"/>
              </w:rPr>
              <w:t>media</w:t>
            </w:r>
          </w:p>
        </w:tc>
        <w:tc>
          <w:tcPr>
            <w:tcW w:w="2160" w:type="dxa"/>
            <w:vMerge w:val="restart"/>
          </w:tcPr>
          <w:p w:rsidR="001D0F1C" w:rsidRDefault="001D0F1C" w:rsidP="00E049A8">
            <w:pPr>
              <w:pStyle w:val="TableParagraph"/>
              <w:numPr>
                <w:ilvl w:val="0"/>
                <w:numId w:val="8"/>
              </w:numPr>
              <w:tabs>
                <w:tab w:val="left" w:pos="204"/>
              </w:tabs>
              <w:spacing w:before="121" w:line="290" w:lineRule="auto"/>
              <w:ind w:right="44"/>
              <w:rPr>
                <w:sz w:val="20"/>
              </w:rPr>
            </w:pPr>
            <w:r>
              <w:rPr>
                <w:sz w:val="20"/>
              </w:rPr>
              <w:t>Comma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thousands </w:t>
            </w:r>
            <w:r>
              <w:rPr>
                <w:spacing w:val="-2"/>
                <w:sz w:val="20"/>
              </w:rPr>
              <w:t>separator</w:t>
            </w:r>
          </w:p>
          <w:p w:rsidR="001D0F1C" w:rsidRDefault="001D0F1C" w:rsidP="00E049A8">
            <w:pPr>
              <w:pStyle w:val="TableParagraph"/>
              <w:numPr>
                <w:ilvl w:val="0"/>
                <w:numId w:val="8"/>
              </w:numPr>
              <w:tabs>
                <w:tab w:val="left" w:pos="203"/>
              </w:tabs>
              <w:spacing w:line="229" w:lineRule="exact"/>
              <w:ind w:left="203" w:hanging="147"/>
              <w:rPr>
                <w:sz w:val="20"/>
              </w:rPr>
            </w:pPr>
            <w:r>
              <w:rPr>
                <w:sz w:val="20"/>
              </w:rPr>
              <w:t>Positive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integer</w:t>
            </w:r>
          </w:p>
          <w:p w:rsidR="001D0F1C" w:rsidRDefault="001D0F1C" w:rsidP="00E049A8">
            <w:pPr>
              <w:pStyle w:val="TableParagraph"/>
              <w:numPr>
                <w:ilvl w:val="0"/>
                <w:numId w:val="8"/>
              </w:numPr>
              <w:tabs>
                <w:tab w:val="left" w:pos="203"/>
              </w:tabs>
              <w:spacing w:before="49"/>
              <w:ind w:left="203" w:hanging="147"/>
              <w:rPr>
                <w:sz w:val="20"/>
              </w:rPr>
            </w:pPr>
            <w:r>
              <w:rPr>
                <w:sz w:val="20"/>
              </w:rPr>
              <w:t>Right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alignment</w:t>
            </w:r>
          </w:p>
          <w:p w:rsidR="001D0F1C" w:rsidRDefault="001D0F1C" w:rsidP="001D0F1C">
            <w:pPr>
              <w:pStyle w:val="TableParagraph"/>
              <w:ind w:left="148"/>
              <w:rPr>
                <w:sz w:val="20"/>
              </w:rPr>
            </w:pPr>
          </w:p>
        </w:tc>
        <w:tc>
          <w:tcPr>
            <w:tcW w:w="1891" w:type="dxa"/>
          </w:tcPr>
          <w:p w:rsidR="001D0F1C" w:rsidRDefault="001D0F1C" w:rsidP="00EC5D1C">
            <w:pPr>
              <w:pStyle w:val="TableParagraph"/>
              <w:ind w:left="113" w:right="113"/>
              <w:rPr>
                <w:i/>
                <w:sz w:val="20"/>
              </w:rPr>
            </w:pPr>
          </w:p>
          <w:p w:rsidR="001D0F1C" w:rsidRDefault="001D0F1C" w:rsidP="00EC5D1C">
            <w:pPr>
              <w:pStyle w:val="TableParagraph"/>
              <w:spacing w:before="75"/>
              <w:ind w:left="113" w:right="113"/>
              <w:rPr>
                <w:i/>
                <w:sz w:val="20"/>
              </w:rPr>
            </w:pPr>
          </w:p>
          <w:p w:rsidR="001D0F1C" w:rsidRDefault="001D0F1C" w:rsidP="00EC5D1C">
            <w:pPr>
              <w:pStyle w:val="TableParagraph"/>
              <w:ind w:left="113" w:right="113"/>
              <w:rPr>
                <w:sz w:val="20"/>
              </w:rPr>
            </w:pPr>
            <w:r>
              <w:rPr>
                <w:spacing w:val="-2"/>
                <w:sz w:val="20"/>
              </w:rPr>
              <w:t>210,000</w:t>
            </w:r>
          </w:p>
        </w:tc>
      </w:tr>
      <w:tr w:rsidR="001D0F1C" w:rsidTr="00EC5D1C">
        <w:trPr>
          <w:trHeight w:val="806"/>
        </w:trPr>
        <w:tc>
          <w:tcPr>
            <w:tcW w:w="538" w:type="dxa"/>
          </w:tcPr>
          <w:p w:rsidR="001D0F1C" w:rsidRDefault="001D0F1C" w:rsidP="00006E74">
            <w:pPr>
              <w:pStyle w:val="TableParagraph"/>
              <w:spacing w:before="79"/>
              <w:rPr>
                <w:i/>
                <w:sz w:val="20"/>
              </w:rPr>
            </w:pPr>
          </w:p>
          <w:p w:rsidR="001D0F1C" w:rsidRDefault="001D0F1C" w:rsidP="00006E74">
            <w:pPr>
              <w:pStyle w:val="TableParagraph"/>
              <w:ind w:left="87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1349" w:type="dxa"/>
          </w:tcPr>
          <w:p w:rsidR="001D0F1C" w:rsidRDefault="001D0F1C" w:rsidP="00006E74">
            <w:pPr>
              <w:pStyle w:val="TableParagraph"/>
              <w:spacing w:before="31"/>
              <w:rPr>
                <w:i/>
                <w:sz w:val="20"/>
              </w:rPr>
            </w:pPr>
          </w:p>
          <w:p w:rsidR="001D0F1C" w:rsidRDefault="001D0F1C" w:rsidP="00006E74">
            <w:pPr>
              <w:pStyle w:val="TableParagraph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Subtotal without VAT</w:t>
            </w:r>
          </w:p>
        </w:tc>
        <w:tc>
          <w:tcPr>
            <w:tcW w:w="3149" w:type="dxa"/>
          </w:tcPr>
          <w:p w:rsidR="001D0F1C" w:rsidRDefault="001D0F1C" w:rsidP="00006E74">
            <w:pPr>
              <w:pStyle w:val="TableParagraph"/>
              <w:spacing w:before="121" w:line="290" w:lineRule="auto"/>
              <w:ind w:left="56"/>
              <w:rPr>
                <w:sz w:val="20"/>
              </w:rPr>
            </w:pPr>
            <w:r>
              <w:rPr>
                <w:sz w:val="20"/>
              </w:rPr>
              <w:t xml:space="preserve">Total amount of all products in the </w:t>
            </w:r>
            <w:r>
              <w:rPr>
                <w:spacing w:val="-2"/>
                <w:sz w:val="20"/>
              </w:rPr>
              <w:t>order without VAT</w:t>
            </w:r>
          </w:p>
        </w:tc>
        <w:tc>
          <w:tcPr>
            <w:tcW w:w="2160" w:type="dxa"/>
            <w:vMerge/>
          </w:tcPr>
          <w:p w:rsidR="001D0F1C" w:rsidRDefault="001D0F1C" w:rsidP="0029501A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 w:rsidR="001D0F1C" w:rsidRDefault="001D0F1C" w:rsidP="00EC5D1C">
            <w:pPr>
              <w:pStyle w:val="TableParagraph"/>
              <w:spacing w:before="31"/>
              <w:ind w:left="113" w:right="113"/>
              <w:rPr>
                <w:i/>
                <w:sz w:val="20"/>
              </w:rPr>
            </w:pPr>
          </w:p>
          <w:p w:rsidR="001D0F1C" w:rsidRDefault="001D0F1C" w:rsidP="00EC5D1C">
            <w:pPr>
              <w:pStyle w:val="TableParagraph"/>
              <w:ind w:left="113" w:right="113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2,240,000</w:t>
            </w:r>
          </w:p>
          <w:p w:rsidR="001D0F1C" w:rsidRDefault="001D0F1C" w:rsidP="00EC5D1C">
            <w:pPr>
              <w:pStyle w:val="TableParagraph"/>
              <w:ind w:left="113" w:right="113"/>
              <w:rPr>
                <w:sz w:val="20"/>
              </w:rPr>
            </w:pPr>
          </w:p>
        </w:tc>
      </w:tr>
      <w:tr w:rsidR="001D0F1C" w:rsidTr="00EC5D1C">
        <w:trPr>
          <w:trHeight w:val="806"/>
        </w:trPr>
        <w:tc>
          <w:tcPr>
            <w:tcW w:w="538" w:type="dxa"/>
          </w:tcPr>
          <w:p w:rsidR="001D0F1C" w:rsidRDefault="001D0F1C" w:rsidP="0029501A">
            <w:pPr>
              <w:pStyle w:val="TableParagraph"/>
              <w:spacing w:before="169"/>
              <w:ind w:left="87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1349" w:type="dxa"/>
          </w:tcPr>
          <w:p w:rsidR="001D0F1C" w:rsidRDefault="001D0F1C" w:rsidP="0029501A">
            <w:pPr>
              <w:pStyle w:val="TableParagraph"/>
              <w:spacing w:before="121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Subtotal with VAT</w:t>
            </w:r>
          </w:p>
        </w:tc>
        <w:tc>
          <w:tcPr>
            <w:tcW w:w="3149" w:type="dxa"/>
          </w:tcPr>
          <w:p w:rsidR="001D0F1C" w:rsidRDefault="001D0F1C" w:rsidP="0029501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Total amount of all products in the </w:t>
            </w:r>
            <w:r>
              <w:rPr>
                <w:spacing w:val="-2"/>
                <w:sz w:val="20"/>
              </w:rPr>
              <w:t>order VAT</w:t>
            </w:r>
          </w:p>
        </w:tc>
        <w:tc>
          <w:tcPr>
            <w:tcW w:w="2160" w:type="dxa"/>
            <w:vMerge/>
          </w:tcPr>
          <w:p w:rsidR="001D0F1C" w:rsidRDefault="001D0F1C" w:rsidP="0029501A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 w:rsidR="001D0F1C" w:rsidRDefault="001D0F1C" w:rsidP="0029501A">
            <w:pPr>
              <w:pStyle w:val="TableParagraph"/>
              <w:spacing w:before="121"/>
              <w:ind w:left="113" w:right="113"/>
              <w:rPr>
                <w:sz w:val="20"/>
              </w:rPr>
            </w:pPr>
            <w:r>
              <w:rPr>
                <w:spacing w:val="-2"/>
                <w:sz w:val="20"/>
              </w:rPr>
              <w:t>2,400,000</w:t>
            </w:r>
          </w:p>
        </w:tc>
      </w:tr>
      <w:tr w:rsidR="001D0F1C" w:rsidTr="00EC5D1C">
        <w:trPr>
          <w:trHeight w:val="518"/>
        </w:trPr>
        <w:tc>
          <w:tcPr>
            <w:tcW w:w="538" w:type="dxa"/>
          </w:tcPr>
          <w:p w:rsidR="001D0F1C" w:rsidRDefault="001D0F1C" w:rsidP="0029501A">
            <w:pPr>
              <w:pStyle w:val="TableParagraph"/>
              <w:spacing w:before="169"/>
              <w:ind w:left="87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1349" w:type="dxa"/>
          </w:tcPr>
          <w:p w:rsidR="001D0F1C" w:rsidRDefault="001D0F1C" w:rsidP="0029501A">
            <w:pPr>
              <w:pStyle w:val="TableParagraph"/>
              <w:spacing w:before="121"/>
              <w:ind w:left="56"/>
              <w:rPr>
                <w:sz w:val="20"/>
              </w:rPr>
            </w:pPr>
            <w:r>
              <w:rPr>
                <w:sz w:val="20"/>
              </w:rPr>
              <w:t>Shipping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fee</w:t>
            </w:r>
          </w:p>
        </w:tc>
        <w:tc>
          <w:tcPr>
            <w:tcW w:w="3149" w:type="dxa"/>
          </w:tcPr>
          <w:p w:rsidR="001D0F1C" w:rsidRDefault="001D0F1C" w:rsidP="002950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</w:tcPr>
          <w:p w:rsidR="001D0F1C" w:rsidRDefault="001D0F1C" w:rsidP="0029501A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 w:rsidR="001D0F1C" w:rsidRDefault="001D0F1C" w:rsidP="0029501A">
            <w:pPr>
              <w:pStyle w:val="TableParagraph"/>
              <w:spacing w:before="121"/>
              <w:ind w:left="113" w:right="113"/>
              <w:rPr>
                <w:sz w:val="20"/>
              </w:rPr>
            </w:pPr>
            <w:r>
              <w:rPr>
                <w:spacing w:val="-2"/>
                <w:sz w:val="20"/>
              </w:rPr>
              <w:t>100,000</w:t>
            </w:r>
          </w:p>
        </w:tc>
      </w:tr>
      <w:tr w:rsidR="001D0F1C" w:rsidTr="00EC5D1C">
        <w:trPr>
          <w:trHeight w:val="522"/>
        </w:trPr>
        <w:tc>
          <w:tcPr>
            <w:tcW w:w="538" w:type="dxa"/>
          </w:tcPr>
          <w:p w:rsidR="001D0F1C" w:rsidRDefault="001D0F1C" w:rsidP="0029501A">
            <w:pPr>
              <w:pStyle w:val="TableParagraph"/>
              <w:spacing w:before="64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1349" w:type="dxa"/>
          </w:tcPr>
          <w:p w:rsidR="001D0F1C" w:rsidRDefault="001D0F1C" w:rsidP="0029501A">
            <w:pPr>
              <w:pStyle w:val="TableParagraph"/>
              <w:spacing w:before="126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3149" w:type="dxa"/>
          </w:tcPr>
          <w:p w:rsidR="001D0F1C" w:rsidRDefault="001D0F1C" w:rsidP="002950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</w:tcPr>
          <w:p w:rsidR="001D0F1C" w:rsidRDefault="001D0F1C" w:rsidP="0029501A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 w:rsidR="001D0F1C" w:rsidRDefault="001D0F1C" w:rsidP="0029501A">
            <w:pPr>
              <w:pStyle w:val="TableParagraph"/>
              <w:spacing w:before="126"/>
              <w:ind w:left="113" w:right="113"/>
              <w:rPr>
                <w:sz w:val="20"/>
              </w:rPr>
            </w:pPr>
            <w:r>
              <w:rPr>
                <w:spacing w:val="-2"/>
                <w:sz w:val="20"/>
              </w:rPr>
              <w:t>2,500,000</w:t>
            </w:r>
          </w:p>
        </w:tc>
      </w:tr>
    </w:tbl>
    <w:p w:rsidR="00D967C1" w:rsidRDefault="00D967C1" w:rsidP="00EC5D1C">
      <w:pPr>
        <w:pStyle w:val="Heading1"/>
        <w:ind w:left="1079"/>
        <w:rPr>
          <w:b w:val="0"/>
        </w:rPr>
      </w:pPr>
      <w:r>
        <w:rPr>
          <w:b w:val="0"/>
        </w:rPr>
        <w:br w:type="page"/>
      </w:r>
    </w:p>
    <w:p w:rsidR="00E049A8" w:rsidRDefault="00EC5D1C" w:rsidP="00EC5D1C">
      <w:pPr>
        <w:pStyle w:val="Heading1"/>
        <w:ind w:left="1079"/>
        <w:rPr>
          <w:b w:val="0"/>
        </w:rPr>
      </w:pPr>
      <w:r>
        <w:rPr>
          <w:b w:val="0"/>
        </w:rPr>
        <w:lastRenderedPageBreak/>
        <w:t xml:space="preserve">b. </w:t>
      </w:r>
      <w:r w:rsidR="00D967C1">
        <w:rPr>
          <w:b w:val="0"/>
        </w:rPr>
        <w:t>Transaction info</w:t>
      </w:r>
    </w:p>
    <w:tbl>
      <w:tblPr>
        <w:tblW w:w="90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2012"/>
        <w:gridCol w:w="2487"/>
        <w:gridCol w:w="2161"/>
        <w:gridCol w:w="1892"/>
      </w:tblGrid>
      <w:tr w:rsidR="00D967C1" w:rsidTr="00D967C1">
        <w:trPr>
          <w:trHeight w:val="517"/>
        </w:trPr>
        <w:tc>
          <w:tcPr>
            <w:tcW w:w="538" w:type="dxa"/>
            <w:shd w:val="clear" w:color="auto" w:fill="9CC2E5" w:themeFill="accent1" w:themeFillTint="99"/>
          </w:tcPr>
          <w:p w:rsidR="00D967C1" w:rsidRDefault="00D967C1" w:rsidP="00006E74">
            <w:pPr>
              <w:pStyle w:val="TableParagraph"/>
              <w:spacing w:before="121"/>
              <w:ind w:left="14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2012" w:type="dxa"/>
            <w:shd w:val="clear" w:color="auto" w:fill="9CC2E5" w:themeFill="accent1" w:themeFillTint="99"/>
          </w:tcPr>
          <w:p w:rsidR="00D967C1" w:rsidRDefault="00D967C1" w:rsidP="00006E74">
            <w:pPr>
              <w:pStyle w:val="TableParagraph"/>
              <w:spacing w:before="121"/>
              <w:ind w:left="56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field</w:t>
            </w:r>
          </w:p>
        </w:tc>
        <w:tc>
          <w:tcPr>
            <w:tcW w:w="2487" w:type="dxa"/>
            <w:shd w:val="clear" w:color="auto" w:fill="9CC2E5" w:themeFill="accent1" w:themeFillTint="99"/>
          </w:tcPr>
          <w:p w:rsidR="00D967C1" w:rsidRDefault="00D967C1" w:rsidP="00006E74">
            <w:pPr>
              <w:pStyle w:val="TableParagraph"/>
              <w:spacing w:before="121"/>
              <w:ind w:left="7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161" w:type="dxa"/>
            <w:shd w:val="clear" w:color="auto" w:fill="9CC2E5" w:themeFill="accent1" w:themeFillTint="99"/>
          </w:tcPr>
          <w:p w:rsidR="00D967C1" w:rsidRDefault="00D967C1" w:rsidP="00006E74">
            <w:pPr>
              <w:pStyle w:val="TableParagraph"/>
              <w:spacing w:before="121"/>
              <w:ind w:left="398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format</w:t>
            </w:r>
          </w:p>
        </w:tc>
        <w:tc>
          <w:tcPr>
            <w:tcW w:w="1892" w:type="dxa"/>
            <w:shd w:val="clear" w:color="auto" w:fill="9CC2E5" w:themeFill="accent1" w:themeFillTint="99"/>
          </w:tcPr>
          <w:p w:rsidR="00D967C1" w:rsidRDefault="00D967C1" w:rsidP="00006E74">
            <w:pPr>
              <w:pStyle w:val="TableParagraph"/>
              <w:spacing w:before="121"/>
              <w:ind w:left="5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Example</w:t>
            </w:r>
          </w:p>
        </w:tc>
      </w:tr>
      <w:tr w:rsidR="00D967C1" w:rsidTr="00D967C1">
        <w:trPr>
          <w:trHeight w:val="522"/>
        </w:trPr>
        <w:tc>
          <w:tcPr>
            <w:tcW w:w="538" w:type="dxa"/>
          </w:tcPr>
          <w:p w:rsidR="00D967C1" w:rsidRDefault="00D967C1" w:rsidP="00D967C1">
            <w:pPr>
              <w:pStyle w:val="TableParagraph"/>
              <w:spacing w:before="174"/>
              <w:ind w:left="87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2012" w:type="dxa"/>
          </w:tcPr>
          <w:p w:rsidR="00D967C1" w:rsidRDefault="00D967C1" w:rsidP="00D967C1">
            <w:pPr>
              <w:pStyle w:val="TableParagraph"/>
              <w:spacing w:before="121"/>
              <w:ind w:left="5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487" w:type="dxa"/>
          </w:tcPr>
          <w:p w:rsidR="00D967C1" w:rsidRDefault="00D967C1" w:rsidP="00D967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D967C1" w:rsidRDefault="00D967C1" w:rsidP="00D967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D967C1" w:rsidRDefault="00D967C1" w:rsidP="00D967C1">
            <w:pPr>
              <w:pStyle w:val="TableParagraph"/>
              <w:spacing w:before="26"/>
              <w:rPr>
                <w:i/>
                <w:sz w:val="20"/>
              </w:rPr>
            </w:pPr>
          </w:p>
          <w:p w:rsidR="00D967C1" w:rsidRDefault="00D967C1" w:rsidP="00D967C1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Bui Minh Tuan</w:t>
            </w:r>
          </w:p>
        </w:tc>
      </w:tr>
      <w:tr w:rsidR="00D967C1" w:rsidTr="00D967C1">
        <w:trPr>
          <w:trHeight w:val="522"/>
        </w:trPr>
        <w:tc>
          <w:tcPr>
            <w:tcW w:w="538" w:type="dxa"/>
          </w:tcPr>
          <w:p w:rsidR="00D967C1" w:rsidRDefault="00D967C1" w:rsidP="00D967C1">
            <w:pPr>
              <w:pStyle w:val="TableParagraph"/>
              <w:spacing w:before="174"/>
              <w:ind w:left="87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2012" w:type="dxa"/>
          </w:tcPr>
          <w:p w:rsidR="00D967C1" w:rsidRDefault="00D967C1" w:rsidP="00D967C1">
            <w:pPr>
              <w:pStyle w:val="TableParagraph"/>
              <w:spacing w:before="121"/>
              <w:ind w:left="56"/>
              <w:rPr>
                <w:sz w:val="20"/>
              </w:rPr>
            </w:pPr>
            <w:r>
              <w:rPr>
                <w:sz w:val="20"/>
              </w:rPr>
              <w:t>Phone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87" w:type="dxa"/>
          </w:tcPr>
          <w:p w:rsidR="00D967C1" w:rsidRDefault="00D967C1" w:rsidP="00D967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D967C1" w:rsidRDefault="00D967C1" w:rsidP="00D967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D967C1" w:rsidRDefault="00D967C1" w:rsidP="00D967C1">
            <w:pPr>
              <w:pStyle w:val="TableParagraph"/>
              <w:spacing w:before="31"/>
              <w:rPr>
                <w:i/>
                <w:sz w:val="20"/>
              </w:rPr>
            </w:pPr>
          </w:p>
          <w:p w:rsidR="00D967C1" w:rsidRDefault="00D967C1" w:rsidP="00D967C1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0987654321</w:t>
            </w:r>
          </w:p>
        </w:tc>
      </w:tr>
      <w:tr w:rsidR="00D967C1" w:rsidTr="00D967C1">
        <w:trPr>
          <w:trHeight w:val="518"/>
        </w:trPr>
        <w:tc>
          <w:tcPr>
            <w:tcW w:w="538" w:type="dxa"/>
          </w:tcPr>
          <w:p w:rsidR="00D967C1" w:rsidRDefault="00D967C1" w:rsidP="00D967C1">
            <w:pPr>
              <w:pStyle w:val="TableParagraph"/>
              <w:spacing w:before="169"/>
              <w:ind w:left="87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2012" w:type="dxa"/>
          </w:tcPr>
          <w:p w:rsidR="00D967C1" w:rsidRDefault="00D967C1" w:rsidP="00D967C1">
            <w:pPr>
              <w:pStyle w:val="TableParagraph"/>
              <w:spacing w:before="121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Province</w:t>
            </w:r>
          </w:p>
        </w:tc>
        <w:tc>
          <w:tcPr>
            <w:tcW w:w="2487" w:type="dxa"/>
          </w:tcPr>
          <w:p w:rsidR="00D967C1" w:rsidRDefault="00D967C1" w:rsidP="00D967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D967C1" w:rsidRDefault="00D967C1" w:rsidP="00D967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D967C1" w:rsidRDefault="00D967C1" w:rsidP="00D967C1">
            <w:pPr>
              <w:pStyle w:val="TableParagraph"/>
              <w:spacing w:before="126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Hanoi</w:t>
            </w:r>
          </w:p>
        </w:tc>
      </w:tr>
      <w:tr w:rsidR="00D967C1" w:rsidTr="00D967C1">
        <w:trPr>
          <w:trHeight w:val="1084"/>
        </w:trPr>
        <w:tc>
          <w:tcPr>
            <w:tcW w:w="538" w:type="dxa"/>
          </w:tcPr>
          <w:p w:rsidR="00D967C1" w:rsidRDefault="00D967C1" w:rsidP="00D967C1">
            <w:pPr>
              <w:pStyle w:val="TableParagraph"/>
              <w:spacing w:before="223"/>
              <w:rPr>
                <w:i/>
                <w:sz w:val="20"/>
              </w:rPr>
            </w:pPr>
          </w:p>
          <w:p w:rsidR="00D967C1" w:rsidRDefault="00D967C1" w:rsidP="00D967C1">
            <w:pPr>
              <w:pStyle w:val="TableParagraph"/>
              <w:ind w:left="87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2012" w:type="dxa"/>
          </w:tcPr>
          <w:p w:rsidR="00D967C1" w:rsidRDefault="00D967C1" w:rsidP="00D967C1">
            <w:pPr>
              <w:pStyle w:val="TableParagraph"/>
              <w:spacing w:before="170"/>
              <w:rPr>
                <w:i/>
                <w:sz w:val="20"/>
              </w:rPr>
            </w:pPr>
          </w:p>
          <w:p w:rsidR="00D967C1" w:rsidRDefault="00D967C1" w:rsidP="00D967C1">
            <w:pPr>
              <w:pStyle w:val="TableParagraph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487" w:type="dxa"/>
          </w:tcPr>
          <w:p w:rsidR="00D967C1" w:rsidRDefault="00D967C1" w:rsidP="00D967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D967C1" w:rsidRDefault="00D967C1" w:rsidP="00D967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D967C1" w:rsidRDefault="00D967C1" w:rsidP="00D967C1">
            <w:pPr>
              <w:pStyle w:val="TableParagraph"/>
              <w:spacing w:before="121" w:line="290" w:lineRule="auto"/>
              <w:ind w:left="57"/>
              <w:rPr>
                <w:sz w:val="20"/>
              </w:rPr>
            </w:pPr>
            <w:r>
              <w:rPr>
                <w:sz w:val="20"/>
              </w:rPr>
              <w:t>123 Dai La, Truong Dinh, Hai Ba Trung</w:t>
            </w:r>
          </w:p>
        </w:tc>
      </w:tr>
      <w:tr w:rsidR="00D967C1" w:rsidTr="00985DEC">
        <w:trPr>
          <w:trHeight w:val="933"/>
        </w:trPr>
        <w:tc>
          <w:tcPr>
            <w:tcW w:w="538" w:type="dxa"/>
          </w:tcPr>
          <w:p w:rsidR="00D967C1" w:rsidRDefault="00D967C1" w:rsidP="00006E74">
            <w:pPr>
              <w:pStyle w:val="TableParagraph"/>
              <w:spacing w:before="59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2012" w:type="dxa"/>
          </w:tcPr>
          <w:p w:rsidR="00D967C1" w:rsidRDefault="00D967C1" w:rsidP="00006E74">
            <w:pPr>
              <w:pStyle w:val="TableParagraph"/>
              <w:spacing w:before="64"/>
              <w:ind w:left="10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amount</w:t>
            </w:r>
          </w:p>
        </w:tc>
        <w:tc>
          <w:tcPr>
            <w:tcW w:w="2487" w:type="dxa"/>
          </w:tcPr>
          <w:p w:rsidR="00D967C1" w:rsidRDefault="00D967C1" w:rsidP="00006E7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D967C1" w:rsidRDefault="00D967C1" w:rsidP="00985DEC">
            <w:pPr>
              <w:pStyle w:val="TableParagraph"/>
              <w:numPr>
                <w:ilvl w:val="0"/>
                <w:numId w:val="11"/>
              </w:numPr>
              <w:spacing w:before="64"/>
              <w:rPr>
                <w:sz w:val="20"/>
              </w:rPr>
            </w:pPr>
            <w:r>
              <w:rPr>
                <w:sz w:val="20"/>
              </w:rPr>
              <w:t>Right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alignment</w:t>
            </w:r>
          </w:p>
          <w:p w:rsidR="00D967C1" w:rsidRDefault="00D967C1" w:rsidP="00985DEC">
            <w:pPr>
              <w:pStyle w:val="TableParagraph"/>
              <w:numPr>
                <w:ilvl w:val="0"/>
                <w:numId w:val="11"/>
              </w:numPr>
              <w:spacing w:before="58"/>
              <w:rPr>
                <w:sz w:val="20"/>
              </w:rPr>
            </w:pPr>
            <w:r>
              <w:rPr>
                <w:sz w:val="20"/>
              </w:rPr>
              <w:t>Vietnamese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 xml:space="preserve">currency </w:t>
            </w:r>
            <w:r>
              <w:rPr>
                <w:spacing w:val="-2"/>
                <w:sz w:val="20"/>
              </w:rPr>
              <w:t>(VNĐ)</w:t>
            </w:r>
          </w:p>
        </w:tc>
        <w:tc>
          <w:tcPr>
            <w:tcW w:w="1892" w:type="dxa"/>
          </w:tcPr>
          <w:p w:rsidR="00D967C1" w:rsidRDefault="00D967C1" w:rsidP="00D967C1">
            <w:pPr>
              <w:pStyle w:val="TableParagraph"/>
              <w:spacing w:before="64"/>
              <w:ind w:left="113"/>
              <w:rPr>
                <w:sz w:val="20"/>
              </w:rPr>
            </w:pPr>
            <w:r>
              <w:rPr>
                <w:sz w:val="20"/>
              </w:rPr>
              <w:t>2.270.000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VNĐ</w:t>
            </w:r>
          </w:p>
        </w:tc>
      </w:tr>
      <w:tr w:rsidR="00D967C1" w:rsidTr="00D967C1">
        <w:trPr>
          <w:trHeight w:val="354"/>
        </w:trPr>
        <w:tc>
          <w:tcPr>
            <w:tcW w:w="538" w:type="dxa"/>
          </w:tcPr>
          <w:p w:rsidR="00D967C1" w:rsidRDefault="00D967C1" w:rsidP="00006E74">
            <w:pPr>
              <w:pStyle w:val="TableParagraph"/>
              <w:spacing w:before="59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2012" w:type="dxa"/>
          </w:tcPr>
          <w:p w:rsidR="00D967C1" w:rsidRDefault="00D967C1" w:rsidP="00006E74">
            <w:pPr>
              <w:pStyle w:val="TableParagraph"/>
              <w:spacing w:before="64"/>
              <w:ind w:left="105"/>
              <w:rPr>
                <w:sz w:val="20"/>
              </w:rPr>
            </w:pPr>
            <w:r>
              <w:rPr>
                <w:sz w:val="20"/>
              </w:rPr>
              <w:t>Transaction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ID</w:t>
            </w:r>
          </w:p>
        </w:tc>
        <w:tc>
          <w:tcPr>
            <w:tcW w:w="2487" w:type="dxa"/>
          </w:tcPr>
          <w:p w:rsidR="00D967C1" w:rsidRDefault="00D967C1" w:rsidP="00006E7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D967C1" w:rsidRDefault="00D967C1" w:rsidP="00006E7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D967C1" w:rsidRDefault="00D967C1" w:rsidP="00D967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1553E" w:rsidTr="00D967C1">
        <w:trPr>
          <w:trHeight w:val="354"/>
        </w:trPr>
        <w:tc>
          <w:tcPr>
            <w:tcW w:w="538" w:type="dxa"/>
          </w:tcPr>
          <w:p w:rsidR="00B1553E" w:rsidRDefault="00B1553E" w:rsidP="00006E74">
            <w:pPr>
              <w:pStyle w:val="TableParagraph"/>
              <w:spacing w:before="59"/>
              <w:ind w:left="110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2012" w:type="dxa"/>
          </w:tcPr>
          <w:p w:rsidR="00B1553E" w:rsidRDefault="00B1553E" w:rsidP="00006E74">
            <w:pPr>
              <w:pStyle w:val="TableParagraph"/>
              <w:spacing w:before="64"/>
              <w:ind w:left="105"/>
              <w:rPr>
                <w:sz w:val="20"/>
              </w:rPr>
            </w:pPr>
            <w:r>
              <w:rPr>
                <w:sz w:val="20"/>
              </w:rPr>
              <w:t>Transaction content</w:t>
            </w:r>
          </w:p>
        </w:tc>
        <w:tc>
          <w:tcPr>
            <w:tcW w:w="2487" w:type="dxa"/>
          </w:tcPr>
          <w:p w:rsidR="00B1553E" w:rsidRDefault="00B1553E" w:rsidP="00006E7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B1553E" w:rsidRDefault="00B1553E" w:rsidP="00006E7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B1553E" w:rsidRDefault="00B1553E" w:rsidP="00D967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67C1" w:rsidTr="00D967C1">
        <w:trPr>
          <w:trHeight w:val="354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C1" w:rsidRPr="00D967C1" w:rsidRDefault="00B1553E" w:rsidP="00006E74">
            <w:pPr>
              <w:pStyle w:val="TableParagraph"/>
              <w:spacing w:before="59"/>
              <w:ind w:left="110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8</w:t>
            </w:r>
            <w:r w:rsidR="00D967C1">
              <w:rPr>
                <w:spacing w:val="-5"/>
                <w:sz w:val="20"/>
              </w:rPr>
              <w:t>.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C1" w:rsidRDefault="00D967C1" w:rsidP="00006E74">
            <w:pPr>
              <w:pStyle w:val="TableParagraph"/>
              <w:spacing w:before="64"/>
              <w:ind w:left="105"/>
              <w:rPr>
                <w:sz w:val="20"/>
              </w:rPr>
            </w:pPr>
            <w:r>
              <w:rPr>
                <w:sz w:val="20"/>
              </w:rPr>
              <w:t>Transaction</w:t>
            </w:r>
            <w:r w:rsidRPr="00D967C1">
              <w:rPr>
                <w:sz w:val="20"/>
              </w:rPr>
              <w:t xml:space="preserve"> date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C1" w:rsidRPr="00D967C1" w:rsidRDefault="00D967C1" w:rsidP="00006E7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C1" w:rsidRPr="00D967C1" w:rsidRDefault="00D967C1" w:rsidP="00D967C1">
            <w:pPr>
              <w:pStyle w:val="TableParagraph"/>
              <w:rPr>
                <w:rFonts w:ascii="Times New Roman"/>
                <w:sz w:val="20"/>
              </w:rPr>
            </w:pPr>
            <w:r w:rsidRPr="00D967C1">
              <w:rPr>
                <w:rFonts w:ascii="Times New Roman"/>
                <w:sz w:val="20"/>
              </w:rPr>
              <w:t>dd/mm/yyyy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C1" w:rsidRPr="00D967C1" w:rsidRDefault="00D967C1" w:rsidP="00D967C1">
            <w:pPr>
              <w:pStyle w:val="TableParagraph"/>
              <w:ind w:left="1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23/02/2025</w:t>
            </w:r>
          </w:p>
        </w:tc>
      </w:tr>
    </w:tbl>
    <w:p w:rsidR="00796DB3" w:rsidRDefault="001D0F1C" w:rsidP="00B70F8C">
      <w:pPr>
        <w:pStyle w:val="Heading1"/>
        <w:ind w:left="0" w:firstLine="0"/>
      </w:pPr>
      <w:r>
        <w:t>8. Postconditions</w:t>
      </w:r>
    </w:p>
    <w:p w:rsidR="001D0F1C" w:rsidRDefault="001D0F1C" w:rsidP="001D0F1C">
      <w:pPr>
        <w:pStyle w:val="BodyText"/>
        <w:numPr>
          <w:ilvl w:val="0"/>
          <w:numId w:val="21"/>
        </w:numPr>
      </w:pPr>
      <w:r>
        <w:t>Order is recorded in system with "pending processing" status</w:t>
      </w:r>
    </w:p>
    <w:p w:rsidR="00195F28" w:rsidRDefault="001D0F1C" w:rsidP="001D0F1C">
      <w:pPr>
        <w:pStyle w:val="BodyText"/>
        <w:numPr>
          <w:ilvl w:val="0"/>
          <w:numId w:val="21"/>
        </w:numPr>
      </w:pPr>
      <w:r>
        <w:t>Order awaits approval or rejection by a product manager</w:t>
      </w:r>
    </w:p>
    <w:p w:rsidR="00195F28" w:rsidRDefault="00195F28" w:rsidP="001D0F1C">
      <w:pPr>
        <w:pStyle w:val="BodyText"/>
        <w:numPr>
          <w:ilvl w:val="0"/>
          <w:numId w:val="21"/>
        </w:numPr>
      </w:pPr>
      <w:r>
        <w:br w:type="page"/>
      </w:r>
    </w:p>
    <w:p w:rsidR="00C2708E" w:rsidRPr="00C2708E" w:rsidRDefault="00195F28" w:rsidP="00C2708E">
      <w:pPr>
        <w:pStyle w:val="Title"/>
        <w:jc w:val="center"/>
      </w:pPr>
      <w:r>
        <w:lastRenderedPageBreak/>
        <w:t>Functionality</w:t>
      </w:r>
      <w:r w:rsidR="00C2708E" w:rsidRPr="00C2708E">
        <w:rPr>
          <w:rFonts w:eastAsia="Times New Roman" w:cs="Times New Roman"/>
          <w:sz w:val="24"/>
          <w:szCs w:val="24"/>
        </w:rPr>
        <w:t xml:space="preserve"> </w:t>
      </w:r>
    </w:p>
    <w:p w:rsidR="00C2708E" w:rsidRDefault="00C2708E" w:rsidP="00C2708E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708E">
        <w:rPr>
          <w:rFonts w:eastAsia="Times New Roman" w:cs="Times New Roman"/>
          <w:b/>
          <w:bCs/>
          <w:sz w:val="24"/>
          <w:szCs w:val="24"/>
        </w:rPr>
        <w:t>Data Validation</w:t>
      </w:r>
      <w:r w:rsidRPr="00C2708E">
        <w:rPr>
          <w:rFonts w:eastAsia="Times New Roman" w:cs="Times New Roman"/>
          <w:sz w:val="24"/>
          <w:szCs w:val="24"/>
        </w:rPr>
        <w:t xml:space="preserve"> </w:t>
      </w:r>
    </w:p>
    <w:p w:rsidR="00C2708E" w:rsidRPr="00C2708E" w:rsidRDefault="00C2708E" w:rsidP="00C2708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708E">
        <w:rPr>
          <w:rFonts w:eastAsia="Times New Roman" w:cs="Times New Roman"/>
          <w:sz w:val="24"/>
          <w:szCs w:val="24"/>
        </w:rPr>
        <w:t xml:space="preserve">System shall validate all user inputs for format and content </w:t>
      </w:r>
    </w:p>
    <w:p w:rsidR="00C2708E" w:rsidRPr="00C2708E" w:rsidRDefault="00C2708E" w:rsidP="00C2708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708E">
        <w:rPr>
          <w:rFonts w:eastAsia="Times New Roman" w:cs="Times New Roman"/>
          <w:sz w:val="24"/>
          <w:szCs w:val="24"/>
        </w:rPr>
        <w:t xml:space="preserve">System shall provide appropriate error messages for invalid inputs </w:t>
      </w:r>
    </w:p>
    <w:p w:rsidR="00C2708E" w:rsidRPr="00C2708E" w:rsidRDefault="00C2708E" w:rsidP="00C2708E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708E">
        <w:rPr>
          <w:rFonts w:eastAsia="Times New Roman" w:cs="Times New Roman"/>
          <w:sz w:val="24"/>
          <w:szCs w:val="24"/>
        </w:rPr>
        <w:t>System shall prevent submission of incomplete required information</w:t>
      </w:r>
    </w:p>
    <w:p w:rsidR="00C2708E" w:rsidRDefault="00C2708E" w:rsidP="00C2708E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708E">
        <w:rPr>
          <w:rFonts w:eastAsia="Times New Roman" w:cs="Times New Roman"/>
          <w:b/>
          <w:bCs/>
          <w:sz w:val="24"/>
          <w:szCs w:val="24"/>
        </w:rPr>
        <w:t>Transaction Logging</w:t>
      </w:r>
      <w:r w:rsidRPr="00C2708E">
        <w:rPr>
          <w:rFonts w:eastAsia="Times New Roman" w:cs="Times New Roman"/>
          <w:sz w:val="24"/>
          <w:szCs w:val="24"/>
        </w:rPr>
        <w:t xml:space="preserve"> </w:t>
      </w:r>
    </w:p>
    <w:p w:rsidR="00C2708E" w:rsidRPr="00C2708E" w:rsidRDefault="00C2708E" w:rsidP="00C2708E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708E">
        <w:rPr>
          <w:rFonts w:eastAsia="Times New Roman" w:cs="Times New Roman"/>
          <w:sz w:val="24"/>
          <w:szCs w:val="24"/>
        </w:rPr>
        <w:t xml:space="preserve">System shall maintain logs of all transactions </w:t>
      </w:r>
    </w:p>
    <w:p w:rsidR="00C2708E" w:rsidRPr="00C2708E" w:rsidRDefault="00C2708E" w:rsidP="00C2708E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708E">
        <w:rPr>
          <w:rFonts w:eastAsia="Times New Roman" w:cs="Times New Roman"/>
          <w:sz w:val="24"/>
          <w:szCs w:val="24"/>
        </w:rPr>
        <w:t xml:space="preserve">System shall record timestamps for all operations </w:t>
      </w:r>
    </w:p>
    <w:p w:rsidR="00C2708E" w:rsidRDefault="00C2708E" w:rsidP="00C2708E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708E">
        <w:rPr>
          <w:rFonts w:eastAsia="Times New Roman" w:cs="Times New Roman"/>
          <w:b/>
          <w:bCs/>
          <w:sz w:val="24"/>
          <w:szCs w:val="24"/>
        </w:rPr>
        <w:t>Notification Management</w:t>
      </w:r>
      <w:r w:rsidRPr="00C2708E">
        <w:rPr>
          <w:rFonts w:eastAsia="Times New Roman" w:cs="Times New Roman"/>
          <w:sz w:val="24"/>
          <w:szCs w:val="24"/>
        </w:rPr>
        <w:t xml:space="preserve"> </w:t>
      </w:r>
    </w:p>
    <w:p w:rsidR="00C2708E" w:rsidRPr="00C2708E" w:rsidRDefault="00C2708E" w:rsidP="00C2708E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708E">
        <w:rPr>
          <w:rFonts w:eastAsia="Times New Roman" w:cs="Times New Roman"/>
          <w:sz w:val="24"/>
          <w:szCs w:val="24"/>
        </w:rPr>
        <w:t xml:space="preserve">System shall send email notifications for significant events </w:t>
      </w:r>
    </w:p>
    <w:p w:rsidR="00C2708E" w:rsidRPr="00C2708E" w:rsidRDefault="00C2708E" w:rsidP="00C2708E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708E">
        <w:rPr>
          <w:rFonts w:eastAsia="Times New Roman" w:cs="Times New Roman"/>
          <w:sz w:val="24"/>
          <w:szCs w:val="24"/>
        </w:rPr>
        <w:t xml:space="preserve">System shall display on-screen notifications for immediate user feedback </w:t>
      </w:r>
    </w:p>
    <w:p w:rsidR="00C2708E" w:rsidRPr="00C2708E" w:rsidRDefault="00C2708E" w:rsidP="00C2708E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708E">
        <w:rPr>
          <w:rFonts w:eastAsia="Times New Roman" w:cs="Times New Roman"/>
          <w:sz w:val="24"/>
          <w:szCs w:val="24"/>
        </w:rPr>
        <w:t>System shall provide confirmation messages for completed actions</w:t>
      </w:r>
    </w:p>
    <w:p w:rsidR="00C2708E" w:rsidRDefault="00C2708E" w:rsidP="00C2708E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708E">
        <w:rPr>
          <w:rFonts w:eastAsia="Times New Roman" w:cs="Times New Roman"/>
          <w:b/>
          <w:bCs/>
          <w:sz w:val="24"/>
          <w:szCs w:val="24"/>
        </w:rPr>
        <w:t>Inventory Control</w:t>
      </w:r>
      <w:r w:rsidRPr="00C2708E">
        <w:rPr>
          <w:rFonts w:eastAsia="Times New Roman" w:cs="Times New Roman"/>
          <w:sz w:val="24"/>
          <w:szCs w:val="24"/>
        </w:rPr>
        <w:t xml:space="preserve"> </w:t>
      </w:r>
    </w:p>
    <w:p w:rsidR="00C2708E" w:rsidRPr="00C2708E" w:rsidRDefault="00C2708E" w:rsidP="00C2708E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708E">
        <w:rPr>
          <w:rFonts w:eastAsia="Times New Roman" w:cs="Times New Roman"/>
          <w:sz w:val="24"/>
          <w:szCs w:val="24"/>
        </w:rPr>
        <w:t xml:space="preserve">System shall maintain accurate product inventory counts </w:t>
      </w:r>
    </w:p>
    <w:p w:rsidR="00C2708E" w:rsidRPr="00C2708E" w:rsidRDefault="00C2708E" w:rsidP="00C2708E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  <w:r w:rsidRPr="00C2708E">
        <w:rPr>
          <w:rFonts w:eastAsia="Times New Roman" w:cs="Times New Roman"/>
          <w:sz w:val="24"/>
          <w:szCs w:val="24"/>
        </w:rPr>
        <w:t>System shall update inventory when orders are placed</w:t>
      </w:r>
    </w:p>
    <w:p w:rsidR="00195F28" w:rsidRDefault="00C2708E" w:rsidP="00C2708E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708E">
        <w:rPr>
          <w:rFonts w:eastAsia="Times New Roman" w:cs="Times New Roman"/>
          <w:b/>
          <w:bCs/>
          <w:sz w:val="24"/>
          <w:szCs w:val="24"/>
        </w:rPr>
        <w:t>Search &amp; Filtering</w:t>
      </w:r>
      <w:r w:rsidRPr="00C2708E">
        <w:rPr>
          <w:rFonts w:eastAsia="Times New Roman" w:cs="Times New Roman"/>
          <w:sz w:val="24"/>
          <w:szCs w:val="24"/>
        </w:rPr>
        <w:t xml:space="preserve"> </w:t>
      </w:r>
    </w:p>
    <w:p w:rsidR="00C2708E" w:rsidRPr="00C2708E" w:rsidRDefault="00C2708E" w:rsidP="00C2708E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708E">
        <w:rPr>
          <w:rFonts w:eastAsia="Times New Roman" w:cs="Times New Roman"/>
          <w:sz w:val="24"/>
          <w:szCs w:val="24"/>
        </w:rPr>
        <w:t xml:space="preserve">System shall provide search functionality across appropriate data </w:t>
      </w:r>
    </w:p>
    <w:p w:rsidR="00C2708E" w:rsidRPr="00C2708E" w:rsidRDefault="00C2708E" w:rsidP="00C2708E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2708E">
        <w:rPr>
          <w:rFonts w:eastAsia="Times New Roman" w:cs="Times New Roman"/>
          <w:sz w:val="24"/>
          <w:szCs w:val="24"/>
        </w:rPr>
        <w:t>System shall support filtering of results</w:t>
      </w:r>
    </w:p>
    <w:sectPr w:rsidR="00C2708E" w:rsidRPr="00C2708E" w:rsidSect="003740F2">
      <w:headerReference w:type="default" r:id="rId8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AF8" w:rsidRDefault="00A70AF8" w:rsidP="00CD490A">
      <w:pPr>
        <w:spacing w:after="0" w:line="240" w:lineRule="auto"/>
      </w:pPr>
      <w:r>
        <w:separator/>
      </w:r>
    </w:p>
  </w:endnote>
  <w:endnote w:type="continuationSeparator" w:id="0">
    <w:p w:rsidR="00A70AF8" w:rsidRDefault="00A70AF8" w:rsidP="00CD4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AF8" w:rsidRDefault="00A70AF8" w:rsidP="00CD490A">
      <w:pPr>
        <w:spacing w:after="0" w:line="240" w:lineRule="auto"/>
      </w:pPr>
      <w:r>
        <w:separator/>
      </w:r>
    </w:p>
  </w:footnote>
  <w:footnote w:type="continuationSeparator" w:id="0">
    <w:p w:rsidR="00A70AF8" w:rsidRDefault="00A70AF8" w:rsidP="00CD4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90A" w:rsidRPr="00CD490A" w:rsidRDefault="00CD490A" w:rsidP="00CD490A">
    <w:pPr>
      <w:spacing w:line="264" w:lineRule="auto"/>
      <w:rPr>
        <w:sz w:val="21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038CD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B6B"/>
    <w:multiLevelType w:val="multilevel"/>
    <w:tmpl w:val="37FE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46E98"/>
    <w:multiLevelType w:val="hybridMultilevel"/>
    <w:tmpl w:val="0638F198"/>
    <w:lvl w:ilvl="0" w:tplc="04090005">
      <w:start w:val="1"/>
      <w:numFmt w:val="bullet"/>
      <w:lvlText w:val=""/>
      <w:lvlJc w:val="left"/>
      <w:pPr>
        <w:ind w:left="5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2" w15:restartNumberingAfterBreak="0">
    <w:nsid w:val="1228342A"/>
    <w:multiLevelType w:val="hybridMultilevel"/>
    <w:tmpl w:val="58FE7CDA"/>
    <w:lvl w:ilvl="0" w:tplc="580C3AC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1BBA6799"/>
    <w:multiLevelType w:val="hybridMultilevel"/>
    <w:tmpl w:val="309E90D8"/>
    <w:lvl w:ilvl="0" w:tplc="39F03302">
      <w:numFmt w:val="bullet"/>
      <w:lvlText w:val=""/>
      <w:lvlJc w:val="left"/>
      <w:pPr>
        <w:ind w:left="200" w:hanging="9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ABECE06">
      <w:numFmt w:val="bullet"/>
      <w:lvlText w:val="•"/>
      <w:lvlJc w:val="left"/>
      <w:pPr>
        <w:ind w:left="520" w:hanging="94"/>
      </w:pPr>
      <w:rPr>
        <w:rFonts w:hint="default"/>
        <w:lang w:val="en-US" w:eastAsia="en-US" w:bidi="ar-SA"/>
      </w:rPr>
    </w:lvl>
    <w:lvl w:ilvl="2" w:tplc="7486B5B2">
      <w:numFmt w:val="bullet"/>
      <w:lvlText w:val="•"/>
      <w:lvlJc w:val="left"/>
      <w:pPr>
        <w:ind w:left="841" w:hanging="94"/>
      </w:pPr>
      <w:rPr>
        <w:rFonts w:hint="default"/>
        <w:lang w:val="en-US" w:eastAsia="en-US" w:bidi="ar-SA"/>
      </w:rPr>
    </w:lvl>
    <w:lvl w:ilvl="3" w:tplc="12FA53D0">
      <w:numFmt w:val="bullet"/>
      <w:lvlText w:val="•"/>
      <w:lvlJc w:val="left"/>
      <w:pPr>
        <w:ind w:left="1162" w:hanging="94"/>
      </w:pPr>
      <w:rPr>
        <w:rFonts w:hint="default"/>
        <w:lang w:val="en-US" w:eastAsia="en-US" w:bidi="ar-SA"/>
      </w:rPr>
    </w:lvl>
    <w:lvl w:ilvl="4" w:tplc="BC06E328">
      <w:numFmt w:val="bullet"/>
      <w:lvlText w:val="•"/>
      <w:lvlJc w:val="left"/>
      <w:pPr>
        <w:ind w:left="1482" w:hanging="94"/>
      </w:pPr>
      <w:rPr>
        <w:rFonts w:hint="default"/>
        <w:lang w:val="en-US" w:eastAsia="en-US" w:bidi="ar-SA"/>
      </w:rPr>
    </w:lvl>
    <w:lvl w:ilvl="5" w:tplc="04466418">
      <w:numFmt w:val="bullet"/>
      <w:lvlText w:val="•"/>
      <w:lvlJc w:val="left"/>
      <w:pPr>
        <w:ind w:left="1803" w:hanging="94"/>
      </w:pPr>
      <w:rPr>
        <w:rFonts w:hint="default"/>
        <w:lang w:val="en-US" w:eastAsia="en-US" w:bidi="ar-SA"/>
      </w:rPr>
    </w:lvl>
    <w:lvl w:ilvl="6" w:tplc="64A2F4C0">
      <w:numFmt w:val="bullet"/>
      <w:lvlText w:val="•"/>
      <w:lvlJc w:val="left"/>
      <w:pPr>
        <w:ind w:left="2124" w:hanging="94"/>
      </w:pPr>
      <w:rPr>
        <w:rFonts w:hint="default"/>
        <w:lang w:val="en-US" w:eastAsia="en-US" w:bidi="ar-SA"/>
      </w:rPr>
    </w:lvl>
    <w:lvl w:ilvl="7" w:tplc="EBA22A66">
      <w:numFmt w:val="bullet"/>
      <w:lvlText w:val="•"/>
      <w:lvlJc w:val="left"/>
      <w:pPr>
        <w:ind w:left="2444" w:hanging="94"/>
      </w:pPr>
      <w:rPr>
        <w:rFonts w:hint="default"/>
        <w:lang w:val="en-US" w:eastAsia="en-US" w:bidi="ar-SA"/>
      </w:rPr>
    </w:lvl>
    <w:lvl w:ilvl="8" w:tplc="E334E1B8">
      <w:numFmt w:val="bullet"/>
      <w:lvlText w:val="•"/>
      <w:lvlJc w:val="left"/>
      <w:pPr>
        <w:ind w:left="2765" w:hanging="94"/>
      </w:pPr>
      <w:rPr>
        <w:rFonts w:hint="default"/>
        <w:lang w:val="en-US" w:eastAsia="en-US" w:bidi="ar-SA"/>
      </w:rPr>
    </w:lvl>
  </w:abstractNum>
  <w:abstractNum w:abstractNumId="4" w15:restartNumberingAfterBreak="0">
    <w:nsid w:val="20D425B6"/>
    <w:multiLevelType w:val="hybridMultilevel"/>
    <w:tmpl w:val="D1BCC646"/>
    <w:lvl w:ilvl="0" w:tplc="22662D18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C20CB20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0B62FA84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30C8DEA8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5FA4864C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94202020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DACE9A52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E4369448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148489FC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5" w15:restartNumberingAfterBreak="0">
    <w:nsid w:val="20EA64BC"/>
    <w:multiLevelType w:val="hybridMultilevel"/>
    <w:tmpl w:val="9EA6B8C6"/>
    <w:lvl w:ilvl="0" w:tplc="FFECB564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7686EFC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388EE6FA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86887816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56E643FA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438EFF34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2E0AC340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123E3426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EEB2EBAC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6" w15:restartNumberingAfterBreak="0">
    <w:nsid w:val="22C236E3"/>
    <w:multiLevelType w:val="multilevel"/>
    <w:tmpl w:val="A74A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700BE"/>
    <w:multiLevelType w:val="hybridMultilevel"/>
    <w:tmpl w:val="5F76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D0684"/>
    <w:multiLevelType w:val="multilevel"/>
    <w:tmpl w:val="70E0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26015"/>
    <w:multiLevelType w:val="hybridMultilevel"/>
    <w:tmpl w:val="22403666"/>
    <w:lvl w:ilvl="0" w:tplc="268C449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0" w15:restartNumberingAfterBreak="0">
    <w:nsid w:val="46B55F56"/>
    <w:multiLevelType w:val="hybridMultilevel"/>
    <w:tmpl w:val="8050EDD6"/>
    <w:lvl w:ilvl="0" w:tplc="EEC83062">
      <w:numFmt w:val="bullet"/>
      <w:lvlText w:val=""/>
      <w:lvlJc w:val="left"/>
      <w:pPr>
        <w:ind w:left="46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FBACB96"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 w:tplc="B09822F0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 w:tplc="B748D3A8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4" w:tplc="5D5E604E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 w:tplc="20386706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6" w:tplc="E5021B66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7" w:tplc="9C2E371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8" w:tplc="0F8CC470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7070D15"/>
    <w:multiLevelType w:val="hybridMultilevel"/>
    <w:tmpl w:val="22403666"/>
    <w:lvl w:ilvl="0" w:tplc="268C449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2" w15:restartNumberingAfterBreak="0">
    <w:nsid w:val="476247E8"/>
    <w:multiLevelType w:val="hybridMultilevel"/>
    <w:tmpl w:val="8FD67C34"/>
    <w:lvl w:ilvl="0" w:tplc="081C7D1A">
      <w:numFmt w:val="bullet"/>
      <w:lvlText w:val=""/>
      <w:lvlJc w:val="left"/>
      <w:pPr>
        <w:ind w:left="309" w:hanging="14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48D729D9"/>
    <w:multiLevelType w:val="hybridMultilevel"/>
    <w:tmpl w:val="4FE80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3537D"/>
    <w:multiLevelType w:val="hybridMultilevel"/>
    <w:tmpl w:val="381E6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2771B2"/>
    <w:multiLevelType w:val="multilevel"/>
    <w:tmpl w:val="A00A090C"/>
    <w:lvl w:ilvl="0">
      <w:start w:val="1"/>
      <w:numFmt w:val="decimal"/>
      <w:lvlText w:val="%1."/>
      <w:lvlJc w:val="left"/>
      <w:pPr>
        <w:ind w:left="500" w:hanging="360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0" w:hanging="720"/>
      </w:pPr>
      <w:rPr>
        <w:rFonts w:ascii="Cambria" w:eastAsia="Cambria" w:hAnsi="Cambria" w:cs="Cambria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0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9" w:hanging="720"/>
      </w:pPr>
      <w:rPr>
        <w:rFonts w:hint="default"/>
        <w:lang w:val="en-US" w:eastAsia="en-US" w:bidi="ar-SA"/>
      </w:rPr>
    </w:lvl>
  </w:abstractNum>
  <w:abstractNum w:abstractNumId="16" w15:restartNumberingAfterBreak="0">
    <w:nsid w:val="4F5D75D3"/>
    <w:multiLevelType w:val="hybridMultilevel"/>
    <w:tmpl w:val="5C0C9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47D5F"/>
    <w:multiLevelType w:val="hybridMultilevel"/>
    <w:tmpl w:val="22403666"/>
    <w:lvl w:ilvl="0" w:tplc="268C449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8" w15:restartNumberingAfterBreak="0">
    <w:nsid w:val="54686964"/>
    <w:multiLevelType w:val="hybridMultilevel"/>
    <w:tmpl w:val="CFF806F4"/>
    <w:lvl w:ilvl="0" w:tplc="3F644DE4">
      <w:numFmt w:val="bullet"/>
      <w:lvlText w:val=""/>
      <w:lvlJc w:val="left"/>
      <w:pPr>
        <w:ind w:left="46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D06B976"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 w:tplc="6810C848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 w:tplc="E612E898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4" w:tplc="A340519C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 w:tplc="62664874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6" w:tplc="E05A5CD0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7" w:tplc="19008B7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8" w:tplc="0EFC54B4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6345FE9"/>
    <w:multiLevelType w:val="hybridMultilevel"/>
    <w:tmpl w:val="845E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908A7"/>
    <w:multiLevelType w:val="hybridMultilevel"/>
    <w:tmpl w:val="22C43F60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21" w15:restartNumberingAfterBreak="0">
    <w:nsid w:val="571470E1"/>
    <w:multiLevelType w:val="hybridMultilevel"/>
    <w:tmpl w:val="78D6098A"/>
    <w:lvl w:ilvl="0" w:tplc="37EE0D10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D5A45C0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2346B848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424CB040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0344C8EA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6B16A2AE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5BE4BB72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74821F2C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1BB6560A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22" w15:restartNumberingAfterBreak="0">
    <w:nsid w:val="5BA105BB"/>
    <w:multiLevelType w:val="hybridMultilevel"/>
    <w:tmpl w:val="2FE2563A"/>
    <w:lvl w:ilvl="0" w:tplc="7D06B976">
      <w:numFmt w:val="bullet"/>
      <w:lvlText w:val="•"/>
      <w:lvlJc w:val="left"/>
      <w:pPr>
        <w:ind w:left="859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3" w15:restartNumberingAfterBreak="0">
    <w:nsid w:val="5C6E24F0"/>
    <w:multiLevelType w:val="multilevel"/>
    <w:tmpl w:val="6FD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44660"/>
    <w:multiLevelType w:val="multilevel"/>
    <w:tmpl w:val="1A6C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BD2444"/>
    <w:multiLevelType w:val="multilevel"/>
    <w:tmpl w:val="09E8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1E2DAE"/>
    <w:multiLevelType w:val="multilevel"/>
    <w:tmpl w:val="6404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066A6"/>
    <w:multiLevelType w:val="hybridMultilevel"/>
    <w:tmpl w:val="7FCE633C"/>
    <w:lvl w:ilvl="0" w:tplc="7D06B976">
      <w:numFmt w:val="bullet"/>
      <w:lvlText w:val="•"/>
      <w:lvlJc w:val="left"/>
      <w:pPr>
        <w:ind w:left="859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8" w15:restartNumberingAfterBreak="0">
    <w:nsid w:val="65F41F63"/>
    <w:multiLevelType w:val="hybridMultilevel"/>
    <w:tmpl w:val="A99A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E6807"/>
    <w:multiLevelType w:val="hybridMultilevel"/>
    <w:tmpl w:val="69AE97DC"/>
    <w:lvl w:ilvl="0" w:tplc="3F6EDBB2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39AE4EC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E730AF8E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76066466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0074AD4C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B17C7972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82545064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75BAE428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6756CC22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30" w15:restartNumberingAfterBreak="0">
    <w:nsid w:val="6B741F12"/>
    <w:multiLevelType w:val="multilevel"/>
    <w:tmpl w:val="7DBE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902E1B"/>
    <w:multiLevelType w:val="hybridMultilevel"/>
    <w:tmpl w:val="F2204126"/>
    <w:lvl w:ilvl="0" w:tplc="081C7D1A">
      <w:numFmt w:val="bullet"/>
      <w:lvlText w:val=""/>
      <w:lvlJc w:val="left"/>
      <w:pPr>
        <w:ind w:left="312" w:hanging="14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2" w15:restartNumberingAfterBreak="0">
    <w:nsid w:val="6D0B0818"/>
    <w:multiLevelType w:val="hybridMultilevel"/>
    <w:tmpl w:val="3D0E9B30"/>
    <w:lvl w:ilvl="0" w:tplc="F1D283E6">
      <w:numFmt w:val="bullet"/>
      <w:lvlText w:val=""/>
      <w:lvlJc w:val="left"/>
      <w:pPr>
        <w:ind w:left="46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E7672D2"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 w:tplc="3D5EA268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 w:tplc="02CCB3AC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4" w:tplc="3C308EB0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 w:tplc="7A5E0AAE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6" w:tplc="2284940A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7" w:tplc="ED3A527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8" w:tplc="0EB46FC0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E1B51E6"/>
    <w:multiLevelType w:val="hybridMultilevel"/>
    <w:tmpl w:val="5630BFC8"/>
    <w:lvl w:ilvl="0" w:tplc="F2ECD8A6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0DAD308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9BF69D02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D400A226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2D80DB46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9BBC001A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5922F40A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EBCA2658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5E382060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34" w15:restartNumberingAfterBreak="0">
    <w:nsid w:val="71F64AAD"/>
    <w:multiLevelType w:val="hybridMultilevel"/>
    <w:tmpl w:val="44AC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45AB4"/>
    <w:multiLevelType w:val="hybridMultilevel"/>
    <w:tmpl w:val="D3726CC6"/>
    <w:lvl w:ilvl="0" w:tplc="51A6CE46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85CC458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EDD6B874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E4DC6606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71B6F3F6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C8A87D0E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20B41FE4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BC02104C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7CB242C4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36" w15:restartNumberingAfterBreak="0">
    <w:nsid w:val="74134728"/>
    <w:multiLevelType w:val="hybridMultilevel"/>
    <w:tmpl w:val="966C21EE"/>
    <w:lvl w:ilvl="0" w:tplc="081C7D1A">
      <w:numFmt w:val="bullet"/>
      <w:lvlText w:val=""/>
      <w:lvlJc w:val="left"/>
      <w:pPr>
        <w:ind w:left="148" w:hanging="14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1C6668C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7182F12C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AA0C3278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A8B24244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A2C00DFE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2D48ABF0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9396682E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4212222E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37" w15:restartNumberingAfterBreak="0">
    <w:nsid w:val="78867541"/>
    <w:multiLevelType w:val="hybridMultilevel"/>
    <w:tmpl w:val="421C9446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38" w15:restartNumberingAfterBreak="0">
    <w:nsid w:val="79063625"/>
    <w:multiLevelType w:val="multilevel"/>
    <w:tmpl w:val="F0D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5632D6"/>
    <w:multiLevelType w:val="multilevel"/>
    <w:tmpl w:val="0B0A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32"/>
  </w:num>
  <w:num w:numId="5">
    <w:abstractNumId w:val="10"/>
  </w:num>
  <w:num w:numId="6">
    <w:abstractNumId w:val="18"/>
  </w:num>
  <w:num w:numId="7">
    <w:abstractNumId w:val="1"/>
  </w:num>
  <w:num w:numId="8">
    <w:abstractNumId w:val="36"/>
  </w:num>
  <w:num w:numId="9">
    <w:abstractNumId w:val="21"/>
  </w:num>
  <w:num w:numId="10">
    <w:abstractNumId w:val="4"/>
  </w:num>
  <w:num w:numId="11">
    <w:abstractNumId w:val="31"/>
  </w:num>
  <w:num w:numId="12">
    <w:abstractNumId w:val="17"/>
  </w:num>
  <w:num w:numId="13">
    <w:abstractNumId w:val="12"/>
  </w:num>
  <w:num w:numId="14">
    <w:abstractNumId w:val="11"/>
  </w:num>
  <w:num w:numId="15">
    <w:abstractNumId w:val="5"/>
  </w:num>
  <w:num w:numId="16">
    <w:abstractNumId w:val="35"/>
  </w:num>
  <w:num w:numId="17">
    <w:abstractNumId w:val="29"/>
  </w:num>
  <w:num w:numId="18">
    <w:abstractNumId w:val="33"/>
  </w:num>
  <w:num w:numId="19">
    <w:abstractNumId w:val="13"/>
  </w:num>
  <w:num w:numId="20">
    <w:abstractNumId w:val="2"/>
  </w:num>
  <w:num w:numId="21">
    <w:abstractNumId w:val="28"/>
  </w:num>
  <w:num w:numId="22">
    <w:abstractNumId w:val="34"/>
  </w:num>
  <w:num w:numId="23">
    <w:abstractNumId w:val="37"/>
  </w:num>
  <w:num w:numId="24">
    <w:abstractNumId w:val="20"/>
  </w:num>
  <w:num w:numId="25">
    <w:abstractNumId w:val="27"/>
  </w:num>
  <w:num w:numId="26">
    <w:abstractNumId w:val="22"/>
  </w:num>
  <w:num w:numId="27">
    <w:abstractNumId w:val="25"/>
  </w:num>
  <w:num w:numId="28">
    <w:abstractNumId w:val="30"/>
  </w:num>
  <w:num w:numId="29">
    <w:abstractNumId w:val="6"/>
  </w:num>
  <w:num w:numId="30">
    <w:abstractNumId w:val="26"/>
  </w:num>
  <w:num w:numId="31">
    <w:abstractNumId w:val="24"/>
  </w:num>
  <w:num w:numId="32">
    <w:abstractNumId w:val="38"/>
  </w:num>
  <w:num w:numId="33">
    <w:abstractNumId w:val="8"/>
  </w:num>
  <w:num w:numId="34">
    <w:abstractNumId w:val="0"/>
  </w:num>
  <w:num w:numId="35">
    <w:abstractNumId w:val="23"/>
  </w:num>
  <w:num w:numId="36">
    <w:abstractNumId w:val="39"/>
  </w:num>
  <w:num w:numId="37">
    <w:abstractNumId w:val="14"/>
  </w:num>
  <w:num w:numId="38">
    <w:abstractNumId w:val="7"/>
  </w:num>
  <w:num w:numId="39">
    <w:abstractNumId w:val="19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DB"/>
    <w:rsid w:val="000A6840"/>
    <w:rsid w:val="00154CAB"/>
    <w:rsid w:val="00195F28"/>
    <w:rsid w:val="001D0F1C"/>
    <w:rsid w:val="0026212F"/>
    <w:rsid w:val="0029501A"/>
    <w:rsid w:val="003246DF"/>
    <w:rsid w:val="003740F2"/>
    <w:rsid w:val="004914DD"/>
    <w:rsid w:val="00585B7B"/>
    <w:rsid w:val="005B775D"/>
    <w:rsid w:val="00704DDB"/>
    <w:rsid w:val="00796DB3"/>
    <w:rsid w:val="00814147"/>
    <w:rsid w:val="00985DEC"/>
    <w:rsid w:val="009A465A"/>
    <w:rsid w:val="00A409D5"/>
    <w:rsid w:val="00A70AF8"/>
    <w:rsid w:val="00AC653C"/>
    <w:rsid w:val="00B06F15"/>
    <w:rsid w:val="00B1553E"/>
    <w:rsid w:val="00B70F8C"/>
    <w:rsid w:val="00C2708E"/>
    <w:rsid w:val="00CD490A"/>
    <w:rsid w:val="00D967C1"/>
    <w:rsid w:val="00E049A8"/>
    <w:rsid w:val="00EC5D1C"/>
    <w:rsid w:val="00F2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31AC"/>
  <w15:chartTrackingRefBased/>
  <w15:docId w15:val="{0873DF77-1030-42E5-9D6D-1BDB4051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04DDB"/>
    <w:pPr>
      <w:widowControl w:val="0"/>
      <w:autoSpaceDE w:val="0"/>
      <w:autoSpaceDN w:val="0"/>
      <w:spacing w:after="0" w:line="240" w:lineRule="auto"/>
      <w:ind w:left="499" w:hanging="359"/>
      <w:outlineLvl w:val="0"/>
    </w:pPr>
    <w:rPr>
      <w:rFonts w:ascii="Cambria" w:eastAsia="Cambria" w:hAnsi="Cambria" w:cs="Cambria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04DDB"/>
    <w:rPr>
      <w:rFonts w:ascii="Cambria" w:eastAsia="Cambria" w:hAnsi="Cambria" w:cs="Cambria"/>
      <w:b/>
      <w:bCs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04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D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04DD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6"/>
      <w:szCs w:val="2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4DDB"/>
    <w:rPr>
      <w:rFonts w:ascii="Cambria" w:eastAsia="Cambria" w:hAnsi="Cambria" w:cs="Cambria"/>
      <w:sz w:val="26"/>
      <w:szCs w:val="26"/>
      <w:lang w:eastAsia="en-US"/>
    </w:rPr>
  </w:style>
  <w:style w:type="paragraph" w:customStyle="1" w:styleId="TableParagraph">
    <w:name w:val="Table Paragraph"/>
    <w:basedOn w:val="Normal"/>
    <w:uiPriority w:val="1"/>
    <w:qFormat/>
    <w:rsid w:val="00154CA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D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90A"/>
  </w:style>
  <w:style w:type="paragraph" w:styleId="Footer">
    <w:name w:val="footer"/>
    <w:basedOn w:val="Normal"/>
    <w:link w:val="FooterChar"/>
    <w:uiPriority w:val="99"/>
    <w:unhideWhenUsed/>
    <w:rsid w:val="00CD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90A"/>
  </w:style>
  <w:style w:type="paragraph" w:styleId="ListParagraph">
    <w:name w:val="List Paragraph"/>
    <w:basedOn w:val="Normal"/>
    <w:uiPriority w:val="34"/>
    <w:qFormat/>
    <w:rsid w:val="00B70F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7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7B6A0-E092-49B2-9304-E588502BC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2025-02-23T13:05:00Z</dcterms:created>
  <dcterms:modified xsi:type="dcterms:W3CDTF">2025-02-27T16:21:00Z</dcterms:modified>
</cp:coreProperties>
</file>