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4" w:line="240" w:lineRule="auto"/>
        <w:ind w:left="1800" w:right="-156" w:hanging="2295"/>
        <w:jc w:val="center"/>
        <w:rPr>
          <w:rFonts w:ascii="Times New Roman" w:cs="Times New Roman" w:eastAsia="Times New Roman" w:hAnsi="Times New Roman"/>
          <w:b w:val="1"/>
          <w:bCs w:val="1"/>
          <w:sz w:val="40"/>
          <w:szCs w:val="40"/>
          <w:highlight w:val="white"/>
        </w:rPr>
      </w:pPr>
      <w:r w:rsidDel="00000000" w:rsidR="00000000" w:rsidRPr="00000000">
        <w:rPr>
          <w:rFonts w:ascii="Times New Roman" w:cs="Times New Roman" w:eastAsia="Times New Roman" w:hAnsi="Times New Roman"/>
          <w:b w:val="1"/>
          <w:bCs w:val="1"/>
          <w:sz w:val="40"/>
          <w:szCs w:val="40"/>
          <w:highlight w:val="white"/>
          <w:rtl w:val="0"/>
        </w:rPr>
        <w:t xml:space="preserve">TRƯỜNG ĐẠI HỌC THỦY LỢI</w:t>
      </w:r>
    </w:p>
    <w:p w:rsidR="00000000" w:rsidDel="00000000" w:rsidP="00000000" w:rsidRDefault="00000000" w:rsidRPr="00000000" w14:paraId="00000002">
      <w:pPr>
        <w:pStyle w:val="Title"/>
        <w:keepNext w:val="0"/>
        <w:keepLines w:val="0"/>
        <w:widowControl w:val="0"/>
        <w:spacing w:after="0" w:before="4" w:line="240" w:lineRule="auto"/>
        <w:ind w:left="1800" w:right="-156" w:hanging="2295"/>
        <w:jc w:val="center"/>
        <w:rPr>
          <w:rFonts w:ascii="Times New Roman" w:cs="Times New Roman" w:eastAsia="Times New Roman" w:hAnsi="Times New Roman"/>
          <w:b w:val="1"/>
          <w:bCs w:val="1"/>
          <w:sz w:val="40"/>
          <w:szCs w:val="40"/>
          <w:highlight w:val="white"/>
        </w:rPr>
      </w:pPr>
      <w:r w:rsidDel="00000000" w:rsidR="00000000" w:rsidRPr="00000000">
        <w:rPr>
          <w:rFonts w:ascii="Times New Roman" w:cs="Times New Roman" w:eastAsia="Times New Roman" w:hAnsi="Times New Roman"/>
          <w:b w:val="1"/>
          <w:bCs w:val="1"/>
          <w:sz w:val="40"/>
          <w:szCs w:val="40"/>
          <w:highlight w:val="white"/>
          <w:rtl w:val="0"/>
        </w:rPr>
        <w:t xml:space="preserve">KHOA CÔNG NGHỆ THÔNG TIN</w:t>
      </w:r>
    </w:p>
    <w:p w:rsidR="00000000" w:rsidDel="00000000" w:rsidP="00000000" w:rsidRDefault="00000000" w:rsidRPr="00000000" w14:paraId="00000003">
      <w:pPr>
        <w:pStyle w:val="Title"/>
        <w:keepNext w:val="0"/>
        <w:keepLines w:val="0"/>
        <w:widowControl w:val="0"/>
        <w:spacing w:after="0" w:before="4" w:line="240" w:lineRule="auto"/>
        <w:ind w:left="1283" w:right="-156" w:hanging="2282"/>
        <w:jc w:val="center"/>
        <w:rPr>
          <w:rFonts w:ascii="Times New Roman" w:cs="Times New Roman" w:eastAsia="Times New Roman" w:hAnsi="Times New Roman"/>
          <w:b w:val="1"/>
          <w:bCs w:val="1"/>
          <w:sz w:val="40"/>
          <w:szCs w:val="40"/>
          <w:highlight w:val="white"/>
        </w:rPr>
      </w:pPr>
      <w:r w:rsidDel="00000000" w:rsidR="00000000" w:rsidRPr="00000000">
        <w:rPr>
          <w:rtl w:val="0"/>
        </w:rPr>
      </w:r>
    </w:p>
    <w:p w:rsidR="00000000" w:rsidDel="00000000" w:rsidP="00000000" w:rsidRDefault="00000000" w:rsidRPr="00000000" w14:paraId="00000004">
      <w:pPr>
        <w:pStyle w:val="Title"/>
        <w:keepNext w:val="0"/>
        <w:keepLines w:val="0"/>
        <w:widowControl w:val="0"/>
        <w:spacing w:after="0" w:before="4" w:line="240" w:lineRule="auto"/>
        <w:ind w:left="1800" w:right="-156" w:hanging="2295"/>
        <w:jc w:val="center"/>
        <w:rPr>
          <w:rFonts w:ascii="Times New Roman" w:cs="Times New Roman" w:eastAsia="Times New Roman" w:hAnsi="Times New Roman"/>
          <w:b w:val="1"/>
          <w:bCs w:val="1"/>
          <w:sz w:val="40"/>
          <w:szCs w:val="40"/>
          <w:highlight w:val="white"/>
        </w:rPr>
      </w:pPr>
      <w:r w:rsidDel="00000000" w:rsidR="00000000" w:rsidRPr="00000000">
        <w:rPr>
          <w:rFonts w:ascii="Times New Roman" w:cs="Times New Roman" w:eastAsia="Times New Roman" w:hAnsi="Times New Roman"/>
          <w:b w:val="1"/>
          <w:bCs w:val="1"/>
          <w:sz w:val="40"/>
          <w:szCs w:val="40"/>
          <w:highlight w:val="white"/>
          <w:rtl w:val="0"/>
        </w:rPr>
        <w:t xml:space="preserve">Bài tập môn phân tích dữ liệu lớn</w:t>
      </w:r>
    </w:p>
    <w:p w:rsidR="00000000" w:rsidDel="00000000" w:rsidP="00000000" w:rsidRDefault="00000000" w:rsidRPr="00000000" w14:paraId="00000005">
      <w:pPr>
        <w:jc w:val="center"/>
        <w:rPr>
          <w:highlight w:val="white"/>
        </w:rPr>
      </w:pPr>
      <w:r w:rsidDel="00000000" w:rsidR="00000000" w:rsidRPr="00000000">
        <w:rPr>
          <w:rtl w:val="0"/>
        </w:rPr>
      </w:r>
    </w:p>
    <w:p w:rsidR="00000000" w:rsidDel="00000000" w:rsidP="00000000" w:rsidRDefault="00000000" w:rsidRPr="00000000" w14:paraId="00000006">
      <w:pPr>
        <w:jc w:val="center"/>
        <w:rPr>
          <w:highlight w:val="white"/>
        </w:rPr>
      </w:pPr>
      <w:r w:rsidDel="00000000" w:rsidR="00000000" w:rsidRPr="00000000">
        <w:rPr>
          <w:rtl w:val="0"/>
        </w:rPr>
      </w:r>
    </w:p>
    <w:p w:rsidR="00000000" w:rsidDel="00000000" w:rsidP="00000000" w:rsidRDefault="00000000" w:rsidRPr="00000000" w14:paraId="00000007">
      <w:pPr>
        <w:ind w:left="720" w:firstLine="0"/>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      Xử lý dữ liệu lớn với kĩ thuật Khớp ảnh lập thể</w:t>
      </w:r>
    </w:p>
    <w:p w:rsidR="00000000" w:rsidDel="00000000" w:rsidP="00000000" w:rsidRDefault="00000000" w:rsidRPr="00000000" w14:paraId="00000008">
      <w:pPr>
        <w:ind w:left="1440" w:firstLine="0"/>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9">
      <w:pPr>
        <w:ind w:left="1440" w:firstLine="0"/>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A">
      <w:pPr>
        <w:spacing w:before="20" w:line="240" w:lineRule="auto"/>
        <w:ind w:left="720" w:right="420"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Giảng viên hướng dẫn: ThS. Trần Anh Đạt</w:t>
      </w:r>
      <w:r w:rsidDel="00000000" w:rsidR="00000000" w:rsidRPr="00000000">
        <w:rPr>
          <w:rtl w:val="0"/>
        </w:rPr>
      </w:r>
    </w:p>
    <w:p w:rsidR="00000000" w:rsidDel="00000000" w:rsidP="00000000" w:rsidRDefault="00000000" w:rsidRPr="00000000" w14:paraId="0000000B">
      <w:pPr>
        <w:spacing w:before="20" w:line="240" w:lineRule="auto"/>
        <w:ind w:left="280" w:right="420" w:hanging="1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 </w:t>
      </w:r>
      <w:r w:rsidDel="00000000" w:rsidR="00000000" w:rsidRPr="00000000">
        <w:rPr>
          <w:rtl w:val="0"/>
        </w:rPr>
      </w:r>
    </w:p>
    <w:p w:rsidR="00000000" w:rsidDel="00000000" w:rsidP="00000000" w:rsidRDefault="00000000" w:rsidRPr="00000000" w14:paraId="0000000C">
      <w:pPr>
        <w:spacing w:before="20" w:line="240" w:lineRule="auto"/>
        <w:ind w:left="280" w:right="420" w:hanging="1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Nhóm thực hiện: Nhóm 8_64HTTT2</w:t>
      </w:r>
      <w:r w:rsidDel="00000000" w:rsidR="00000000" w:rsidRPr="00000000">
        <w:rPr>
          <w:rtl w:val="0"/>
        </w:rPr>
      </w:r>
    </w:p>
    <w:p w:rsidR="00000000" w:rsidDel="00000000" w:rsidP="00000000" w:rsidRDefault="00000000" w:rsidRPr="00000000" w14:paraId="0000000D">
      <w:pPr>
        <w:spacing w:before="20" w:line="240" w:lineRule="auto"/>
        <w:ind w:left="1440" w:hanging="7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 </w:t>
      </w:r>
      <w:r w:rsidDel="00000000" w:rsidR="00000000" w:rsidRPr="00000000">
        <w:rPr>
          <w:rtl w:val="0"/>
        </w:rPr>
      </w:r>
    </w:p>
    <w:p w:rsidR="00000000" w:rsidDel="00000000" w:rsidP="00000000" w:rsidRDefault="00000000" w:rsidRPr="00000000" w14:paraId="0000000E">
      <w:pPr>
        <w:spacing w:before="20" w:line="240" w:lineRule="auto"/>
        <w:ind w:left="720" w:hanging="735"/>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Thành viên nhóm:</w:t>
      </w: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tbl>
      <w:tblPr>
        <w:tblStyle w:val="Table1"/>
        <w:tblW w:w="9031.0" w:type="dxa"/>
        <w:jc w:val="center"/>
        <w:tblLayout w:type="fixed"/>
        <w:tblLook w:val="0400"/>
      </w:tblPr>
      <w:tblGrid>
        <w:gridCol w:w="4636"/>
        <w:gridCol w:w="4395"/>
        <w:tblGridChange w:id="0">
          <w:tblGrid>
            <w:gridCol w:w="4636"/>
            <w:gridCol w:w="4395"/>
          </w:tblGrid>
        </w:tblGridChange>
      </w:tblGrid>
      <w:tr>
        <w:trPr>
          <w:cantSplit w:val="0"/>
          <w:tblHeader w:val="0"/>
        </w:trPr>
        <w:tc>
          <w:tcPr>
            <w:tcMar>
              <w:top w:w="0.0" w:type="dxa"/>
              <w:left w:w="100.0" w:type="dxa"/>
              <w:bottom w:w="0.0" w:type="dxa"/>
              <w:right w:w="100.0" w:type="dxa"/>
            </w:tcMar>
          </w:tcPr>
          <w:p w:rsidR="00000000" w:rsidDel="00000000" w:rsidP="00000000" w:rsidRDefault="00000000" w:rsidRPr="00000000" w14:paraId="00000010">
            <w:pPr>
              <w:spacing w:before="20" w:line="240" w:lineRule="auto"/>
              <w:ind w:right="1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Phạm Tiến Đạt</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11">
            <w:pPr>
              <w:spacing w:before="20" w:line="240"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2251161970</w:t>
            </w:r>
            <w:r w:rsidDel="00000000" w:rsidR="00000000" w:rsidRPr="00000000">
              <w:rPr>
                <w:rtl w:val="0"/>
              </w:rPr>
            </w:r>
          </w:p>
        </w:tc>
      </w:tr>
      <w:tr>
        <w:trPr>
          <w:cantSplit w:val="0"/>
          <w:trHeight w:val="495" w:hRule="atLeast"/>
          <w:tblHeader w:val="0"/>
        </w:trPr>
        <w:tc>
          <w:tcPr>
            <w:tcMar>
              <w:top w:w="0.0" w:type="dxa"/>
              <w:left w:w="100.0" w:type="dxa"/>
              <w:bottom w:w="0.0" w:type="dxa"/>
              <w:right w:w="100.0" w:type="dxa"/>
            </w:tcMar>
          </w:tcPr>
          <w:p w:rsidR="00000000" w:rsidDel="00000000" w:rsidP="00000000" w:rsidRDefault="00000000" w:rsidRPr="00000000" w14:paraId="00000012">
            <w:pPr>
              <w:spacing w:before="20" w:line="240" w:lineRule="auto"/>
              <w:ind w:right="1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Trần Đức Việt</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13">
            <w:pPr>
              <w:spacing w:before="20" w:line="240"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2151162208</w:t>
            </w:r>
            <w:r w:rsidDel="00000000" w:rsidR="00000000" w:rsidRPr="00000000">
              <w:rPr>
                <w:rtl w:val="0"/>
              </w:rPr>
            </w:r>
          </w:p>
        </w:tc>
      </w:tr>
      <w:tr>
        <w:trPr>
          <w:cantSplit w:val="0"/>
          <w:trHeight w:val="495" w:hRule="atLeast"/>
          <w:tblHeader w:val="0"/>
        </w:trPr>
        <w:tc>
          <w:tcPr>
            <w:tcMar>
              <w:top w:w="0.0" w:type="dxa"/>
              <w:left w:w="100.0" w:type="dxa"/>
              <w:bottom w:w="0.0" w:type="dxa"/>
              <w:right w:w="100.0" w:type="dxa"/>
            </w:tcMar>
          </w:tcPr>
          <w:p w:rsidR="00000000" w:rsidDel="00000000" w:rsidP="00000000" w:rsidRDefault="00000000" w:rsidRPr="00000000" w14:paraId="00000014">
            <w:pPr>
              <w:spacing w:before="20" w:line="240" w:lineRule="auto"/>
              <w:ind w:right="1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Ngô Đình Đạt</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15">
            <w:pPr>
              <w:spacing w:before="20" w:line="240"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2251161965</w:t>
            </w:r>
            <w:r w:rsidDel="00000000" w:rsidR="00000000" w:rsidRPr="00000000">
              <w:rPr>
                <w:rtl w:val="0"/>
              </w:rPr>
            </w:r>
          </w:p>
        </w:tc>
      </w:tr>
      <w:tr>
        <w:trPr>
          <w:cantSplit w:val="0"/>
          <w:trHeight w:val="495" w:hRule="atLeast"/>
          <w:tblHeader w:val="0"/>
        </w:trPr>
        <w:tc>
          <w:tcPr>
            <w:tcMar>
              <w:top w:w="0.0" w:type="dxa"/>
              <w:left w:w="100.0" w:type="dxa"/>
              <w:bottom w:w="0.0" w:type="dxa"/>
              <w:right w:w="100.0" w:type="dxa"/>
            </w:tcMar>
          </w:tcPr>
          <w:p w:rsidR="00000000" w:rsidDel="00000000" w:rsidP="00000000" w:rsidRDefault="00000000" w:rsidRPr="00000000" w14:paraId="00000016">
            <w:pPr>
              <w:spacing w:before="20" w:line="240"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Nguyễn Hồng Quân</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17">
            <w:pPr>
              <w:spacing w:before="20" w:line="240"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2251162123</w:t>
            </w:r>
            <w:r w:rsidDel="00000000" w:rsidR="00000000" w:rsidRPr="00000000">
              <w:rPr>
                <w:rtl w:val="0"/>
              </w:rPr>
            </w:r>
          </w:p>
        </w:tc>
      </w:tr>
      <w:tr>
        <w:trPr>
          <w:cantSplit w:val="0"/>
          <w:trHeight w:val="975" w:hRule="atLeast"/>
          <w:tblHeader w:val="0"/>
        </w:trPr>
        <w:tc>
          <w:tcPr>
            <w:tcMar>
              <w:top w:w="0.0" w:type="dxa"/>
              <w:left w:w="100.0" w:type="dxa"/>
              <w:bottom w:w="0.0" w:type="dxa"/>
              <w:right w:w="100.0" w:type="dxa"/>
            </w:tcMar>
          </w:tcPr>
          <w:p w:rsidR="00000000" w:rsidDel="00000000" w:rsidP="00000000" w:rsidRDefault="00000000" w:rsidRPr="00000000" w14:paraId="00000018">
            <w:pPr>
              <w:spacing w:before="20" w:line="240"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19">
            <w:pPr>
              <w:spacing w:before="20" w:line="240"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spacing w:before="20" w:line="240"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1B">
      <w:pPr>
        <w:keepNext w:val="1"/>
        <w:keepLines w:val="1"/>
        <w:spacing w:before="240" w:line="259" w:lineRule="auto"/>
        <w:rPr>
          <w:rFonts w:ascii="Cambria" w:cs="Cambria" w:eastAsia="Cambria" w:hAnsi="Cambria"/>
          <w:color w:val="366091"/>
          <w:sz w:val="32"/>
          <w:szCs w:val="32"/>
          <w:highlight w:val="white"/>
        </w:rPr>
      </w:pPr>
      <w:r w:rsidDel="00000000" w:rsidR="00000000" w:rsidRPr="00000000">
        <w:rPr>
          <w:rFonts w:ascii="Cambria" w:cs="Cambria" w:eastAsia="Cambria" w:hAnsi="Cambria"/>
          <w:color w:val="366091"/>
          <w:sz w:val="32"/>
          <w:szCs w:val="32"/>
          <w:highlight w:val="white"/>
          <w:rtl w:val="0"/>
        </w:rPr>
        <w:t xml:space="preserve">Mục lục</w:t>
      </w:r>
    </w:p>
    <w:sdt>
      <w:sdtPr>
        <w:id w:val="-2074983868"/>
        <w:docPartObj>
          <w:docPartGallery w:val="Table of Contents"/>
          <w:docPartUnique w:val="1"/>
        </w:docPartObj>
      </w:sdtPr>
      <w:sdtContent>
        <w:p w:rsidR="00000000" w:rsidDel="00000000" w:rsidP="00000000" w:rsidRDefault="00000000" w:rsidRPr="00000000" w14:paraId="0000001C">
          <w:pPr>
            <w:tabs>
              <w:tab w:val="left" w:leader="none" w:pos="440"/>
              <w:tab w:val="right" w:leader="dot" w:pos="9190"/>
            </w:tabs>
            <w:spacing w:after="100" w:line="259" w:lineRule="auto"/>
            <w:rPr>
              <w:rFonts w:ascii="Calibri" w:cs="Calibri" w:eastAsia="Calibri" w:hAnsi="Calibri"/>
              <w:highlight w:val="white"/>
            </w:rPr>
          </w:pPr>
          <w:r w:rsidDel="00000000" w:rsidR="00000000" w:rsidRPr="00000000">
            <w:fldChar w:fldCharType="begin"/>
            <w:instrText xml:space="preserve"> TOC \h \u \z \t "Heading 1,1,Heading 2,2,Heading 3,3,"</w:instrText>
            <w:fldChar w:fldCharType="separate"/>
          </w:r>
          <w:hyperlink r:id="rId6">
            <w:r w:rsidDel="00000000" w:rsidR="00000000" w:rsidRPr="00000000">
              <w:rPr>
                <w:rFonts w:ascii="Calibri" w:cs="Calibri" w:eastAsia="Calibri" w:hAnsi="Calibri"/>
                <w:highlight w:val="white"/>
                <w:rtl w:val="0"/>
              </w:rPr>
              <w:t xml:space="preserve">1.</w:t>
              <w:tab/>
              <w:t xml:space="preserve">Tóm tắt</w:t>
              <w:tab/>
              <w:t xml:space="preserve">2</w:t>
            </w:r>
          </w:hyperlink>
          <w:r w:rsidDel="00000000" w:rsidR="00000000" w:rsidRPr="00000000">
            <w:rPr>
              <w:rtl w:val="0"/>
            </w:rPr>
          </w:r>
        </w:p>
        <w:p w:rsidR="00000000" w:rsidDel="00000000" w:rsidP="00000000" w:rsidRDefault="00000000" w:rsidRPr="00000000" w14:paraId="0000001D">
          <w:pPr>
            <w:tabs>
              <w:tab w:val="left" w:leader="none" w:pos="440"/>
              <w:tab w:val="right" w:leader="dot" w:pos="9190"/>
            </w:tabs>
            <w:spacing w:after="100" w:line="259" w:lineRule="auto"/>
            <w:rPr>
              <w:rFonts w:ascii="Calibri" w:cs="Calibri" w:eastAsia="Calibri" w:hAnsi="Calibri"/>
              <w:highlight w:val="white"/>
            </w:rPr>
          </w:pPr>
          <w:hyperlink r:id="rId7">
            <w:r w:rsidDel="00000000" w:rsidR="00000000" w:rsidRPr="00000000">
              <w:rPr>
                <w:rFonts w:ascii="Calibri" w:cs="Calibri" w:eastAsia="Calibri" w:hAnsi="Calibri"/>
                <w:highlight w:val="white"/>
                <w:rtl w:val="0"/>
              </w:rPr>
              <w:t xml:space="preserve">2.</w:t>
              <w:tab/>
              <w:t xml:space="preserve">Giới thiệu</w:t>
              <w:tab/>
              <w:t xml:space="preserve">2</w:t>
            </w:r>
          </w:hyperlink>
          <w:r w:rsidDel="00000000" w:rsidR="00000000" w:rsidRPr="00000000">
            <w:rPr>
              <w:rtl w:val="0"/>
            </w:rPr>
          </w:r>
        </w:p>
        <w:p w:rsidR="00000000" w:rsidDel="00000000" w:rsidP="00000000" w:rsidRDefault="00000000" w:rsidRPr="00000000" w14:paraId="0000001E">
          <w:pPr>
            <w:tabs>
              <w:tab w:val="left" w:leader="none" w:pos="440"/>
              <w:tab w:val="right" w:leader="dot" w:pos="9190"/>
            </w:tabs>
            <w:spacing w:after="100" w:line="259" w:lineRule="auto"/>
            <w:rPr>
              <w:rFonts w:ascii="Calibri" w:cs="Calibri" w:eastAsia="Calibri" w:hAnsi="Calibri"/>
              <w:highlight w:val="white"/>
            </w:rPr>
          </w:pPr>
          <w:hyperlink r:id="rId8">
            <w:r w:rsidDel="00000000" w:rsidR="00000000" w:rsidRPr="00000000">
              <w:rPr>
                <w:rFonts w:ascii="Calibri" w:cs="Calibri" w:eastAsia="Calibri" w:hAnsi="Calibri"/>
                <w:highlight w:val="white"/>
                <w:rtl w:val="0"/>
              </w:rPr>
              <w:t xml:space="preserve">3.</w:t>
              <w:tab/>
              <w:t xml:space="preserve">Nghiên cứu liên quan</w:t>
              <w:tab/>
              <w:t xml:space="preserve">3</w:t>
            </w:r>
          </w:hyperlink>
          <w:r w:rsidDel="00000000" w:rsidR="00000000" w:rsidRPr="00000000">
            <w:rPr>
              <w:rtl w:val="0"/>
            </w:rPr>
          </w:r>
        </w:p>
        <w:p w:rsidR="00000000" w:rsidDel="00000000" w:rsidP="00000000" w:rsidRDefault="00000000" w:rsidRPr="00000000" w14:paraId="0000001F">
          <w:pPr>
            <w:tabs>
              <w:tab w:val="left" w:leader="none" w:pos="440"/>
              <w:tab w:val="right" w:leader="dot" w:pos="9190"/>
            </w:tabs>
            <w:spacing w:after="100" w:line="259" w:lineRule="auto"/>
            <w:rPr>
              <w:rFonts w:ascii="Calibri" w:cs="Calibri" w:eastAsia="Calibri" w:hAnsi="Calibri"/>
              <w:highlight w:val="white"/>
            </w:rPr>
          </w:pPr>
          <w:hyperlink r:id="rId9">
            <w:r w:rsidDel="00000000" w:rsidR="00000000" w:rsidRPr="00000000">
              <w:rPr>
                <w:rFonts w:ascii="Calibri" w:cs="Calibri" w:eastAsia="Calibri" w:hAnsi="Calibri"/>
                <w:highlight w:val="white"/>
                <w:rtl w:val="0"/>
              </w:rPr>
              <w:t xml:space="preserve">4.</w:t>
              <w:tab/>
              <w:t xml:space="preserve">Phương pháp</w:t>
              <w:tab/>
              <w:t xml:space="preserve">3</w:t>
            </w:r>
          </w:hyperlink>
          <w:r w:rsidDel="00000000" w:rsidR="00000000" w:rsidRPr="00000000">
            <w:rPr>
              <w:rtl w:val="0"/>
            </w:rPr>
          </w:r>
        </w:p>
        <w:p w:rsidR="00000000" w:rsidDel="00000000" w:rsidP="00000000" w:rsidRDefault="00000000" w:rsidRPr="00000000" w14:paraId="00000020">
          <w:pPr>
            <w:tabs>
              <w:tab w:val="left" w:leader="none" w:pos="440"/>
              <w:tab w:val="right" w:leader="dot" w:pos="9190"/>
            </w:tabs>
            <w:spacing w:after="100" w:line="259" w:lineRule="auto"/>
            <w:rPr>
              <w:rFonts w:ascii="Calibri" w:cs="Calibri" w:eastAsia="Calibri" w:hAnsi="Calibri"/>
              <w:highlight w:val="white"/>
            </w:rPr>
          </w:pPr>
          <w:hyperlink r:id="rId10">
            <w:r w:rsidDel="00000000" w:rsidR="00000000" w:rsidRPr="00000000">
              <w:rPr>
                <w:rFonts w:ascii="Calibri" w:cs="Calibri" w:eastAsia="Calibri" w:hAnsi="Calibri"/>
                <w:highlight w:val="white"/>
                <w:rtl w:val="0"/>
              </w:rPr>
              <w:t xml:space="preserve">5.</w:t>
              <w:tab/>
              <w:t xml:space="preserve">Thực nghiệm</w:t>
              <w:tab/>
              <w:t xml:space="preserve">12</w:t>
            </w:r>
          </w:hyperlink>
          <w:r w:rsidDel="00000000" w:rsidR="00000000" w:rsidRPr="00000000">
            <w:rPr>
              <w:rtl w:val="0"/>
            </w:rPr>
          </w:r>
        </w:p>
        <w:p w:rsidR="00000000" w:rsidDel="00000000" w:rsidP="00000000" w:rsidRDefault="00000000" w:rsidRPr="00000000" w14:paraId="00000021">
          <w:pPr>
            <w:tabs>
              <w:tab w:val="left" w:leader="none" w:pos="440"/>
              <w:tab w:val="right" w:leader="dot" w:pos="9190"/>
            </w:tabs>
            <w:spacing w:after="100" w:line="259" w:lineRule="auto"/>
            <w:rPr>
              <w:rFonts w:ascii="Calibri" w:cs="Calibri" w:eastAsia="Calibri" w:hAnsi="Calibri"/>
              <w:highlight w:val="white"/>
            </w:rPr>
          </w:pPr>
          <w:hyperlink r:id="rId11">
            <w:r w:rsidDel="00000000" w:rsidR="00000000" w:rsidRPr="00000000">
              <w:rPr>
                <w:rFonts w:ascii="Calibri" w:cs="Calibri" w:eastAsia="Calibri" w:hAnsi="Calibri"/>
                <w:highlight w:val="white"/>
                <w:rtl w:val="0"/>
              </w:rPr>
              <w:t xml:space="preserve">6.</w:t>
              <w:tab/>
              <w:t xml:space="preserve">Kết luận</w:t>
              <w:tab/>
              <w:t xml:space="preserve">14</w:t>
            </w:r>
          </w:hyperlink>
          <w:r w:rsidDel="00000000" w:rsidR="00000000" w:rsidRPr="00000000">
            <w:rPr>
              <w:rtl w:val="0"/>
            </w:rPr>
          </w:r>
        </w:p>
        <w:p w:rsidR="00000000" w:rsidDel="00000000" w:rsidP="00000000" w:rsidRDefault="00000000" w:rsidRPr="00000000" w14:paraId="00000022">
          <w:pPr>
            <w:tabs>
              <w:tab w:val="left" w:leader="none" w:pos="440"/>
              <w:tab w:val="right" w:leader="dot" w:pos="9190"/>
            </w:tabs>
            <w:spacing w:after="100" w:line="259" w:lineRule="auto"/>
            <w:rPr>
              <w:rFonts w:ascii="Calibri" w:cs="Calibri" w:eastAsia="Calibri" w:hAnsi="Calibri"/>
              <w:highlight w:val="white"/>
            </w:rPr>
          </w:pPr>
          <w:hyperlink r:id="rId12">
            <w:r w:rsidDel="00000000" w:rsidR="00000000" w:rsidRPr="00000000">
              <w:rPr>
                <w:rFonts w:ascii="Calibri" w:cs="Calibri" w:eastAsia="Calibri" w:hAnsi="Calibri"/>
                <w:highlight w:val="white"/>
                <w:rtl w:val="0"/>
              </w:rPr>
              <w:t xml:space="preserve">7.</w:t>
              <w:tab/>
              <w:t xml:space="preserve">Tài liệu tham khảo</w:t>
              <w:tab/>
              <w:t xml:space="preserve">14</w:t>
            </w:r>
          </w:hyperlink>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highlight w:val="whit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Title"/>
        <w:keepNext w:val="0"/>
        <w:keepLines w:val="0"/>
        <w:widowControl w:val="0"/>
        <w:spacing w:after="0" w:before="4" w:line="240" w:lineRule="auto"/>
        <w:ind w:left="1283" w:right="-156" w:hanging="2282"/>
        <w:jc w:val="left"/>
        <w:rPr>
          <w:highlight w:val="white"/>
        </w:rPr>
      </w:pPr>
      <w:bookmarkStart w:colFirst="0" w:colLast="0" w:name="_vlqophyw2kir" w:id="0"/>
      <w:bookmarkEnd w:id="0"/>
      <w:r w:rsidDel="00000000" w:rsidR="00000000" w:rsidRPr="00000000">
        <w:rPr>
          <w:rtl w:val="0"/>
        </w:rPr>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rPr>
          <w:highlight w:val="white"/>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highlight w:val="white"/>
        </w:rPr>
      </w:pPr>
      <w:bookmarkStart w:colFirst="0" w:colLast="0" w:name="_ipdrplvu57h" w:id="1"/>
      <w:bookmarkEnd w:id="1"/>
      <w:r w:rsidDel="00000000" w:rsidR="00000000" w:rsidRPr="00000000">
        <w:rPr>
          <w:b w:val="1"/>
          <w:bCs w:val="1"/>
          <w:sz w:val="34"/>
          <w:szCs w:val="34"/>
          <w:highlight w:val="white"/>
          <w:rtl w:val="0"/>
        </w:rPr>
        <w:t xml:space="preserve">1. Tóm tắt</w:t>
      </w:r>
    </w:p>
    <w:p w:rsidR="00000000" w:rsidDel="00000000" w:rsidP="00000000" w:rsidRDefault="00000000" w:rsidRPr="00000000" w14:paraId="00000028">
      <w:pPr>
        <w:spacing w:after="240" w:before="240" w:lineRule="auto"/>
        <w:jc w:val="both"/>
        <w:rPr>
          <w:highlight w:val="white"/>
        </w:rPr>
      </w:pPr>
      <w:r w:rsidDel="00000000" w:rsidR="00000000" w:rsidRPr="00000000">
        <w:rPr>
          <w:highlight w:val="white"/>
          <w:rtl w:val="0"/>
        </w:rPr>
        <w:t xml:space="preserve">Khớp ảnh lập thể (stereo matching) là nhiệm vụ quan trọng trong thị giác máy tính nhằm ước lượng disparity giữa hai ảnh stereo để tái tạo cấu trúc không gian 3D, với ứng dụng rộng rãi trong xe tự hành, robot và thực tế tăng cường. Tuy nhiên, các phương pháp stereo hiện tại phụ thuộc mạnh vào dữ liệu stereo có nhãn disparity chuẩn, vốn tốn kém chi phí thu thập và khó mở rộng quy mô. ZeroStereo, một phương pháp zero-shot không cần huấn luyện, được đề xuất nhằm tạo nhãn stereo giả trực tiếp từ ảnh đơn. Phương pháp này sử dụng mô hình ước lượng độ sâu đơn ảnh để sinh depth map, kết hợp cơ chế Adaptive Disparity Selection và Training-Free Confidence Generation để tạo disparity giả có độ tin cậy cao. Thông qua forward warping và diffusion inpainting, ZeroStereo tổng hợp pseudo right view cùng các mặt nạ occlusion và confidence phục vụ huấn luyện stereo. Bên cạnh đó, việc tích hợp kiến trúc MapReduce cho phép ZeroStereo xử lý dữ liệu quy mô lớn một cách hiệu quả, tạo ra pseudo stereo dataset với chi phí thấp. Thực nghiệm trên nhiều bộ dữ liệu cho thấy ZeroStereo giúp các mô hình stereo đạt hiệu năng cạnh tranh trong bối cảnh không có dữ liệu stereo thật, khẳng định tính hiệu quả và khả năng mở rộng của phương pháp.</w:t>
      </w:r>
    </w:p>
    <w:p w:rsidR="00000000" w:rsidDel="00000000" w:rsidP="00000000" w:rsidRDefault="00000000" w:rsidRPr="00000000" w14:paraId="00000029">
      <w:pPr>
        <w:pStyle w:val="Heading2"/>
        <w:keepNext w:val="0"/>
        <w:keepLines w:val="0"/>
        <w:spacing w:after="80" w:lineRule="auto"/>
        <w:rPr>
          <w:b w:val="1"/>
          <w:bCs w:val="1"/>
          <w:sz w:val="34"/>
          <w:szCs w:val="34"/>
          <w:highlight w:val="white"/>
        </w:rPr>
      </w:pPr>
      <w:bookmarkStart w:colFirst="0" w:colLast="0" w:name="_fn6jazge272b" w:id="2"/>
      <w:bookmarkEnd w:id="2"/>
      <w:r w:rsidDel="00000000" w:rsidR="00000000" w:rsidRPr="00000000">
        <w:rPr>
          <w:b w:val="1"/>
          <w:bCs w:val="1"/>
          <w:sz w:val="34"/>
          <w:szCs w:val="34"/>
          <w:highlight w:val="white"/>
          <w:rtl w:val="0"/>
        </w:rPr>
        <w:t xml:space="preserve">2. Giới thiệu</w:t>
      </w:r>
    </w:p>
    <w:p w:rsidR="00000000" w:rsidDel="00000000" w:rsidP="00000000" w:rsidRDefault="00000000" w:rsidRPr="00000000" w14:paraId="0000002A">
      <w:pPr>
        <w:spacing w:after="240" w:before="240" w:lineRule="auto"/>
        <w:jc w:val="both"/>
        <w:rPr>
          <w:highlight w:val="white"/>
        </w:rPr>
      </w:pPr>
      <w:r w:rsidDel="00000000" w:rsidR="00000000" w:rsidRPr="00000000">
        <w:rPr>
          <w:highlight w:val="white"/>
          <w:rtl w:val="0"/>
        </w:rPr>
        <w:t xml:space="preserve">Khớp ảnh lập thể đóng vai trò cốt lõi trong việc suy luận hình học cảnh từ dữ liệu hình ảnh, cho phép ước lượng disparity và tái tạo cấu trúc 3D chính xác. Mặc dù đạt được nhiều tiến bộ nhờ các mô hình học sâu, phần lớn các phương pháp stereo hiện nay vẫn yêu cầu tập dữ liệu stereo lớn với nhãn disparity chuẩn để huấn luyện, gây hạn chế về chi phí, khả năng mở rộng và tính tổng quát. Các bộ dữ liệu tổng hợp tuy có quy mô lớn nhưng tồn tại khoảng cách miền đáng kể so với dữ liệu thực. Để giải quyết vấn đề này, chúng tôi giới thiệu ZeroStereo, một pipeline zero-shot cho khớp ảnh lập thể, cho phép tạo dữ liệu stereo giả trực tiếp từ ảnh đơn mà không cần huấn luyện bổ sung. ZeroStereo khai thác mô hình ước lượng độ sâu tiền huấn luyện, kết hợp các cơ chế điều chỉnh disparity thích ứng, đánh giá độ tin cậy không cần huấn luyện và xử lý occlusion bằng diffusion inpainting. Đồng thời, việc tích hợp MapReduce giúp phương pháp mở rộng hiệu quả trên các tập dữ liệu lớn, hướng tới một giải pháp stereo tổng quát, chi phí thấp và phù hợp với các ứng dụng thực tế.</w:t>
      </w:r>
    </w:p>
    <w:p w:rsidR="00000000" w:rsidDel="00000000" w:rsidP="00000000" w:rsidRDefault="00000000" w:rsidRPr="00000000" w14:paraId="0000002B">
      <w:pPr>
        <w:pStyle w:val="Heading2"/>
        <w:keepNext w:val="0"/>
        <w:keepLines w:val="0"/>
        <w:spacing w:after="80" w:lineRule="auto"/>
        <w:rPr>
          <w:b w:val="1"/>
          <w:bCs w:val="1"/>
          <w:sz w:val="34"/>
          <w:szCs w:val="34"/>
          <w:highlight w:val="white"/>
        </w:rPr>
      </w:pPr>
      <w:bookmarkStart w:colFirst="0" w:colLast="0" w:name="_ufpvkma8s9t3" w:id="3"/>
      <w:bookmarkEnd w:id="3"/>
      <w:r w:rsidDel="00000000" w:rsidR="00000000" w:rsidRPr="00000000">
        <w:rPr>
          <w:b w:val="1"/>
          <w:bCs w:val="1"/>
          <w:sz w:val="34"/>
          <w:szCs w:val="34"/>
          <w:highlight w:val="white"/>
          <w:rtl w:val="0"/>
        </w:rPr>
        <w:t xml:space="preserve">3. Nghiên cứu liên quan</w:t>
      </w:r>
    </w:p>
    <w:p w:rsidR="00000000" w:rsidDel="00000000" w:rsidP="00000000" w:rsidRDefault="00000000" w:rsidRPr="00000000" w14:paraId="0000002C">
      <w:pPr>
        <w:pStyle w:val="Heading3"/>
        <w:keepNext w:val="0"/>
        <w:keepLines w:val="0"/>
        <w:spacing w:before="280" w:lineRule="auto"/>
        <w:rPr>
          <w:b w:val="1"/>
          <w:bCs w:val="1"/>
          <w:color w:val="000000"/>
          <w:sz w:val="26"/>
          <w:szCs w:val="26"/>
          <w:highlight w:val="white"/>
        </w:rPr>
      </w:pPr>
      <w:bookmarkStart w:colFirst="0" w:colLast="0" w:name="_qjxsyu4hyr9x" w:id="4"/>
      <w:bookmarkEnd w:id="4"/>
      <w:r w:rsidDel="00000000" w:rsidR="00000000" w:rsidRPr="00000000">
        <w:rPr>
          <w:b w:val="1"/>
          <w:bCs w:val="1"/>
          <w:color w:val="000000"/>
          <w:sz w:val="26"/>
          <w:szCs w:val="26"/>
          <w:highlight w:val="white"/>
          <w:rtl w:val="0"/>
        </w:rPr>
        <w:t xml:space="preserve">3.1 Khớp ảnh lập thể và nhãn giả</w:t>
      </w:r>
    </w:p>
    <w:p w:rsidR="00000000" w:rsidDel="00000000" w:rsidP="00000000" w:rsidRDefault="00000000" w:rsidRPr="00000000" w14:paraId="0000002D">
      <w:pPr>
        <w:spacing w:after="240" w:before="240" w:lineRule="auto"/>
        <w:jc w:val="both"/>
        <w:rPr>
          <w:highlight w:val="white"/>
        </w:rPr>
      </w:pPr>
      <w:r w:rsidDel="00000000" w:rsidR="00000000" w:rsidRPr="00000000">
        <w:rPr>
          <w:highlight w:val="white"/>
          <w:rtl w:val="0"/>
        </w:rPr>
        <w:t xml:space="preserve">Các phương pháp khớp ảnh lập thể truyền thống dựa trên các ràng buộc hình học và tối ưu cục bộ, trong khi các phương pháp hiện đại sử dụng mạng học sâu để học trực tiếp ánh xạ từ ảnh stereo sang disparity. Tuy nhiên, các mô hình này thường yêu cầu dữ liệu stereo có nhãn với độ chính xác cao. Một số nghiên cứu khai thác dữ liệu tổng hợp hoặc học tự giám sát để giảm phụ thuộc vào nhãn thật, nhưng vẫn cần huấn luyện phức tạp và khó tổng quát sang dữ liệu thực. Gần đây, các hướng tiếp cận zero-shot và training-free trong thị giác máy tính cho thấy tiềm năng lớn trong việc tận dụng các mô hình tiền huấn luyện. ZeroStereo kế thừa hướng tiếp cận này bằng cách sử dụng depth estimation đơn ảnh để sinh disparity giả, đồng thời bổ sung cơ chế đánh giá độ tin cậy và điều chỉnh disparity nhằm giảm nhiễu và cải thiện chất lượng nhãn giả.</w:t>
      </w:r>
    </w:p>
    <w:p w:rsidR="00000000" w:rsidDel="00000000" w:rsidP="00000000" w:rsidRDefault="00000000" w:rsidRPr="00000000" w14:paraId="0000002E">
      <w:pPr>
        <w:pStyle w:val="Heading3"/>
        <w:keepNext w:val="0"/>
        <w:keepLines w:val="0"/>
        <w:spacing w:before="280" w:lineRule="auto"/>
        <w:rPr>
          <w:b w:val="1"/>
          <w:bCs w:val="1"/>
          <w:color w:val="000000"/>
          <w:sz w:val="26"/>
          <w:szCs w:val="26"/>
          <w:highlight w:val="white"/>
        </w:rPr>
      </w:pPr>
      <w:bookmarkStart w:colFirst="0" w:colLast="0" w:name="_c7j3f01iu6up" w:id="5"/>
      <w:bookmarkEnd w:id="5"/>
      <w:r w:rsidDel="00000000" w:rsidR="00000000" w:rsidRPr="00000000">
        <w:rPr>
          <w:b w:val="1"/>
          <w:bCs w:val="1"/>
          <w:color w:val="000000"/>
          <w:sz w:val="26"/>
          <w:szCs w:val="26"/>
          <w:highlight w:val="white"/>
          <w:rtl w:val="0"/>
        </w:rPr>
        <w:t xml:space="preserve">3.2 Tổng hợp stereo từ ảnh đơn</w:t>
      </w:r>
    </w:p>
    <w:p w:rsidR="00000000" w:rsidDel="00000000" w:rsidP="00000000" w:rsidRDefault="00000000" w:rsidRPr="00000000" w14:paraId="0000002F">
      <w:pPr>
        <w:spacing w:after="240" w:before="240" w:lineRule="auto"/>
        <w:jc w:val="both"/>
        <w:rPr>
          <w:highlight w:val="white"/>
        </w:rPr>
      </w:pPr>
      <w:r w:rsidDel="00000000" w:rsidR="00000000" w:rsidRPr="00000000">
        <w:rPr>
          <w:highlight w:val="white"/>
          <w:rtl w:val="0"/>
        </w:rPr>
        <w:t xml:space="preserve">Một số phương pháp trước đây đã nghiên cứu việc sinh ảnh phải từ ảnh trái thông qua warping hoặc inpainting, tuy nhiên thường gặp khó khăn trong việc xử lý occlusion và đảm bảo tính nhất quán hình học. Các phương pháp này cũng thiếu cơ chế đánh giá độ tin cậy của nhãn giả, dẫn đến việc lan truyền sai lệch khi huấn luyện stereo. ZeroStereo khắc phục những hạn chế này bằng cách kết hợp forward warping với diffusion inpainting để xử lý vùng bị che khuất, đồng thời sử dụng Training-Free Confidence Generation để ước lượng độ tin cậy của disparity mà không cần huấn luyện thêm. Nhờ đó, ZeroStereo tạo ra pseudo stereo dataset có chất lượng cao và ổn định hơn so với các phương pháp tổng hợp stereo trước đây.</w:t>
      </w:r>
    </w:p>
    <w:p w:rsidR="00000000" w:rsidDel="00000000" w:rsidP="00000000" w:rsidRDefault="00000000" w:rsidRPr="00000000" w14:paraId="00000030">
      <w:pPr>
        <w:pStyle w:val="Heading2"/>
        <w:keepNext w:val="0"/>
        <w:keepLines w:val="0"/>
        <w:spacing w:after="80" w:lineRule="auto"/>
        <w:rPr>
          <w:b w:val="1"/>
          <w:bCs w:val="1"/>
          <w:sz w:val="34"/>
          <w:szCs w:val="34"/>
          <w:highlight w:val="white"/>
        </w:rPr>
      </w:pPr>
      <w:bookmarkStart w:colFirst="0" w:colLast="0" w:name="_gjbjh6yu8sfc" w:id="6"/>
      <w:bookmarkEnd w:id="6"/>
      <w:r w:rsidDel="00000000" w:rsidR="00000000" w:rsidRPr="00000000">
        <w:rPr>
          <w:b w:val="1"/>
          <w:bCs w:val="1"/>
          <w:sz w:val="34"/>
          <w:szCs w:val="34"/>
          <w:highlight w:val="white"/>
          <w:rtl w:val="0"/>
        </w:rPr>
        <w:t xml:space="preserve">4. Phương pháp</w:t>
      </w:r>
    </w:p>
    <w:p w:rsidR="00000000" w:rsidDel="00000000" w:rsidP="00000000" w:rsidRDefault="00000000" w:rsidRPr="00000000" w14:paraId="00000031">
      <w:pPr>
        <w:rPr>
          <w:b w:val="1"/>
          <w:bCs w:val="1"/>
          <w:highlight w:val="white"/>
        </w:rPr>
      </w:pPr>
      <w:r w:rsidDel="00000000" w:rsidR="00000000" w:rsidRPr="00000000">
        <w:rPr>
          <w:b w:val="1"/>
          <w:bCs w:val="1"/>
          <w:highlight w:val="white"/>
          <w:rtl w:val="0"/>
        </w:rPr>
        <w:t xml:space="preserve">4.1 Triển khai mô hình</w:t>
      </w:r>
    </w:p>
    <w:p w:rsidR="00000000" w:rsidDel="00000000" w:rsidP="00000000" w:rsidRDefault="00000000" w:rsidRPr="00000000" w14:paraId="00000032">
      <w:pPr>
        <w:rPr>
          <w:b w:val="1"/>
          <w:bCs w:val="1"/>
          <w:highlight w:val="white"/>
        </w:rPr>
      </w:pPr>
      <w:r w:rsidDel="00000000" w:rsidR="00000000" w:rsidRPr="00000000">
        <w:rPr>
          <w:b w:val="1"/>
          <w:bCs w:val="1"/>
          <w:highlight w:val="white"/>
          <w:rtl w:val="0"/>
        </w:rPr>
        <w:t xml:space="preserve">4.1.1 Kiến trúc</w:t>
      </w:r>
    </w:p>
    <w:p w:rsidR="00000000" w:rsidDel="00000000" w:rsidP="00000000" w:rsidRDefault="00000000" w:rsidRPr="00000000" w14:paraId="00000033">
      <w:pPr>
        <w:rPr>
          <w:highlight w:val="white"/>
        </w:rPr>
      </w:pPr>
      <w:r w:rsidDel="00000000" w:rsidR="00000000" w:rsidRPr="00000000">
        <w:rPr>
          <w:highlight w:val="white"/>
        </w:rPr>
        <w:drawing>
          <wp:inline distB="114300" distT="114300" distL="114300" distR="114300">
            <wp:extent cx="5731200" cy="3225800"/>
            <wp:effectExtent b="0" l="0" r="0" t="0"/>
            <wp:docPr id="1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3600" w:firstLine="720"/>
        <w:rPr>
          <w:highlight w:val="white"/>
        </w:rPr>
      </w:pPr>
      <w:r w:rsidDel="00000000" w:rsidR="00000000" w:rsidRPr="00000000">
        <w:rPr>
          <w:highlight w:val="white"/>
          <w:rtl w:val="0"/>
        </w:rPr>
        <w:t xml:space="preserve">Hình 1</w:t>
      </w:r>
    </w:p>
    <w:p w:rsidR="00000000" w:rsidDel="00000000" w:rsidP="00000000" w:rsidRDefault="00000000" w:rsidRPr="00000000" w14:paraId="00000035">
      <w:pPr>
        <w:ind w:left="3600" w:firstLine="720"/>
        <w:rPr>
          <w:highlight w:val="white"/>
        </w:rPr>
      </w:pPr>
      <w:r w:rsidDel="00000000" w:rsidR="00000000" w:rsidRPr="00000000">
        <w:rPr>
          <w:rtl w:val="0"/>
        </w:rPr>
      </w:r>
    </w:p>
    <w:p w:rsidR="00000000" w:rsidDel="00000000" w:rsidP="00000000" w:rsidRDefault="00000000" w:rsidRPr="00000000" w14:paraId="00000036">
      <w:pPr>
        <w:jc w:val="both"/>
        <w:rPr>
          <w:color w:val="080809"/>
          <w:sz w:val="23"/>
          <w:szCs w:val="23"/>
          <w:highlight w:val="white"/>
        </w:rPr>
      </w:pPr>
      <w:r w:rsidDel="00000000" w:rsidR="00000000" w:rsidRPr="00000000">
        <w:rPr>
          <w:color w:val="080809"/>
          <w:sz w:val="23"/>
          <w:szCs w:val="23"/>
          <w:highlight w:val="white"/>
          <w:rtl w:val="0"/>
        </w:rPr>
        <w:t xml:space="preserve">Hình 1 mô tả mô hình phát hiện bất thường thị giác (VAD) xử lý ảnh RGB đầu vào mà không cần thông tin độ sâu. Ảnh được chia thành các patch nhỏ, mỗi patch được ánh xạ thành một vector và xử lý qua Vision Transformer Encoder (ViT) để học các mối quan hệ toàn cục giữa các patch. Các token đầu ra từ ViT được chuyển thành các feature map 2D ở các tỷ lệ khác nhau, từ chi tiết cao đến ngữ nghĩa sâu, giúp mô hình hiểu rõ hơn về ảnh. DPT Decoder hợp nhất các feature map này để giữ chi tiết biên và cấu trúc hình học, tạo ra bản đồ độ sâu chính xác. Cuối cùng, Prediction Head chuyển đổi các đặc trưng cuối cùng thành giá trị độ sâu cho mỗi pixel, và Depth Map cung cấp kết quả độ sâu, giúp xác định các khu vực bất thường dựa trên độ sâu thay đổi.</w:t>
      </w:r>
    </w:p>
    <w:p w:rsidR="00000000" w:rsidDel="00000000" w:rsidP="00000000" w:rsidRDefault="00000000" w:rsidRPr="00000000" w14:paraId="00000037">
      <w:pPr>
        <w:jc w:val="both"/>
        <w:rPr>
          <w:color w:val="080809"/>
          <w:sz w:val="23"/>
          <w:szCs w:val="23"/>
          <w:highlight w:val="white"/>
        </w:rPr>
      </w:pPr>
      <w:r w:rsidDel="00000000" w:rsidR="00000000" w:rsidRPr="00000000">
        <w:rPr>
          <w:rtl w:val="0"/>
        </w:rPr>
      </w:r>
    </w:p>
    <w:p w:rsidR="00000000" w:rsidDel="00000000" w:rsidP="00000000" w:rsidRDefault="00000000" w:rsidRPr="00000000" w14:paraId="00000038">
      <w:pPr>
        <w:rPr>
          <w:color w:val="080809"/>
          <w:sz w:val="23"/>
          <w:szCs w:val="23"/>
          <w:highlight w:val="white"/>
        </w:rPr>
      </w:pPr>
      <w:r w:rsidDel="00000000" w:rsidR="00000000" w:rsidRPr="00000000">
        <w:rPr>
          <w:color w:val="080809"/>
          <w:sz w:val="23"/>
          <w:szCs w:val="23"/>
          <w:highlight w:val="white"/>
        </w:rPr>
        <w:drawing>
          <wp:inline distB="114300" distT="114300" distL="114300" distR="114300">
            <wp:extent cx="5731200" cy="3289300"/>
            <wp:effectExtent b="0" l="0" r="0" t="0"/>
            <wp:docPr id="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4320" w:firstLine="0"/>
        <w:rPr>
          <w:color w:val="080809"/>
          <w:sz w:val="23"/>
          <w:szCs w:val="23"/>
          <w:highlight w:val="white"/>
        </w:rPr>
      </w:pPr>
      <w:r w:rsidDel="00000000" w:rsidR="00000000" w:rsidRPr="00000000">
        <w:rPr>
          <w:color w:val="080809"/>
          <w:sz w:val="23"/>
          <w:szCs w:val="23"/>
          <w:highlight w:val="white"/>
          <w:rtl w:val="0"/>
        </w:rPr>
        <w:t xml:space="preserve">Hình 2</w:t>
      </w:r>
    </w:p>
    <w:p w:rsidR="00000000" w:rsidDel="00000000" w:rsidP="00000000" w:rsidRDefault="00000000" w:rsidRPr="00000000" w14:paraId="0000003A">
      <w:pPr>
        <w:ind w:left="4320" w:firstLine="0"/>
        <w:rPr>
          <w:color w:val="080809"/>
          <w:sz w:val="23"/>
          <w:szCs w:val="23"/>
          <w:highlight w:val="white"/>
        </w:rPr>
      </w:pPr>
      <w:r w:rsidDel="00000000" w:rsidR="00000000" w:rsidRPr="00000000">
        <w:rPr>
          <w:rtl w:val="0"/>
        </w:rPr>
      </w:r>
    </w:p>
    <w:p w:rsidR="00000000" w:rsidDel="00000000" w:rsidP="00000000" w:rsidRDefault="00000000" w:rsidRPr="00000000" w14:paraId="0000003B">
      <w:pPr>
        <w:ind w:left="0" w:firstLine="0"/>
        <w:jc w:val="both"/>
        <w:rPr>
          <w:color w:val="080809"/>
          <w:sz w:val="24"/>
          <w:szCs w:val="24"/>
          <w:highlight w:val="white"/>
        </w:rPr>
      </w:pPr>
      <w:r w:rsidDel="00000000" w:rsidR="00000000" w:rsidRPr="00000000">
        <w:rPr>
          <w:color w:val="080809"/>
          <w:sz w:val="24"/>
          <w:szCs w:val="24"/>
          <w:highlight w:val="white"/>
          <w:rtl w:val="0"/>
        </w:rPr>
        <w:t xml:space="preserve">Hình 2 mô tả quy trình ZeroStereo tạo nhãn giả bắt đầu từ một ảnh đơn (Left Image) mà không cần dữ liệu stereo gốc. Ảnh đầu vào được đưa vào mô hình Depth Anything V2 để ước lượng Depth Map, biểu diễn cấu trúc hình học của cảnh. Từ Depth Map, hệ thống tách thành hai nhánh song song: (1) Adaptive Disparity Selection chuyển độ sâu sang Disparity Map một cách thích ứng nhằm hạn chế biến dạng hình học và tăng tính đa dạng disparity; (2) Training-Free Confidence Generation đánh giá độ tin cậy của ước lượng độ sâu thông qua các phép biến đổi hình học và kiểm tra tính nhất quán, từ đó tạo ra Confidence Map mà không cần huấn luyện. Sau đó, Forward Warping kết hợp Left Image và Disparity Map để chiếu pixel sang ảnh phải giả, sử dụng cơ chế Z-buffer để xử lý che khuất, tạo ra Pseudo Right Image cùng các mặt nạ Occlusion Mask và Inpainting Mask cho vùng thiếu dữ liệu. Cuối cùng, Disparity Map, Pseudo Right Image, các mặt nạ và Confidence Map được hợp nhất thành bộ nhãn giả hoàn chỉnh, phục vụ huấn luyện mô hình stereo matching theo cách training-free.</w:t>
      </w:r>
    </w:p>
    <w:p w:rsidR="00000000" w:rsidDel="00000000" w:rsidP="00000000" w:rsidRDefault="00000000" w:rsidRPr="00000000" w14:paraId="0000003C">
      <w:pPr>
        <w:ind w:left="0" w:firstLine="0"/>
        <w:rPr>
          <w:color w:val="080809"/>
          <w:sz w:val="23"/>
          <w:szCs w:val="23"/>
          <w:highlight w:val="white"/>
        </w:rPr>
      </w:pPr>
      <w:r w:rsidDel="00000000" w:rsidR="00000000" w:rsidRPr="00000000">
        <w:rPr>
          <w:color w:val="080809"/>
          <w:sz w:val="23"/>
          <w:szCs w:val="23"/>
          <w:highlight w:val="white"/>
        </w:rPr>
        <w:drawing>
          <wp:inline distB="114300" distT="114300" distL="114300" distR="114300">
            <wp:extent cx="5731200" cy="3225800"/>
            <wp:effectExtent b="0" l="0" r="0" t="0"/>
            <wp:docPr id="1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3600" w:firstLine="720"/>
        <w:rPr>
          <w:color w:val="080809"/>
          <w:sz w:val="23"/>
          <w:szCs w:val="23"/>
          <w:highlight w:val="white"/>
        </w:rPr>
      </w:pPr>
      <w:r w:rsidDel="00000000" w:rsidR="00000000" w:rsidRPr="00000000">
        <w:rPr>
          <w:color w:val="080809"/>
          <w:sz w:val="23"/>
          <w:szCs w:val="23"/>
          <w:highlight w:val="white"/>
          <w:rtl w:val="0"/>
        </w:rPr>
        <w:t xml:space="preserve">Hình 3</w:t>
      </w:r>
    </w:p>
    <w:p w:rsidR="00000000" w:rsidDel="00000000" w:rsidP="00000000" w:rsidRDefault="00000000" w:rsidRPr="00000000" w14:paraId="0000003E">
      <w:pPr>
        <w:ind w:left="3600" w:firstLine="720"/>
        <w:rPr>
          <w:color w:val="080809"/>
          <w:sz w:val="23"/>
          <w:szCs w:val="23"/>
          <w:highlight w:val="white"/>
        </w:rPr>
      </w:pPr>
      <w:r w:rsidDel="00000000" w:rsidR="00000000" w:rsidRPr="00000000">
        <w:rPr>
          <w:rtl w:val="0"/>
        </w:rPr>
      </w:r>
    </w:p>
    <w:p w:rsidR="00000000" w:rsidDel="00000000" w:rsidP="00000000" w:rsidRDefault="00000000" w:rsidRPr="00000000" w14:paraId="0000003F">
      <w:pPr>
        <w:ind w:left="0" w:firstLine="0"/>
        <w:jc w:val="both"/>
        <w:rPr>
          <w:color w:val="080809"/>
          <w:sz w:val="24"/>
          <w:szCs w:val="24"/>
          <w:highlight w:val="white"/>
        </w:rPr>
      </w:pPr>
      <w:r w:rsidDel="00000000" w:rsidR="00000000" w:rsidRPr="00000000">
        <w:rPr>
          <w:color w:val="080809"/>
          <w:sz w:val="24"/>
          <w:szCs w:val="24"/>
          <w:highlight w:val="white"/>
          <w:rtl w:val="0"/>
        </w:rPr>
        <w:t xml:space="preserve">Hình 3 mô tả giai đoạn huấn luyện (train) của mô hình Diffusion Inpainting theo sơ đồ trên, hệ thống sử dụng cặp dữ liệu đầy đủ để học cách tái tạo vùng bị che. Cụ thể, Warped Image (ảnh đã warp, có sai lệch hoặc thiếu thông tin) được đưa qua Encoder (e) để nén sang Warped Latent, trong khi Right Image (ảnh gốc đúng, đầy đủ) cũng được encoder nén thành Right Latent, đóng vai trò là “ground truth” trong không gian latent. Đồng thời, Mask được resize để có cùng kích thước với latent, nhằm xác định chính xác vùng cần inpainting. Từ Right Latent, hệ thống lấy mẫu nhiễu Gaussian và cộng nhiễu (Add Noise) theo một bước thời gian t, tạo ra Noisy Latent – đây là mô phỏng quá trình forward diffusion. Sau đó, Warped Latent, Resized Mask và Noisy Latent được ghép kênh (Concatenation – C) và đưa vào Diffusion U-Net trong chế độ train. Nhiệm vụ của U-Net là dự đoán lượng nhiễu đã được thêm vào (Predicted Noise) dựa trên thông tin ảnh bị warp, vùng mask và latent nhiễu. Cuối cùng, Diffusion Loss (thường là MSE giữa nhiễu dự đoán và nhiễu thật đã sample) được tính toán để cập nhật trọng số mạng. Thông qua quá trình này lặp lại trên nhiều bước thời gian và nhiều mẫu dữ liệu, mô hình học được cách khử nhiễu có điều kiện, tức là biết cách tái tạo chính xác vùng bị che sao cho phù hợp với ngữ cảnh của ảnh warped, từ đó sẵn sàng cho giai đoạn suy luận (inference) inpainting sau này</w:t>
      </w:r>
    </w:p>
    <w:p w:rsidR="00000000" w:rsidDel="00000000" w:rsidP="00000000" w:rsidRDefault="00000000" w:rsidRPr="00000000" w14:paraId="00000040">
      <w:pPr>
        <w:ind w:left="0" w:firstLine="0"/>
        <w:rPr>
          <w:color w:val="080809"/>
          <w:sz w:val="23"/>
          <w:szCs w:val="23"/>
          <w:highlight w:val="white"/>
        </w:rPr>
      </w:pPr>
      <w:r w:rsidDel="00000000" w:rsidR="00000000" w:rsidRPr="00000000">
        <w:rPr>
          <w:color w:val="080809"/>
          <w:sz w:val="23"/>
          <w:szCs w:val="23"/>
          <w:highlight w:val="white"/>
        </w:rPr>
        <w:drawing>
          <wp:inline distB="114300" distT="114300" distL="114300" distR="114300">
            <wp:extent cx="5731200" cy="3289300"/>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3600" w:firstLine="720"/>
        <w:rPr>
          <w:color w:val="080809"/>
          <w:sz w:val="23"/>
          <w:szCs w:val="23"/>
          <w:highlight w:val="white"/>
        </w:rPr>
      </w:pPr>
      <w:r w:rsidDel="00000000" w:rsidR="00000000" w:rsidRPr="00000000">
        <w:rPr>
          <w:color w:val="080809"/>
          <w:sz w:val="23"/>
          <w:szCs w:val="23"/>
          <w:highlight w:val="white"/>
          <w:rtl w:val="0"/>
        </w:rPr>
        <w:t xml:space="preserve">Hình 4</w:t>
      </w:r>
    </w:p>
    <w:p w:rsidR="00000000" w:rsidDel="00000000" w:rsidP="00000000" w:rsidRDefault="00000000" w:rsidRPr="00000000" w14:paraId="00000042">
      <w:pPr>
        <w:ind w:left="3600" w:firstLine="720"/>
        <w:rPr>
          <w:color w:val="080809"/>
          <w:sz w:val="23"/>
          <w:szCs w:val="23"/>
          <w:highlight w:val="white"/>
        </w:rPr>
      </w:pPr>
      <w:r w:rsidDel="00000000" w:rsidR="00000000" w:rsidRPr="00000000">
        <w:rPr>
          <w:rtl w:val="0"/>
        </w:rPr>
      </w:r>
    </w:p>
    <w:p w:rsidR="00000000" w:rsidDel="00000000" w:rsidP="00000000" w:rsidRDefault="00000000" w:rsidRPr="00000000" w14:paraId="00000043">
      <w:pPr>
        <w:ind w:left="0" w:firstLine="0"/>
        <w:jc w:val="both"/>
        <w:rPr>
          <w:color w:val="080809"/>
          <w:sz w:val="24"/>
          <w:szCs w:val="24"/>
          <w:highlight w:val="white"/>
        </w:rPr>
      </w:pPr>
      <w:r w:rsidDel="00000000" w:rsidR="00000000" w:rsidRPr="00000000">
        <w:rPr>
          <w:color w:val="080809"/>
          <w:sz w:val="24"/>
          <w:szCs w:val="24"/>
          <w:highlight w:val="white"/>
          <w:rtl w:val="0"/>
        </w:rPr>
        <w:t xml:space="preserve">Hình 4 mô tả quá trình chạy của hệ thống inpainting bằng Diffusion trong sơ đồ trên diễn ra như sau: đầu tiên, ảnh đầu vào là Warped Image – một ảnh đã được biến đổi hình học nhưng còn thiếu hoặc lỗi ở một số vùng – được đưa qua Encoder (e), thường là encoder của VAE, để nén từ không gian pixel RGB sang không gian latent, tạo ra Warped Latent có kích thước nhỏ hơn nhưng vẫn giữ được thông tin ngữ nghĩa quan trọng. Song song với đó, Inpainting Mask (ảnh nhị phân xác định vùng cần tái tạo) được resize để có cùng kích thước với latent, nhằm đảm bảo việc xử lý thống nhất trong không gian latent. Tiếp theo, Warped Latent, Resized Mask và nhiễu Gaussian chuẩn (Standard Noise) được ghép kênh (concatenation – C) lại với nhau, tạo thành đầu vào cho Diffusion U-Net; việc ghép này giúp mô hình biết được đâu là thông tin ảnh gốc, đâu là vùng cần inpaint và mức độ ngẫu nhiên cần thiết cho quá trình sinh ảnh. Diffusion U-Net sau đó thực hiện quá trình khử nhiễu lặp lại T lần (T-times), ở mỗi bước sẽ dự đoán và loại bỏ một phần nhiễu, đồng thời tái tạo dần nội dung hợp lý cho các vùng bị mask dựa trên ngữ cảnh xung quanh, trong khi các vùng không bị mask vẫn được giữ ổn định theo latent ban đầu. Sau khi hoàn tất quá trình denoising, latent kết quả – lúc này đã chứa đầy đủ thông tin cho cả vùng được inpaint và vùng giữ nguyên – được đưa qua Decoder (d) của VAE để giải mã ngược từ không gian latent về không gian ảnh RGB, từ đó tạo ra Inpainted Image cuối cùng, là ảnh đã được điền khuyết một cách tự nhiên và nhất quán với nội dung ban đầu.</w:t>
      </w:r>
    </w:p>
    <w:p w:rsidR="00000000" w:rsidDel="00000000" w:rsidP="00000000" w:rsidRDefault="00000000" w:rsidRPr="00000000" w14:paraId="00000044">
      <w:pPr>
        <w:ind w:left="0" w:firstLine="0"/>
        <w:rPr>
          <w:b w:val="1"/>
          <w:bCs w:val="1"/>
          <w:color w:val="080809"/>
          <w:sz w:val="23"/>
          <w:szCs w:val="23"/>
          <w:highlight w:val="white"/>
        </w:rPr>
      </w:pPr>
      <w:r w:rsidDel="00000000" w:rsidR="00000000" w:rsidRPr="00000000">
        <w:rPr>
          <w:b w:val="1"/>
          <w:bCs w:val="1"/>
          <w:color w:val="080809"/>
          <w:sz w:val="23"/>
          <w:szCs w:val="23"/>
          <w:highlight w:val="white"/>
        </w:rPr>
        <w:drawing>
          <wp:inline distB="114300" distT="114300" distL="114300" distR="114300">
            <wp:extent cx="5731200" cy="3149600"/>
            <wp:effectExtent b="0" l="0" r="0" t="0"/>
            <wp:docPr id="1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3600" w:firstLine="720"/>
        <w:rPr>
          <w:b w:val="1"/>
          <w:bCs w:val="1"/>
          <w:color w:val="080809"/>
          <w:sz w:val="23"/>
          <w:szCs w:val="23"/>
          <w:highlight w:val="white"/>
        </w:rPr>
      </w:pPr>
      <w:r w:rsidDel="00000000" w:rsidR="00000000" w:rsidRPr="00000000">
        <w:rPr>
          <w:b w:val="1"/>
          <w:bCs w:val="1"/>
          <w:color w:val="080809"/>
          <w:sz w:val="23"/>
          <w:szCs w:val="23"/>
          <w:highlight w:val="white"/>
          <w:rtl w:val="0"/>
        </w:rPr>
        <w:t xml:space="preserve">Hình 5</w:t>
      </w:r>
    </w:p>
    <w:p w:rsidR="00000000" w:rsidDel="00000000" w:rsidP="00000000" w:rsidRDefault="00000000" w:rsidRPr="00000000" w14:paraId="00000046">
      <w:pPr>
        <w:ind w:left="0" w:firstLine="0"/>
        <w:rPr>
          <w:color w:val="080809"/>
          <w:sz w:val="23"/>
          <w:szCs w:val="23"/>
          <w:highlight w:val="white"/>
        </w:rPr>
      </w:pPr>
      <w:r w:rsidDel="00000000" w:rsidR="00000000" w:rsidRPr="00000000">
        <w:rPr>
          <w:color w:val="080809"/>
          <w:sz w:val="23"/>
          <w:szCs w:val="23"/>
          <w:highlight w:val="white"/>
          <w:rtl w:val="0"/>
        </w:rPr>
        <w:t xml:space="preserve">Luồng xử lý của Zero-IGEV bắt đầu bằng việc trích xuất đặc trưng đa quy mô từ cặp ảnh đầu vào thông qua mạng MobileNetV2, giúp hệ thống nắm bắt đầy đủ từ chi tiết cạnh viền đến bối cảnh toàn cục. Dựa trên dữ liệu này, mô hình xây dựng một khối mã hóa hình học 4D để thiết lập bản đồ tương quan không gian giữa hai ảnh, làm tiền đề cho bước quan trọng nhất là suy luận lặp (Iterative Refinement). Tại đây, cơ chế ConvGRU sẽ thực hiện tinh chỉnh liên tục (từ 12-22 lần) giống như cách mắt người lấy nét dần dần để sửa lỗi và làm rõ các chi tiết bị che khuất. Cuối cùng, kết quả thô được đưa qua bước khôi phục độ phân giải (Upsampling) bằng kỹ thuật nội suy lồi, giúp phóng to bản đồ độ sâu về kích thước gốc mà vẫn giữ được độ sắc nét và chính xác cao nhất</w:t>
      </w:r>
    </w:p>
    <w:p w:rsidR="00000000" w:rsidDel="00000000" w:rsidP="00000000" w:rsidRDefault="00000000" w:rsidRPr="00000000" w14:paraId="00000047">
      <w:pPr>
        <w:ind w:left="0" w:firstLine="0"/>
        <w:rPr>
          <w:b w:val="1"/>
          <w:bCs w:val="1"/>
          <w:color w:val="080809"/>
          <w:sz w:val="23"/>
          <w:szCs w:val="23"/>
          <w:highlight w:val="white"/>
        </w:rPr>
      </w:pPr>
      <w:r w:rsidDel="00000000" w:rsidR="00000000" w:rsidRPr="00000000">
        <w:rPr>
          <w:b w:val="1"/>
          <w:bCs w:val="1"/>
          <w:color w:val="080809"/>
          <w:sz w:val="23"/>
          <w:szCs w:val="23"/>
          <w:highlight w:val="white"/>
          <w:rtl w:val="0"/>
        </w:rPr>
        <w:t xml:space="preserve">4.1.2 Hàm mất mát</w:t>
      </w:r>
    </w:p>
    <w:p w:rsidR="00000000" w:rsidDel="00000000" w:rsidP="00000000" w:rsidRDefault="00000000" w:rsidRPr="00000000" w14:paraId="00000048">
      <w:pPr>
        <w:spacing w:after="240" w:before="240" w:lineRule="auto"/>
        <w:jc w:val="both"/>
        <w:rPr>
          <w:color w:val="080809"/>
          <w:sz w:val="24"/>
          <w:szCs w:val="24"/>
          <w:highlight w:val="white"/>
        </w:rPr>
      </w:pPr>
      <w:r w:rsidDel="00000000" w:rsidR="00000000" w:rsidRPr="00000000">
        <w:rPr>
          <w:color w:val="080809"/>
          <w:sz w:val="24"/>
          <w:szCs w:val="24"/>
          <w:highlight w:val="white"/>
          <w:rtl w:val="0"/>
        </w:rPr>
        <w:t xml:space="preserve">Không giống như các phương pháp học stereo có giám sát truyền thống, </w:t>
      </w:r>
      <w:r w:rsidDel="00000000" w:rsidR="00000000" w:rsidRPr="00000000">
        <w:rPr>
          <w:b w:val="1"/>
          <w:bCs w:val="1"/>
          <w:color w:val="080809"/>
          <w:sz w:val="24"/>
          <w:szCs w:val="24"/>
          <w:highlight w:val="white"/>
          <w:rtl w:val="0"/>
        </w:rPr>
        <w:t xml:space="preserve">ZeroStereo không sử dụng hàm mất mát trong giai đoạn tạo cặp ảnh stereo từ ảnh đơn</w:t>
      </w:r>
      <w:r w:rsidDel="00000000" w:rsidR="00000000" w:rsidRPr="00000000">
        <w:rPr>
          <w:color w:val="080809"/>
          <w:sz w:val="24"/>
          <w:szCs w:val="24"/>
          <w:highlight w:val="white"/>
          <w:rtl w:val="0"/>
        </w:rPr>
        <w:t xml:space="preserve">. Pipeline này hoạt động theo cơ chế </w:t>
      </w:r>
      <w:r w:rsidDel="00000000" w:rsidR="00000000" w:rsidRPr="00000000">
        <w:rPr>
          <w:i w:val="1"/>
          <w:iCs w:val="1"/>
          <w:color w:val="080809"/>
          <w:sz w:val="24"/>
          <w:szCs w:val="24"/>
          <w:highlight w:val="white"/>
          <w:rtl w:val="0"/>
        </w:rPr>
        <w:t xml:space="preserve">training-free</w:t>
      </w:r>
      <w:r w:rsidDel="00000000" w:rsidR="00000000" w:rsidRPr="00000000">
        <w:rPr>
          <w:color w:val="080809"/>
          <w:sz w:val="24"/>
          <w:szCs w:val="24"/>
          <w:highlight w:val="white"/>
          <w:rtl w:val="0"/>
        </w:rPr>
        <w:t xml:space="preserve">, không yêu cầu huấn luyện hay tối ưu tham số, mà chỉ nhằm mục đích sinh ra các cặp ảnh stereo giả, nhãn disparity giả và bản đồ độ tin cậy (</w:t>
      </w:r>
      <w:r w:rsidDel="00000000" w:rsidR="00000000" w:rsidRPr="00000000">
        <w:rPr>
          <w:i w:val="1"/>
          <w:iCs w:val="1"/>
          <w:color w:val="080809"/>
          <w:sz w:val="24"/>
          <w:szCs w:val="24"/>
          <w:highlight w:val="white"/>
          <w:rtl w:val="0"/>
        </w:rPr>
        <w:t xml:space="preserve">confidence map</w:t>
      </w:r>
      <w:r w:rsidDel="00000000" w:rsidR="00000000" w:rsidRPr="00000000">
        <w:rPr>
          <w:color w:val="080809"/>
          <w:sz w:val="24"/>
          <w:szCs w:val="24"/>
          <w:highlight w:val="white"/>
          <w:rtl w:val="0"/>
        </w:rPr>
        <w:t xml:space="preserve">).</w:t>
      </w:r>
    </w:p>
    <w:p w:rsidR="00000000" w:rsidDel="00000000" w:rsidP="00000000" w:rsidRDefault="00000000" w:rsidRPr="00000000" w14:paraId="00000049">
      <w:pPr>
        <w:spacing w:after="240" w:before="240" w:lineRule="auto"/>
        <w:jc w:val="both"/>
        <w:rPr>
          <w:color w:val="080809"/>
          <w:sz w:val="24"/>
          <w:szCs w:val="24"/>
          <w:highlight w:val="white"/>
        </w:rPr>
      </w:pPr>
      <w:r w:rsidDel="00000000" w:rsidR="00000000" w:rsidRPr="00000000">
        <w:rPr>
          <w:color w:val="080809"/>
          <w:sz w:val="24"/>
          <w:szCs w:val="24"/>
          <w:highlight w:val="white"/>
          <w:rtl w:val="0"/>
        </w:rPr>
        <w:t xml:space="preserve">Thay vì học trực tiếp từ dữ liệu có nhãn, ZeroStereo khai thác mô hình ước lượng độ sâu đơn ảnh, lựa chọn disparity thích ứng, phép biến đổi hình học và kỹ thuật diffusion inpainting để tổng hợp dữ liệu stereo. Đồng thời, một </w:t>
      </w:r>
      <w:r w:rsidDel="00000000" w:rsidR="00000000" w:rsidRPr="00000000">
        <w:rPr>
          <w:b w:val="1"/>
          <w:bCs w:val="1"/>
          <w:color w:val="080809"/>
          <w:sz w:val="24"/>
          <w:szCs w:val="24"/>
          <w:highlight w:val="white"/>
          <w:rtl w:val="0"/>
        </w:rPr>
        <w:t xml:space="preserve">confidence map</w:t>
      </w:r>
      <w:r w:rsidDel="00000000" w:rsidR="00000000" w:rsidRPr="00000000">
        <w:rPr>
          <w:color w:val="080809"/>
          <w:sz w:val="24"/>
          <w:szCs w:val="24"/>
          <w:highlight w:val="white"/>
          <w:rtl w:val="0"/>
        </w:rPr>
        <w:t xml:space="preserve"> được xây dựng nhằm đánh giá mức độ tin cậy của nhãn disparity giả tại từng vị trí ảnh.</w:t>
      </w:r>
    </w:p>
    <w:p w:rsidR="00000000" w:rsidDel="00000000" w:rsidP="00000000" w:rsidRDefault="00000000" w:rsidRPr="00000000" w14:paraId="0000004A">
      <w:pPr>
        <w:spacing w:after="240" w:before="240" w:lineRule="auto"/>
        <w:jc w:val="both"/>
        <w:rPr>
          <w:color w:val="080809"/>
          <w:sz w:val="24"/>
          <w:szCs w:val="24"/>
          <w:highlight w:val="white"/>
        </w:rPr>
      </w:pPr>
      <w:r w:rsidDel="00000000" w:rsidR="00000000" w:rsidRPr="00000000">
        <w:rPr>
          <w:color w:val="080809"/>
          <w:sz w:val="24"/>
          <w:szCs w:val="24"/>
          <w:highlight w:val="white"/>
          <w:rtl w:val="0"/>
        </w:rPr>
        <w:t xml:space="preserve">Trên cơ sở dữ liệu stereo tổng hợp này, ZeroStereo tiến hành huấn luyện các mô hình stereo matching. Quá trình huấn luyện sử dụng </w:t>
      </w:r>
      <w:r w:rsidDel="00000000" w:rsidR="00000000" w:rsidRPr="00000000">
        <w:rPr>
          <w:b w:val="1"/>
          <w:bCs w:val="1"/>
          <w:color w:val="080809"/>
          <w:sz w:val="24"/>
          <w:szCs w:val="24"/>
          <w:highlight w:val="white"/>
          <w:rtl w:val="0"/>
        </w:rPr>
        <w:t xml:space="preserve">hàm mất mát kết hợp</w:t>
      </w:r>
      <w:r w:rsidDel="00000000" w:rsidR="00000000" w:rsidRPr="00000000">
        <w:rPr>
          <w:color w:val="080809"/>
          <w:sz w:val="24"/>
          <w:szCs w:val="24"/>
          <w:highlight w:val="white"/>
          <w:rtl w:val="0"/>
        </w:rPr>
        <w:t xml:space="preserve">, bao gồm các thành phần sau:</w:t>
      </w:r>
    </w:p>
    <w:p w:rsidR="00000000" w:rsidDel="00000000" w:rsidP="00000000" w:rsidRDefault="00000000" w:rsidRPr="00000000" w14:paraId="0000004B">
      <w:pPr>
        <w:rPr>
          <w:color w:val="080809"/>
          <w:sz w:val="23"/>
          <w:szCs w:val="23"/>
          <w:highlight w:val="white"/>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80809"/>
          <w:sz w:val="26"/>
          <w:szCs w:val="26"/>
          <w:highlight w:val="white"/>
        </w:rPr>
      </w:pPr>
      <w:bookmarkStart w:colFirst="0" w:colLast="0" w:name="_owvd58i64nc" w:id="7"/>
      <w:bookmarkEnd w:id="7"/>
      <w:r w:rsidDel="00000000" w:rsidR="00000000" w:rsidRPr="00000000">
        <w:rPr>
          <w:b w:val="1"/>
          <w:bCs w:val="1"/>
          <w:color w:val="080809"/>
          <w:sz w:val="26"/>
          <w:szCs w:val="26"/>
          <w:highlight w:val="white"/>
          <w:rtl w:val="0"/>
        </w:rPr>
        <w:t xml:space="preserve">Disparity Loss </w:t>
      </w:r>
    </w:p>
    <w:p w:rsidR="00000000" w:rsidDel="00000000" w:rsidP="00000000" w:rsidRDefault="00000000" w:rsidRPr="00000000" w14:paraId="0000004D">
      <w:pPr>
        <w:spacing w:after="240" w:before="240" w:lineRule="auto"/>
        <w:rPr>
          <w:color w:val="080809"/>
          <w:sz w:val="24"/>
          <w:szCs w:val="24"/>
          <w:highlight w:val="white"/>
        </w:rPr>
      </w:pPr>
      <w:r w:rsidDel="00000000" w:rsidR="00000000" w:rsidRPr="00000000">
        <w:rPr>
          <w:color w:val="080809"/>
          <w:sz w:val="24"/>
          <w:szCs w:val="24"/>
          <w:highlight w:val="white"/>
          <w:rtl w:val="0"/>
        </w:rPr>
        <w:t xml:space="preserve">Disparity loss được định nghĩa là </w:t>
      </w:r>
      <w:r w:rsidDel="00000000" w:rsidR="00000000" w:rsidRPr="00000000">
        <w:rPr>
          <w:b w:val="1"/>
          <w:bCs w:val="1"/>
          <w:color w:val="080809"/>
          <w:sz w:val="24"/>
          <w:szCs w:val="24"/>
          <w:highlight w:val="white"/>
          <w:rtl w:val="0"/>
        </w:rPr>
        <w:t xml:space="preserve">L1 loss</w:t>
      </w:r>
      <w:r w:rsidDel="00000000" w:rsidR="00000000" w:rsidRPr="00000000">
        <w:rPr>
          <w:color w:val="080809"/>
          <w:sz w:val="24"/>
          <w:szCs w:val="24"/>
          <w:highlight w:val="white"/>
          <w:rtl w:val="0"/>
        </w:rPr>
        <w:t xml:space="preserve"> giữa disparity dự đoán bởi mô hình stereo và pseudo disparity được sinh ra từ pipeline ZeroStereo:</w:t>
      </w:r>
    </w:p>
    <w:p w:rsidR="00000000" w:rsidDel="00000000" w:rsidP="00000000" w:rsidRDefault="00000000" w:rsidRPr="00000000" w14:paraId="0000004E">
      <w:pPr>
        <w:ind w:left="2880" w:firstLine="720"/>
        <w:rPr>
          <w:color w:val="080809"/>
          <w:sz w:val="23"/>
          <w:szCs w:val="23"/>
          <w:highlight w:val="white"/>
        </w:rPr>
      </w:pPr>
      <w:r w:rsidDel="00000000" w:rsidR="00000000" w:rsidRPr="00000000">
        <w:rPr>
          <w:color w:val="080809"/>
          <w:sz w:val="23"/>
          <w:szCs w:val="23"/>
          <w:highlight w:val="white"/>
        </w:rPr>
        <w:drawing>
          <wp:inline distB="114300" distT="114300" distL="114300" distR="114300">
            <wp:extent cx="2466975" cy="923925"/>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4669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color w:val="080809"/>
          <w:sz w:val="24"/>
          <w:szCs w:val="24"/>
          <w:highlight w:val="white"/>
        </w:rPr>
      </w:pPr>
      <w:r w:rsidDel="00000000" w:rsidR="00000000" w:rsidRPr="00000000">
        <w:rPr>
          <w:color w:val="080809"/>
          <w:sz w:val="24"/>
          <w:szCs w:val="24"/>
          <w:highlight w:val="white"/>
          <w:rtl w:val="0"/>
        </w:rPr>
        <w:t xml:space="preserve">trong đó </w:t>
      </w:r>
      <w:r w:rsidDel="00000000" w:rsidR="00000000" w:rsidRPr="00000000">
        <w:rPr>
          <w:color w:val="080809"/>
          <w:sz w:val="24"/>
          <w:szCs w:val="24"/>
          <w:highlight w:val="white"/>
        </w:rPr>
        <w:drawing>
          <wp:inline distB="114300" distT="114300" distL="114300" distR="114300">
            <wp:extent cx="209550" cy="495300"/>
            <wp:effectExtent b="0" l="0" r="0" t="0"/>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09550" cy="495300"/>
                    </a:xfrm>
                    <a:prstGeom prst="rect"/>
                    <a:ln/>
                  </pic:spPr>
                </pic:pic>
              </a:graphicData>
            </a:graphic>
          </wp:inline>
        </w:drawing>
      </w:r>
      <w:r w:rsidDel="00000000" w:rsidR="00000000" w:rsidRPr="00000000">
        <w:rPr>
          <w:color w:val="080809"/>
          <w:sz w:val="24"/>
          <w:szCs w:val="24"/>
          <w:highlight w:val="white"/>
          <w:rtl w:val="0"/>
        </w:rPr>
        <w:t xml:space="preserve"> là disparity dự đoán và </w:t>
      </w:r>
      <w:r w:rsidDel="00000000" w:rsidR="00000000" w:rsidRPr="00000000">
        <w:rPr>
          <w:color w:val="080809"/>
          <w:sz w:val="24"/>
          <w:szCs w:val="24"/>
          <w:highlight w:val="white"/>
        </w:rPr>
        <w:drawing>
          <wp:inline distB="114300" distT="114300" distL="114300" distR="114300">
            <wp:extent cx="190500" cy="371475"/>
            <wp:effectExtent b="0" l="0" r="0" t="0"/>
            <wp:docPr id="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90500" cy="371475"/>
                    </a:xfrm>
                    <a:prstGeom prst="rect"/>
                    <a:ln/>
                  </pic:spPr>
                </pic:pic>
              </a:graphicData>
            </a:graphic>
          </wp:inline>
        </w:drawing>
      </w:r>
      <w:r w:rsidDel="00000000" w:rsidR="00000000" w:rsidRPr="00000000">
        <w:rPr>
          <w:color w:val="080809"/>
          <w:sz w:val="24"/>
          <w:szCs w:val="24"/>
          <w:highlight w:val="white"/>
          <w:rtl w:val="0"/>
        </w:rPr>
        <w:t xml:space="preserve"> là pseudo ground truth. Do pseudo disparity có thể không chính xác tại một số vùng, loss này được </w:t>
      </w:r>
      <w:r w:rsidDel="00000000" w:rsidR="00000000" w:rsidRPr="00000000">
        <w:rPr>
          <w:b w:val="1"/>
          <w:bCs w:val="1"/>
          <w:color w:val="080809"/>
          <w:sz w:val="24"/>
          <w:szCs w:val="24"/>
          <w:highlight w:val="white"/>
          <w:rtl w:val="0"/>
        </w:rPr>
        <w:t xml:space="preserve">trọng số bởi confidence map</w:t>
      </w:r>
      <w:r w:rsidDel="00000000" w:rsidR="00000000" w:rsidRPr="00000000">
        <w:rPr>
          <w:color w:val="080809"/>
          <w:sz w:val="24"/>
          <w:szCs w:val="24"/>
          <w:highlight w:val="white"/>
          <w:rtl w:val="0"/>
        </w:rPr>
        <w:t xml:space="preserve"> nhằm giảm ảnh hưởng của các vùng không đáng tin cậy.</w:t>
      </w:r>
    </w:p>
    <w:p w:rsidR="00000000" w:rsidDel="00000000" w:rsidP="00000000" w:rsidRDefault="00000000" w:rsidRPr="00000000" w14:paraId="00000050">
      <w:pPr>
        <w:rPr>
          <w:color w:val="080809"/>
          <w:sz w:val="23"/>
          <w:szCs w:val="23"/>
          <w:highlight w:val="white"/>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80809"/>
          <w:sz w:val="26"/>
          <w:szCs w:val="26"/>
          <w:highlight w:val="white"/>
        </w:rPr>
      </w:pPr>
      <w:bookmarkStart w:colFirst="0" w:colLast="0" w:name="_bglktccaefkz" w:id="8"/>
      <w:bookmarkEnd w:id="8"/>
      <w:r w:rsidDel="00000000" w:rsidR="00000000" w:rsidRPr="00000000">
        <w:rPr>
          <w:b w:val="1"/>
          <w:bCs w:val="1"/>
          <w:color w:val="080809"/>
          <w:sz w:val="26"/>
          <w:szCs w:val="26"/>
          <w:highlight w:val="white"/>
          <w:rtl w:val="0"/>
        </w:rPr>
        <w:t xml:space="preserve">Non-occlusion Photometric Loss</w:t>
      </w:r>
    </w:p>
    <w:p w:rsidR="00000000" w:rsidDel="00000000" w:rsidP="00000000" w:rsidRDefault="00000000" w:rsidRPr="00000000" w14:paraId="00000052">
      <w:pPr>
        <w:spacing w:after="240" w:before="240" w:lineRule="auto"/>
        <w:rPr>
          <w:color w:val="080809"/>
          <w:sz w:val="24"/>
          <w:szCs w:val="24"/>
          <w:highlight w:val="white"/>
        </w:rPr>
      </w:pPr>
      <w:r w:rsidDel="00000000" w:rsidR="00000000" w:rsidRPr="00000000">
        <w:rPr>
          <w:color w:val="080809"/>
          <w:sz w:val="24"/>
          <w:szCs w:val="24"/>
          <w:highlight w:val="white"/>
          <w:rtl w:val="0"/>
        </w:rPr>
        <w:t xml:space="preserve">Photometric loss đo mức độ nhất quán quang học giữa ảnh trái và ảnh phải sau khi back-warp theo disparity dự đoán. Loss này </w:t>
      </w:r>
      <w:r w:rsidDel="00000000" w:rsidR="00000000" w:rsidRPr="00000000">
        <w:rPr>
          <w:b w:val="1"/>
          <w:bCs w:val="1"/>
          <w:color w:val="080809"/>
          <w:sz w:val="24"/>
          <w:szCs w:val="24"/>
          <w:highlight w:val="white"/>
          <w:rtl w:val="0"/>
        </w:rPr>
        <w:t xml:space="preserve">chỉ được tính trên các vùng không bị che khuất (non-occlusion)</w:t>
      </w:r>
      <w:r w:rsidDel="00000000" w:rsidR="00000000" w:rsidRPr="00000000">
        <w:rPr>
          <w:color w:val="080809"/>
          <w:sz w:val="24"/>
          <w:szCs w:val="24"/>
          <w:highlight w:val="white"/>
          <w:rtl w:val="0"/>
        </w:rPr>
        <w:t xml:space="preserve"> và không áp dụng trên các vùng inpainting để tránh sai lệch do ảnh tổng hợp.</w:t>
      </w:r>
    </w:p>
    <w:p w:rsidR="00000000" w:rsidDel="00000000" w:rsidP="00000000" w:rsidRDefault="00000000" w:rsidRPr="00000000" w14:paraId="00000053">
      <w:pPr>
        <w:spacing w:after="240" w:before="240" w:lineRule="auto"/>
        <w:rPr>
          <w:color w:val="080809"/>
          <w:sz w:val="24"/>
          <w:szCs w:val="24"/>
          <w:highlight w:val="white"/>
        </w:rPr>
      </w:pPr>
      <w:r w:rsidDel="00000000" w:rsidR="00000000" w:rsidRPr="00000000">
        <w:rPr>
          <w:color w:val="080809"/>
          <w:sz w:val="24"/>
          <w:szCs w:val="24"/>
          <w:highlight w:val="white"/>
          <w:rtl w:val="0"/>
        </w:rPr>
        <w:t xml:space="preserve">Cụ thể, photometric loss bao gồm hai thành phần:</w:t>
      </w:r>
    </w:p>
    <w:p w:rsidR="00000000" w:rsidDel="00000000" w:rsidP="00000000" w:rsidRDefault="00000000" w:rsidRPr="00000000" w14:paraId="00000054">
      <w:pPr>
        <w:numPr>
          <w:ilvl w:val="0"/>
          <w:numId w:val="2"/>
        </w:numPr>
        <w:spacing w:after="0" w:afterAutospacing="0" w:before="240" w:lineRule="auto"/>
        <w:ind w:left="720" w:hanging="360"/>
        <w:rPr>
          <w:color w:val="080809"/>
          <w:sz w:val="24"/>
          <w:szCs w:val="24"/>
          <w:highlight w:val="white"/>
        </w:rPr>
      </w:pPr>
      <w:r w:rsidDel="00000000" w:rsidR="00000000" w:rsidRPr="00000000">
        <w:rPr>
          <w:b w:val="1"/>
          <w:bCs w:val="1"/>
          <w:color w:val="080809"/>
          <w:sz w:val="24"/>
          <w:szCs w:val="24"/>
          <w:highlight w:val="white"/>
          <w:rtl w:val="0"/>
        </w:rPr>
        <w:t xml:space="preserve">SSIM loss</w:t>
      </w:r>
      <w:r w:rsidDel="00000000" w:rsidR="00000000" w:rsidRPr="00000000">
        <w:rPr>
          <w:color w:val="080809"/>
          <w:sz w:val="24"/>
          <w:szCs w:val="24"/>
          <w:highlight w:val="white"/>
          <w:rtl w:val="0"/>
        </w:rPr>
        <w:t xml:space="preserve"> để đo độ tương đồng cấu trúc,</w:t>
        <w:br w:type="textWrapping"/>
      </w:r>
    </w:p>
    <w:p w:rsidR="00000000" w:rsidDel="00000000" w:rsidP="00000000" w:rsidRDefault="00000000" w:rsidRPr="00000000" w14:paraId="00000055">
      <w:pPr>
        <w:numPr>
          <w:ilvl w:val="0"/>
          <w:numId w:val="2"/>
        </w:numPr>
        <w:spacing w:after="240" w:before="0" w:beforeAutospacing="0" w:lineRule="auto"/>
        <w:ind w:left="720" w:hanging="360"/>
        <w:rPr>
          <w:color w:val="080809"/>
          <w:sz w:val="24"/>
          <w:szCs w:val="24"/>
          <w:highlight w:val="white"/>
        </w:rPr>
      </w:pPr>
      <w:r w:rsidDel="00000000" w:rsidR="00000000" w:rsidRPr="00000000">
        <w:rPr>
          <w:b w:val="1"/>
          <w:bCs w:val="1"/>
          <w:color w:val="080809"/>
          <w:sz w:val="24"/>
          <w:szCs w:val="24"/>
          <w:highlight w:val="white"/>
          <w:rtl w:val="0"/>
        </w:rPr>
        <w:t xml:space="preserve">L1 loss</w:t>
      </w:r>
      <w:r w:rsidDel="00000000" w:rsidR="00000000" w:rsidRPr="00000000">
        <w:rPr>
          <w:color w:val="080809"/>
          <w:sz w:val="24"/>
          <w:szCs w:val="24"/>
          <w:highlight w:val="white"/>
          <w:rtl w:val="0"/>
        </w:rPr>
        <w:t xml:space="preserve"> giữa giá trị pixel gốc và pixel tái tạo.</w:t>
        <w:br w:type="textWrapping"/>
      </w:r>
    </w:p>
    <w:p w:rsidR="00000000" w:rsidDel="00000000" w:rsidP="00000000" w:rsidRDefault="00000000" w:rsidRPr="00000000" w14:paraId="00000056">
      <w:pPr>
        <w:spacing w:after="240" w:before="240" w:lineRule="auto"/>
        <w:ind w:left="720" w:firstLine="0"/>
        <w:rPr>
          <w:color w:val="080809"/>
          <w:sz w:val="23"/>
          <w:szCs w:val="23"/>
          <w:highlight w:val="white"/>
        </w:rPr>
      </w:pPr>
      <w:r w:rsidDel="00000000" w:rsidR="00000000" w:rsidRPr="00000000">
        <w:rPr>
          <w:color w:val="080809"/>
          <w:sz w:val="23"/>
          <w:szCs w:val="23"/>
          <w:highlight w:val="white"/>
        </w:rPr>
        <w:drawing>
          <wp:inline distB="114300" distT="114300" distL="114300" distR="114300">
            <wp:extent cx="5731200" cy="77470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color w:val="080809"/>
          <w:sz w:val="24"/>
          <w:szCs w:val="24"/>
          <w:highlight w:val="white"/>
        </w:rPr>
      </w:pPr>
      <w:r w:rsidDel="00000000" w:rsidR="00000000" w:rsidRPr="00000000">
        <w:rPr>
          <w:color w:val="080809"/>
          <w:sz w:val="24"/>
          <w:szCs w:val="24"/>
          <w:highlight w:val="white"/>
          <w:rtl w:val="0"/>
        </w:rPr>
        <w:t xml:space="preserve">trong đó </w:t>
      </w:r>
      <w:r w:rsidDel="00000000" w:rsidR="00000000" w:rsidRPr="00000000">
        <w:rPr>
          <w:color w:val="080809"/>
          <w:sz w:val="24"/>
          <w:szCs w:val="24"/>
          <w:highlight w:val="white"/>
        </w:rPr>
        <w:drawing>
          <wp:inline distB="114300" distT="114300" distL="114300" distR="114300">
            <wp:extent cx="257175" cy="428625"/>
            <wp:effectExtent b="0" l="0" r="0" t="0"/>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57175" cy="428625"/>
                    </a:xfrm>
                    <a:prstGeom prst="rect"/>
                    <a:ln/>
                  </pic:spPr>
                </pic:pic>
              </a:graphicData>
            </a:graphic>
          </wp:inline>
        </w:drawing>
      </w:r>
      <w:r w:rsidDel="00000000" w:rsidR="00000000" w:rsidRPr="00000000">
        <w:rPr>
          <w:color w:val="080809"/>
          <w:sz w:val="24"/>
          <w:szCs w:val="24"/>
          <w:highlight w:val="white"/>
          <w:rtl w:val="0"/>
        </w:rPr>
        <w:t xml:space="preserve">​ là ảnh trái được tái tạo từ ảnh phải thông qua phép warp.</w:t>
      </w:r>
    </w:p>
    <w:p w:rsidR="00000000" w:rsidDel="00000000" w:rsidP="00000000" w:rsidRDefault="00000000" w:rsidRPr="00000000" w14:paraId="00000058">
      <w:pPr>
        <w:rPr>
          <w:color w:val="080809"/>
          <w:sz w:val="23"/>
          <w:szCs w:val="23"/>
          <w:highlight w:val="white"/>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80809"/>
          <w:sz w:val="26"/>
          <w:szCs w:val="26"/>
          <w:highlight w:val="white"/>
        </w:rPr>
      </w:pPr>
      <w:bookmarkStart w:colFirst="0" w:colLast="0" w:name="_aokcirwvmdkh" w:id="9"/>
      <w:bookmarkEnd w:id="9"/>
      <w:r w:rsidDel="00000000" w:rsidR="00000000" w:rsidRPr="00000000">
        <w:rPr>
          <w:b w:val="1"/>
          <w:bCs w:val="1"/>
          <w:color w:val="080809"/>
          <w:sz w:val="26"/>
          <w:szCs w:val="26"/>
          <w:highlight w:val="white"/>
          <w:rtl w:val="0"/>
        </w:rPr>
        <w:t xml:space="preserve">ZeroStereo Loss (Stereo Training Loss)</w:t>
      </w:r>
    </w:p>
    <w:p w:rsidR="00000000" w:rsidDel="00000000" w:rsidP="00000000" w:rsidRDefault="00000000" w:rsidRPr="00000000" w14:paraId="0000005A">
      <w:pPr>
        <w:spacing w:after="240" w:before="240" w:lineRule="auto"/>
        <w:rPr>
          <w:color w:val="080809"/>
          <w:sz w:val="24"/>
          <w:szCs w:val="24"/>
          <w:highlight w:val="white"/>
        </w:rPr>
      </w:pPr>
      <w:r w:rsidDel="00000000" w:rsidR="00000000" w:rsidRPr="00000000">
        <w:rPr>
          <w:color w:val="080809"/>
          <w:sz w:val="24"/>
          <w:szCs w:val="24"/>
          <w:highlight w:val="white"/>
          <w:rtl w:val="0"/>
        </w:rPr>
        <w:t xml:space="preserve">Hàm mất mát cuối cùng dùng để huấn luyện mô hình stereo là sự kết hợp giữa disparity loss và non-occlusion photometric loss, với vai trò điều chỉnh của confidence map:</w:t>
      </w:r>
    </w:p>
    <w:p w:rsidR="00000000" w:rsidDel="00000000" w:rsidP="00000000" w:rsidRDefault="00000000" w:rsidRPr="00000000" w14:paraId="0000005B">
      <w:pPr>
        <w:ind w:left="2160" w:firstLine="720"/>
        <w:rPr>
          <w:color w:val="080809"/>
          <w:sz w:val="23"/>
          <w:szCs w:val="23"/>
          <w:highlight w:val="white"/>
        </w:rPr>
      </w:pPr>
      <w:r w:rsidDel="00000000" w:rsidR="00000000" w:rsidRPr="00000000">
        <w:rPr>
          <w:color w:val="080809"/>
          <w:sz w:val="23"/>
          <w:szCs w:val="23"/>
          <w:highlight w:val="white"/>
        </w:rPr>
        <w:drawing>
          <wp:inline distB="114300" distT="114300" distL="114300" distR="114300">
            <wp:extent cx="4619625" cy="904875"/>
            <wp:effectExtent b="0" l="0" r="0" t="0"/>
            <wp:docPr id="1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6196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color w:val="080809"/>
          <w:sz w:val="24"/>
          <w:szCs w:val="24"/>
          <w:highlight w:val="white"/>
        </w:rPr>
      </w:pPr>
      <w:r w:rsidDel="00000000" w:rsidR="00000000" w:rsidRPr="00000000">
        <w:rPr>
          <w:color w:val="080809"/>
          <w:sz w:val="24"/>
          <w:szCs w:val="24"/>
          <w:highlight w:val="white"/>
          <w:rtl w:val="0"/>
        </w:rPr>
        <w:t xml:space="preserve">trong đó:</w:t>
      </w:r>
    </w:p>
    <w:p w:rsidR="00000000" w:rsidDel="00000000" w:rsidP="00000000" w:rsidRDefault="00000000" w:rsidRPr="00000000" w14:paraId="0000005D">
      <w:pPr>
        <w:numPr>
          <w:ilvl w:val="0"/>
          <w:numId w:val="1"/>
        </w:numPr>
        <w:spacing w:after="0" w:afterAutospacing="0" w:before="240" w:lineRule="auto"/>
        <w:ind w:left="720" w:hanging="360"/>
        <w:rPr>
          <w:color w:val="080809"/>
          <w:sz w:val="24"/>
          <w:szCs w:val="24"/>
          <w:highlight w:val="white"/>
        </w:rPr>
      </w:pPr>
      <w:r w:rsidDel="00000000" w:rsidR="00000000" w:rsidRPr="00000000">
        <w:rPr>
          <w:color w:val="080809"/>
          <w:sz w:val="24"/>
          <w:szCs w:val="24"/>
          <w:highlight w:val="white"/>
        </w:rPr>
        <w:drawing>
          <wp:inline distB="114300" distT="114300" distL="114300" distR="114300">
            <wp:extent cx="266700" cy="381000"/>
            <wp:effectExtent b="0" l="0" r="0" t="0"/>
            <wp:docPr id="1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66700" cy="381000"/>
                    </a:xfrm>
                    <a:prstGeom prst="rect"/>
                    <a:ln/>
                  </pic:spPr>
                </pic:pic>
              </a:graphicData>
            </a:graphic>
          </wp:inline>
        </w:drawing>
      </w:r>
      <w:r w:rsidDel="00000000" w:rsidR="00000000" w:rsidRPr="00000000">
        <w:rPr>
          <w:color w:val="080809"/>
          <w:sz w:val="24"/>
          <w:szCs w:val="24"/>
          <w:highlight w:val="white"/>
          <w:rtl w:val="0"/>
        </w:rPr>
        <w:t xml:space="preserve">là confidence map của pseudo disparity,</w:t>
        <w:br w:type="textWrapping"/>
      </w:r>
    </w:p>
    <w:p w:rsidR="00000000" w:rsidDel="00000000" w:rsidP="00000000" w:rsidRDefault="00000000" w:rsidRPr="00000000" w14:paraId="0000005E">
      <w:pPr>
        <w:numPr>
          <w:ilvl w:val="0"/>
          <w:numId w:val="1"/>
        </w:numPr>
        <w:spacing w:after="240" w:before="0" w:beforeAutospacing="0" w:lineRule="auto"/>
        <w:ind w:left="720" w:hanging="360"/>
        <w:rPr>
          <w:color w:val="080809"/>
          <w:sz w:val="24"/>
          <w:szCs w:val="24"/>
          <w:highlight w:val="white"/>
        </w:rPr>
      </w:pPr>
      <w:r w:rsidDel="00000000" w:rsidR="00000000" w:rsidRPr="00000000">
        <w:rPr>
          <w:color w:val="080809"/>
          <w:sz w:val="24"/>
          <w:szCs w:val="24"/>
          <w:highlight w:val="white"/>
        </w:rPr>
        <w:drawing>
          <wp:inline distB="114300" distT="114300" distL="114300" distR="114300">
            <wp:extent cx="228600" cy="590550"/>
            <wp:effectExtent b="0" l="0" r="0" t="0"/>
            <wp:docPr id="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28600" cy="590550"/>
                    </a:xfrm>
                    <a:prstGeom prst="rect"/>
                    <a:ln/>
                  </pic:spPr>
                </pic:pic>
              </a:graphicData>
            </a:graphic>
          </wp:inline>
        </w:drawing>
      </w:r>
      <w:r w:rsidDel="00000000" w:rsidR="00000000" w:rsidRPr="00000000">
        <w:rPr>
          <w:color w:val="080809"/>
          <w:sz w:val="24"/>
          <w:szCs w:val="24"/>
          <w:highlight w:val="white"/>
          <w:rtl w:val="0"/>
        </w:rPr>
        <w:t xml:space="preserve"> là hệ số điều chỉnh mức ảnh hưởng của photometric loss.</w:t>
        <w:br w:type="textWrapping"/>
      </w:r>
    </w:p>
    <w:p w:rsidR="00000000" w:rsidDel="00000000" w:rsidP="00000000" w:rsidRDefault="00000000" w:rsidRPr="00000000" w14:paraId="0000005F">
      <w:pPr>
        <w:spacing w:after="240" w:before="240" w:lineRule="auto"/>
        <w:rPr>
          <w:color w:val="080809"/>
          <w:sz w:val="24"/>
          <w:szCs w:val="24"/>
          <w:highlight w:val="white"/>
        </w:rPr>
      </w:pPr>
      <w:r w:rsidDel="00000000" w:rsidR="00000000" w:rsidRPr="00000000">
        <w:rPr>
          <w:color w:val="080809"/>
          <w:sz w:val="24"/>
          <w:szCs w:val="24"/>
          <w:highlight w:val="white"/>
          <w:rtl w:val="0"/>
        </w:rPr>
        <w:t xml:space="preserve">Confidence map giúp làm giảm tác động của disparity loss tại các vùng pseudo label không chính xác, trong khi photometric loss đóng vai trò bổ sung ràng buộc quang học tại các vùng không bị che khuất.</w:t>
      </w:r>
    </w:p>
    <w:p w:rsidR="00000000" w:rsidDel="00000000" w:rsidP="00000000" w:rsidRDefault="00000000" w:rsidRPr="00000000" w14:paraId="00000060">
      <w:pPr>
        <w:rPr>
          <w:color w:val="080809"/>
          <w:sz w:val="24"/>
          <w:szCs w:val="24"/>
          <w:highlight w:val="white"/>
        </w:rPr>
      </w:pPr>
      <w:r w:rsidDel="00000000" w:rsidR="00000000" w:rsidRPr="00000000">
        <w:rPr>
          <w:rtl w:val="0"/>
        </w:rPr>
      </w:r>
    </w:p>
    <w:p w:rsidR="00000000" w:rsidDel="00000000" w:rsidP="00000000" w:rsidRDefault="00000000" w:rsidRPr="00000000" w14:paraId="00000061">
      <w:pPr>
        <w:spacing w:after="240" w:before="240" w:lineRule="auto"/>
        <w:rPr>
          <w:color w:val="080809"/>
          <w:sz w:val="24"/>
          <w:szCs w:val="24"/>
          <w:highlight w:val="white"/>
        </w:rPr>
      </w:pPr>
      <w:r w:rsidDel="00000000" w:rsidR="00000000" w:rsidRPr="00000000">
        <w:rPr>
          <w:color w:val="080809"/>
          <w:sz w:val="24"/>
          <w:szCs w:val="24"/>
          <w:highlight w:val="white"/>
          <w:rtl w:val="0"/>
        </w:rPr>
        <w:t xml:space="preserve">Ngoài ra, trong quá trình fine-tune mô hình diffusion inpainting, bài báo sử dụng </w:t>
      </w:r>
      <w:r w:rsidDel="00000000" w:rsidR="00000000" w:rsidRPr="00000000">
        <w:rPr>
          <w:b w:val="1"/>
          <w:bCs w:val="1"/>
          <w:color w:val="080809"/>
          <w:sz w:val="24"/>
          <w:szCs w:val="24"/>
          <w:highlight w:val="white"/>
          <w:rtl w:val="0"/>
        </w:rPr>
        <w:t xml:space="preserve">denoising loss chuẩn của diffusion model</w:t>
      </w:r>
      <w:r w:rsidDel="00000000" w:rsidR="00000000" w:rsidRPr="00000000">
        <w:rPr>
          <w:color w:val="080809"/>
          <w:sz w:val="24"/>
          <w:szCs w:val="24"/>
          <w:highlight w:val="white"/>
          <w:rtl w:val="0"/>
        </w:rPr>
        <w:t xml:space="preserve">, được tính bằng sai số bình phương trung bình giữa nhiễu dự đoán và nhiễu thực. Tuy nhiên, hàm mất mát này chỉ phục vụ cho việc huấn luyện mô hình inpainting và </w:t>
      </w:r>
      <w:r w:rsidDel="00000000" w:rsidR="00000000" w:rsidRPr="00000000">
        <w:rPr>
          <w:b w:val="1"/>
          <w:bCs w:val="1"/>
          <w:color w:val="080809"/>
          <w:sz w:val="24"/>
          <w:szCs w:val="24"/>
          <w:highlight w:val="white"/>
          <w:rtl w:val="0"/>
        </w:rPr>
        <w:t xml:space="preserve">không tham gia trực tiếp vào pipeline tạo stereo từ ảnh đơn</w:t>
      </w:r>
      <w:r w:rsidDel="00000000" w:rsidR="00000000" w:rsidRPr="00000000">
        <w:rPr>
          <w:color w:val="080809"/>
          <w:sz w:val="24"/>
          <w:szCs w:val="24"/>
          <w:highlight w:val="white"/>
          <w:rtl w:val="0"/>
        </w:rPr>
        <w:t xml:space="preserve">.</w:t>
      </w:r>
    </w:p>
    <w:p w:rsidR="00000000" w:rsidDel="00000000" w:rsidP="00000000" w:rsidRDefault="00000000" w:rsidRPr="00000000" w14:paraId="00000062">
      <w:pPr>
        <w:spacing w:after="240" w:before="240" w:lineRule="auto"/>
        <w:rPr>
          <w:color w:val="080809"/>
          <w:sz w:val="24"/>
          <w:szCs w:val="24"/>
          <w:highlight w:val="white"/>
        </w:rPr>
      </w:pPr>
      <w:r w:rsidDel="00000000" w:rsidR="00000000" w:rsidRPr="00000000">
        <w:rPr>
          <w:color w:val="080809"/>
          <w:sz w:val="24"/>
          <w:szCs w:val="24"/>
          <w:highlight w:val="white"/>
          <w:rtl w:val="0"/>
        </w:rPr>
        <w:t xml:space="preserve">Tóm lại, </w:t>
      </w:r>
      <w:r w:rsidDel="00000000" w:rsidR="00000000" w:rsidRPr="00000000">
        <w:rPr>
          <w:b w:val="1"/>
          <w:bCs w:val="1"/>
          <w:color w:val="080809"/>
          <w:sz w:val="24"/>
          <w:szCs w:val="24"/>
          <w:highlight w:val="white"/>
          <w:rtl w:val="0"/>
        </w:rPr>
        <w:t xml:space="preserve">ZeroStereo không định nghĩa một hàm mất mát duy nhất cho toàn bộ hệ thống</w:t>
      </w:r>
      <w:r w:rsidDel="00000000" w:rsidR="00000000" w:rsidRPr="00000000">
        <w:rPr>
          <w:color w:val="080809"/>
          <w:sz w:val="24"/>
          <w:szCs w:val="24"/>
          <w:highlight w:val="white"/>
          <w:rtl w:val="0"/>
        </w:rPr>
        <w:t xml:space="preserve">, mà sử dụng các hàm mất mát khác nhau cho từng giai đoạn huấn luyện độc lập, trong khi pipeline tạo dữ liệu stereo hoạt động hoàn toàn theo cơ chế </w:t>
      </w:r>
      <w:r w:rsidDel="00000000" w:rsidR="00000000" w:rsidRPr="00000000">
        <w:rPr>
          <w:i w:val="1"/>
          <w:iCs w:val="1"/>
          <w:color w:val="080809"/>
          <w:sz w:val="24"/>
          <w:szCs w:val="24"/>
          <w:highlight w:val="white"/>
          <w:rtl w:val="0"/>
        </w:rPr>
        <w:t xml:space="preserve">training-free</w:t>
      </w:r>
      <w:r w:rsidDel="00000000" w:rsidR="00000000" w:rsidRPr="00000000">
        <w:rPr>
          <w:color w:val="080809"/>
          <w:sz w:val="24"/>
          <w:szCs w:val="24"/>
          <w:highlight w:val="white"/>
          <w:rtl w:val="0"/>
        </w:rPr>
        <w:t xml:space="preserve">.</w:t>
      </w:r>
    </w:p>
    <w:p w:rsidR="00000000" w:rsidDel="00000000" w:rsidP="00000000" w:rsidRDefault="00000000" w:rsidRPr="00000000" w14:paraId="00000063">
      <w:pPr>
        <w:spacing w:after="240" w:before="240" w:lineRule="auto"/>
        <w:rPr>
          <w:b w:val="1"/>
          <w:bCs w:val="1"/>
          <w:color w:val="080809"/>
          <w:sz w:val="24"/>
          <w:szCs w:val="24"/>
          <w:highlight w:val="white"/>
        </w:rPr>
      </w:pPr>
      <w:r w:rsidDel="00000000" w:rsidR="00000000" w:rsidRPr="00000000">
        <w:rPr>
          <w:b w:val="1"/>
          <w:bCs w:val="1"/>
          <w:color w:val="080809"/>
          <w:sz w:val="24"/>
          <w:szCs w:val="24"/>
          <w:highlight w:val="white"/>
          <w:rtl w:val="0"/>
        </w:rPr>
        <w:t xml:space="preserve">4.2 Triển khai MapReduce</w:t>
      </w:r>
    </w:p>
    <w:p w:rsidR="00000000" w:rsidDel="00000000" w:rsidP="00000000" w:rsidRDefault="00000000" w:rsidRPr="00000000" w14:paraId="00000064">
      <w:pPr>
        <w:spacing w:after="240" w:before="240" w:lineRule="auto"/>
        <w:rPr>
          <w:b w:val="1"/>
          <w:bCs w:val="1"/>
          <w:color w:val="080809"/>
          <w:sz w:val="24"/>
          <w:szCs w:val="24"/>
          <w:highlight w:val="white"/>
        </w:rPr>
      </w:pPr>
      <w:r w:rsidDel="00000000" w:rsidR="00000000" w:rsidRPr="00000000">
        <w:rPr>
          <w:b w:val="1"/>
          <w:bCs w:val="1"/>
          <w:color w:val="080809"/>
          <w:sz w:val="24"/>
          <w:szCs w:val="24"/>
          <w:highlight w:val="white"/>
          <w:rtl w:val="0"/>
        </w:rPr>
        <w:t xml:space="preserve">4.2.1. Kiến Trúc</w:t>
      </w:r>
    </w:p>
    <w:p w:rsidR="00000000" w:rsidDel="00000000" w:rsidP="00000000" w:rsidRDefault="00000000" w:rsidRPr="00000000" w14:paraId="00000065">
      <w:pPr>
        <w:spacing w:after="240" w:before="240" w:lineRule="auto"/>
        <w:jc w:val="both"/>
        <w:rPr>
          <w:color w:val="080809"/>
          <w:sz w:val="24"/>
          <w:szCs w:val="24"/>
          <w:highlight w:val="white"/>
        </w:rPr>
      </w:pPr>
      <w:r w:rsidDel="00000000" w:rsidR="00000000" w:rsidRPr="00000000">
        <w:rPr>
          <w:color w:val="080809"/>
          <w:sz w:val="24"/>
          <w:szCs w:val="24"/>
          <w:highlight w:val="white"/>
          <w:rtl w:val="0"/>
        </w:rPr>
        <w:t xml:space="preserve">MapReduce trong </w:t>
      </w:r>
      <w:r w:rsidDel="00000000" w:rsidR="00000000" w:rsidRPr="00000000">
        <w:rPr>
          <w:b w:val="1"/>
          <w:bCs w:val="1"/>
          <w:color w:val="080809"/>
          <w:sz w:val="24"/>
          <w:szCs w:val="24"/>
          <w:highlight w:val="white"/>
          <w:rtl w:val="0"/>
        </w:rPr>
        <w:t xml:space="preserve">ZeroStereo</w:t>
      </w:r>
      <w:r w:rsidDel="00000000" w:rsidR="00000000" w:rsidRPr="00000000">
        <w:rPr>
          <w:color w:val="080809"/>
          <w:sz w:val="24"/>
          <w:szCs w:val="24"/>
          <w:highlight w:val="white"/>
          <w:rtl w:val="0"/>
        </w:rPr>
        <w:t xml:space="preserve"> được sử dụng để </w:t>
      </w:r>
      <w:r w:rsidDel="00000000" w:rsidR="00000000" w:rsidRPr="00000000">
        <w:rPr>
          <w:b w:val="1"/>
          <w:bCs w:val="1"/>
          <w:color w:val="080809"/>
          <w:sz w:val="24"/>
          <w:szCs w:val="24"/>
          <w:highlight w:val="white"/>
          <w:rtl w:val="0"/>
        </w:rPr>
        <w:t xml:space="preserve">phân phối tính toán song song</w:t>
      </w:r>
      <w:r w:rsidDel="00000000" w:rsidR="00000000" w:rsidRPr="00000000">
        <w:rPr>
          <w:color w:val="080809"/>
          <w:sz w:val="24"/>
          <w:szCs w:val="24"/>
          <w:highlight w:val="white"/>
          <w:rtl w:val="0"/>
        </w:rPr>
        <w:t xml:space="preserve"> nhằm xử lý hiệu quả các cặp ảnh stereo có độ phân giải cao và các tập dữ liệu lớn (như KITTI, Middlebury, Scene Flow). Các tác vụ chính như </w:t>
      </w:r>
      <w:r w:rsidDel="00000000" w:rsidR="00000000" w:rsidRPr="00000000">
        <w:rPr>
          <w:b w:val="1"/>
          <w:bCs w:val="1"/>
          <w:color w:val="080809"/>
          <w:sz w:val="24"/>
          <w:szCs w:val="24"/>
          <w:highlight w:val="white"/>
          <w:rtl w:val="0"/>
        </w:rPr>
        <w:t xml:space="preserve">trích xuất đặc trưng từ ảnh trái–phải, xây dựng chi phí so khớp (cost volume), ước lượng disparity và hậu xử lý bản đồ độ sâu</w:t>
      </w:r>
      <w:r w:rsidDel="00000000" w:rsidR="00000000" w:rsidRPr="00000000">
        <w:rPr>
          <w:color w:val="080809"/>
          <w:sz w:val="24"/>
          <w:szCs w:val="24"/>
          <w:highlight w:val="white"/>
          <w:rtl w:val="0"/>
        </w:rPr>
        <w:t xml:space="preserve"> được chia nhỏ trong giai đoạn </w:t>
      </w:r>
      <w:r w:rsidDel="00000000" w:rsidR="00000000" w:rsidRPr="00000000">
        <w:rPr>
          <w:b w:val="1"/>
          <w:bCs w:val="1"/>
          <w:color w:val="080809"/>
          <w:sz w:val="24"/>
          <w:szCs w:val="24"/>
          <w:highlight w:val="white"/>
          <w:rtl w:val="0"/>
        </w:rPr>
        <w:t xml:space="preserve">Map</w:t>
      </w:r>
      <w:r w:rsidDel="00000000" w:rsidR="00000000" w:rsidRPr="00000000">
        <w:rPr>
          <w:color w:val="080809"/>
          <w:sz w:val="24"/>
          <w:szCs w:val="24"/>
          <w:highlight w:val="white"/>
          <w:rtl w:val="0"/>
        </w:rPr>
        <w:t xml:space="preserve">, trong khi các kết quả trung gian được </w:t>
      </w:r>
      <w:r w:rsidDel="00000000" w:rsidR="00000000" w:rsidRPr="00000000">
        <w:rPr>
          <w:b w:val="1"/>
          <w:bCs w:val="1"/>
          <w:color w:val="080809"/>
          <w:sz w:val="24"/>
          <w:szCs w:val="24"/>
          <w:highlight w:val="white"/>
          <w:rtl w:val="0"/>
        </w:rPr>
        <w:t xml:space="preserve">tổng hợp và tối ưu hóa</w:t>
      </w:r>
      <w:r w:rsidDel="00000000" w:rsidR="00000000" w:rsidRPr="00000000">
        <w:rPr>
          <w:color w:val="080809"/>
          <w:sz w:val="24"/>
          <w:szCs w:val="24"/>
          <w:highlight w:val="white"/>
          <w:rtl w:val="0"/>
        </w:rPr>
        <w:t xml:space="preserve"> trong giai đoạn </w:t>
      </w:r>
      <w:r w:rsidDel="00000000" w:rsidR="00000000" w:rsidRPr="00000000">
        <w:rPr>
          <w:b w:val="1"/>
          <w:bCs w:val="1"/>
          <w:color w:val="080809"/>
          <w:sz w:val="24"/>
          <w:szCs w:val="24"/>
          <w:highlight w:val="white"/>
          <w:rtl w:val="0"/>
        </w:rPr>
        <w:t xml:space="preserve">Reduce</w:t>
      </w:r>
      <w:r w:rsidDel="00000000" w:rsidR="00000000" w:rsidRPr="00000000">
        <w:rPr>
          <w:color w:val="080809"/>
          <w:sz w:val="24"/>
          <w:szCs w:val="24"/>
          <w:highlight w:val="white"/>
          <w:rtl w:val="0"/>
        </w:rPr>
        <w:t xml:space="preserve">.</w:t>
      </w:r>
    </w:p>
    <w:p w:rsidR="00000000" w:rsidDel="00000000" w:rsidP="00000000" w:rsidRDefault="00000000" w:rsidRPr="00000000" w14:paraId="00000066">
      <w:pPr>
        <w:spacing w:after="240" w:before="240" w:lineRule="auto"/>
        <w:jc w:val="both"/>
        <w:rPr>
          <w:color w:val="080809"/>
          <w:sz w:val="24"/>
          <w:szCs w:val="24"/>
          <w:highlight w:val="white"/>
        </w:rPr>
      </w:pPr>
      <w:r w:rsidDel="00000000" w:rsidR="00000000" w:rsidRPr="00000000">
        <w:rPr>
          <w:color w:val="080809"/>
          <w:sz w:val="24"/>
          <w:szCs w:val="24"/>
          <w:highlight w:val="white"/>
          <w:rtl w:val="0"/>
        </w:rPr>
        <w:t xml:space="preserve">Khi triển khai trên các hệ thống phân tán như </w:t>
      </w:r>
      <w:r w:rsidDel="00000000" w:rsidR="00000000" w:rsidRPr="00000000">
        <w:rPr>
          <w:b w:val="1"/>
          <w:bCs w:val="1"/>
          <w:color w:val="080809"/>
          <w:sz w:val="24"/>
          <w:szCs w:val="24"/>
          <w:highlight w:val="white"/>
          <w:rtl w:val="0"/>
        </w:rPr>
        <w:t xml:space="preserve">Apache Spark hoặc Hadoop</w:t>
      </w:r>
      <w:r w:rsidDel="00000000" w:rsidR="00000000" w:rsidRPr="00000000">
        <w:rPr>
          <w:color w:val="080809"/>
          <w:sz w:val="24"/>
          <w:szCs w:val="24"/>
          <w:highlight w:val="white"/>
          <w:rtl w:val="0"/>
        </w:rPr>
        <w:t xml:space="preserve">, ZeroStereo tận dụng nhiều nút tính toán để </w:t>
      </w:r>
      <w:r w:rsidDel="00000000" w:rsidR="00000000" w:rsidRPr="00000000">
        <w:rPr>
          <w:b w:val="1"/>
          <w:bCs w:val="1"/>
          <w:color w:val="080809"/>
          <w:sz w:val="24"/>
          <w:szCs w:val="24"/>
          <w:highlight w:val="white"/>
          <w:rtl w:val="0"/>
        </w:rPr>
        <w:t xml:space="preserve">xử lý song song các cặp ảnh stereo</w:t>
      </w:r>
      <w:r w:rsidDel="00000000" w:rsidR="00000000" w:rsidRPr="00000000">
        <w:rPr>
          <w:color w:val="080809"/>
          <w:sz w:val="24"/>
          <w:szCs w:val="24"/>
          <w:highlight w:val="white"/>
          <w:rtl w:val="0"/>
        </w:rPr>
        <w:t xml:space="preserve">, giúp cân bằng tải, giảm đáng kể thời gian xử lý (ví dụ: từ hàng giờ xuống còn vài phút đối với tập dữ liệu lớn), đồng thời </w:t>
      </w:r>
      <w:r w:rsidDel="00000000" w:rsidR="00000000" w:rsidRPr="00000000">
        <w:rPr>
          <w:b w:val="1"/>
          <w:bCs w:val="1"/>
          <w:color w:val="080809"/>
          <w:sz w:val="24"/>
          <w:szCs w:val="24"/>
          <w:highlight w:val="white"/>
          <w:rtl w:val="0"/>
        </w:rPr>
        <w:t xml:space="preserve">tối ưu quản lý bộ nhớ</w:t>
      </w:r>
      <w:r w:rsidDel="00000000" w:rsidR="00000000" w:rsidRPr="00000000">
        <w:rPr>
          <w:color w:val="080809"/>
          <w:sz w:val="24"/>
          <w:szCs w:val="24"/>
          <w:highlight w:val="white"/>
          <w:rtl w:val="0"/>
        </w:rPr>
        <w:t xml:space="preserve"> khi làm việc với cost volume kích thước lớn.</w:t>
      </w:r>
    </w:p>
    <w:p w:rsidR="00000000" w:rsidDel="00000000" w:rsidP="00000000" w:rsidRDefault="00000000" w:rsidRPr="00000000" w14:paraId="00000067">
      <w:pPr>
        <w:spacing w:after="240" w:before="240" w:lineRule="auto"/>
        <w:jc w:val="both"/>
        <w:rPr>
          <w:color w:val="080809"/>
          <w:sz w:val="24"/>
          <w:szCs w:val="24"/>
          <w:highlight w:val="white"/>
        </w:rPr>
      </w:pPr>
      <w:r w:rsidDel="00000000" w:rsidR="00000000" w:rsidRPr="00000000">
        <w:rPr>
          <w:color w:val="080809"/>
          <w:sz w:val="24"/>
          <w:szCs w:val="24"/>
          <w:highlight w:val="white"/>
          <w:rtl w:val="0"/>
        </w:rPr>
        <w:t xml:space="preserve">Cơ chế </w:t>
      </w:r>
      <w:r w:rsidDel="00000000" w:rsidR="00000000" w:rsidRPr="00000000">
        <w:rPr>
          <w:b w:val="1"/>
          <w:bCs w:val="1"/>
          <w:color w:val="080809"/>
          <w:sz w:val="24"/>
          <w:szCs w:val="24"/>
          <w:highlight w:val="white"/>
          <w:rtl w:val="0"/>
        </w:rPr>
        <w:t xml:space="preserve">chịu lỗi (fault tolerance)</w:t>
      </w:r>
      <w:r w:rsidDel="00000000" w:rsidR="00000000" w:rsidRPr="00000000">
        <w:rPr>
          <w:color w:val="080809"/>
          <w:sz w:val="24"/>
          <w:szCs w:val="24"/>
          <w:highlight w:val="white"/>
          <w:rtl w:val="0"/>
        </w:rPr>
        <w:t xml:space="preserve"> của MapReduce đảm bảo rằng khi một nút tính toán gặp sự cố, các tác vụ liên quan có thể được </w:t>
      </w:r>
      <w:r w:rsidDel="00000000" w:rsidR="00000000" w:rsidRPr="00000000">
        <w:rPr>
          <w:b w:val="1"/>
          <w:bCs w:val="1"/>
          <w:color w:val="080809"/>
          <w:sz w:val="24"/>
          <w:szCs w:val="24"/>
          <w:highlight w:val="white"/>
          <w:rtl w:val="0"/>
        </w:rPr>
        <w:t xml:space="preserve">tự động phân công lại</w:t>
      </w:r>
      <w:r w:rsidDel="00000000" w:rsidR="00000000" w:rsidRPr="00000000">
        <w:rPr>
          <w:color w:val="080809"/>
          <w:sz w:val="24"/>
          <w:szCs w:val="24"/>
          <w:highlight w:val="white"/>
          <w:rtl w:val="0"/>
        </w:rPr>
        <w:t xml:space="preserve">, duy trì độ tin cậy và hiệu suất ổn định cho toàn bộ hệ thống. Cách tiếp cận này giúp ZeroStereo mở rộng tốt trong các kịch bản thực tế như </w:t>
      </w:r>
      <w:r w:rsidDel="00000000" w:rsidR="00000000" w:rsidRPr="00000000">
        <w:rPr>
          <w:b w:val="1"/>
          <w:bCs w:val="1"/>
          <w:color w:val="080809"/>
          <w:sz w:val="24"/>
          <w:szCs w:val="24"/>
          <w:highlight w:val="white"/>
          <w:rtl w:val="0"/>
        </w:rPr>
        <w:t xml:space="preserve">xử lý dữ liệu 3D quy mô lớn, thị giác máy tính phân tán và ứng dụng xe tự hành</w:t>
      </w:r>
      <w:r w:rsidDel="00000000" w:rsidR="00000000" w:rsidRPr="00000000">
        <w:rPr>
          <w:color w:val="080809"/>
          <w:sz w:val="24"/>
          <w:szCs w:val="24"/>
          <w:highlight w:val="white"/>
          <w:rtl w:val="0"/>
        </w:rPr>
        <w:t xml:space="preserve">.</w:t>
      </w:r>
    </w:p>
    <w:p w:rsidR="00000000" w:rsidDel="00000000" w:rsidP="00000000" w:rsidRDefault="00000000" w:rsidRPr="00000000" w14:paraId="00000068">
      <w:pPr>
        <w:spacing w:after="240" w:before="240" w:lineRule="auto"/>
        <w:rPr>
          <w:color w:val="080809"/>
          <w:sz w:val="24"/>
          <w:szCs w:val="24"/>
          <w:highlight w:val="white"/>
        </w:rPr>
      </w:pPr>
      <w:r w:rsidDel="00000000" w:rsidR="00000000" w:rsidRPr="00000000">
        <w:rPr>
          <w:rtl w:val="0"/>
        </w:rPr>
      </w:r>
    </w:p>
    <w:p w:rsidR="00000000" w:rsidDel="00000000" w:rsidP="00000000" w:rsidRDefault="00000000" w:rsidRPr="00000000" w14:paraId="00000069">
      <w:pPr>
        <w:spacing w:after="240" w:before="240" w:lineRule="auto"/>
        <w:rPr>
          <w:b w:val="1"/>
          <w:bCs w:val="1"/>
          <w:color w:val="080809"/>
          <w:sz w:val="24"/>
          <w:szCs w:val="24"/>
          <w:highlight w:val="white"/>
        </w:rPr>
      </w:pPr>
      <w:r w:rsidDel="00000000" w:rsidR="00000000" w:rsidRPr="00000000">
        <w:rPr>
          <w:b w:val="1"/>
          <w:bCs w:val="1"/>
          <w:color w:val="080809"/>
          <w:sz w:val="24"/>
          <w:szCs w:val="24"/>
          <w:highlight w:val="white"/>
          <w:rtl w:val="0"/>
        </w:rPr>
        <w:t xml:space="preserve">4.2.2. Luồng xử lý</w:t>
      </w:r>
    </w:p>
    <w:p w:rsidR="00000000" w:rsidDel="00000000" w:rsidP="00000000" w:rsidRDefault="00000000" w:rsidRPr="00000000" w14:paraId="0000006A">
      <w:pPr>
        <w:spacing w:after="240" w:before="240" w:lineRule="auto"/>
        <w:jc w:val="both"/>
        <w:rPr>
          <w:color w:val="080809"/>
          <w:sz w:val="24"/>
          <w:szCs w:val="24"/>
          <w:highlight w:val="white"/>
        </w:rPr>
      </w:pPr>
      <w:r w:rsidDel="00000000" w:rsidR="00000000" w:rsidRPr="00000000">
        <w:rPr>
          <w:color w:val="080809"/>
          <w:sz w:val="24"/>
          <w:szCs w:val="24"/>
          <w:highlight w:val="white"/>
          <w:rtl w:val="0"/>
        </w:rPr>
        <w:t xml:space="preserve">MapReduce trong </w:t>
      </w:r>
      <w:r w:rsidDel="00000000" w:rsidR="00000000" w:rsidRPr="00000000">
        <w:rPr>
          <w:b w:val="1"/>
          <w:bCs w:val="1"/>
          <w:color w:val="080809"/>
          <w:sz w:val="24"/>
          <w:szCs w:val="24"/>
          <w:highlight w:val="white"/>
          <w:rtl w:val="0"/>
        </w:rPr>
        <w:t xml:space="preserve">ZeroStereo</w:t>
      </w:r>
      <w:r w:rsidDel="00000000" w:rsidR="00000000" w:rsidRPr="00000000">
        <w:rPr>
          <w:color w:val="080809"/>
          <w:sz w:val="24"/>
          <w:szCs w:val="24"/>
          <w:highlight w:val="white"/>
          <w:rtl w:val="0"/>
        </w:rPr>
        <w:t xml:space="preserve"> được triển khai qua </w:t>
      </w:r>
      <w:r w:rsidDel="00000000" w:rsidR="00000000" w:rsidRPr="00000000">
        <w:rPr>
          <w:b w:val="1"/>
          <w:bCs w:val="1"/>
          <w:color w:val="080809"/>
          <w:sz w:val="24"/>
          <w:szCs w:val="24"/>
          <w:highlight w:val="white"/>
          <w:rtl w:val="0"/>
        </w:rPr>
        <w:t xml:space="preserve">năm bước tuần tự</w:t>
      </w:r>
      <w:r w:rsidDel="00000000" w:rsidR="00000000" w:rsidRPr="00000000">
        <w:rPr>
          <w:color w:val="080809"/>
          <w:sz w:val="24"/>
          <w:szCs w:val="24"/>
          <w:highlight w:val="white"/>
          <w:rtl w:val="0"/>
        </w:rPr>
        <w:t xml:space="preserve"> nhằm phân phối tính toán song song và tối ưu hóa xử lý </w:t>
      </w:r>
      <w:r w:rsidDel="00000000" w:rsidR="00000000" w:rsidRPr="00000000">
        <w:rPr>
          <w:b w:val="1"/>
          <w:bCs w:val="1"/>
          <w:color w:val="080809"/>
          <w:sz w:val="24"/>
          <w:szCs w:val="24"/>
          <w:highlight w:val="white"/>
          <w:rtl w:val="0"/>
        </w:rPr>
        <w:t xml:space="preserve">các cặp ảnh stereo độ phân giải cao</w:t>
      </w:r>
      <w:r w:rsidDel="00000000" w:rsidR="00000000" w:rsidRPr="00000000">
        <w:rPr>
          <w:color w:val="080809"/>
          <w:sz w:val="24"/>
          <w:szCs w:val="24"/>
          <w:highlight w:val="white"/>
          <w:rtl w:val="0"/>
        </w:rPr>
        <w:t xml:space="preserve"> trên các cụm tính toán như </w:t>
      </w:r>
      <w:r w:rsidDel="00000000" w:rsidR="00000000" w:rsidRPr="00000000">
        <w:rPr>
          <w:b w:val="1"/>
          <w:bCs w:val="1"/>
          <w:color w:val="080809"/>
          <w:sz w:val="24"/>
          <w:szCs w:val="24"/>
          <w:highlight w:val="white"/>
          <w:rtl w:val="0"/>
        </w:rPr>
        <w:t xml:space="preserve">Hadoop hoặc Apache Spark</w:t>
      </w:r>
      <w:r w:rsidDel="00000000" w:rsidR="00000000" w:rsidRPr="00000000">
        <w:rPr>
          <w:color w:val="080809"/>
          <w:sz w:val="24"/>
          <w:szCs w:val="24"/>
          <w:highlight w:val="white"/>
          <w:rtl w:val="0"/>
        </w:rPr>
        <w:t xml:space="preserve">, trong khi vẫn </w:t>
      </w:r>
      <w:r w:rsidDel="00000000" w:rsidR="00000000" w:rsidRPr="00000000">
        <w:rPr>
          <w:b w:val="1"/>
          <w:bCs w:val="1"/>
          <w:color w:val="080809"/>
          <w:sz w:val="24"/>
          <w:szCs w:val="24"/>
          <w:highlight w:val="white"/>
          <w:rtl w:val="0"/>
        </w:rPr>
        <w:t xml:space="preserve">giữ nguyên thuật toán cốt lõi của ZeroStereo</w:t>
      </w:r>
      <w:r w:rsidDel="00000000" w:rsidR="00000000" w:rsidRPr="00000000">
        <w:rPr>
          <w:color w:val="080809"/>
          <w:sz w:val="24"/>
          <w:szCs w:val="24"/>
          <w:highlight w:val="white"/>
          <w:rtl w:val="0"/>
        </w:rPr>
        <w:t xml:space="preserve"> (trích xuất đặc trưng không giám sát, xây dựng cost volume, ước lượng disparity và hậu xử lý).</w:t>
      </w:r>
    </w:p>
    <w:p w:rsidR="00000000" w:rsidDel="00000000" w:rsidP="00000000" w:rsidRDefault="00000000" w:rsidRPr="00000000" w14:paraId="0000006B">
      <w:pPr>
        <w:spacing w:after="240" w:before="240" w:lineRule="auto"/>
        <w:jc w:val="both"/>
        <w:rPr>
          <w:color w:val="080809"/>
          <w:sz w:val="24"/>
          <w:szCs w:val="24"/>
          <w:highlight w:val="white"/>
        </w:rPr>
      </w:pPr>
      <w:r w:rsidDel="00000000" w:rsidR="00000000" w:rsidRPr="00000000">
        <w:rPr>
          <w:b w:val="1"/>
          <w:bCs w:val="1"/>
          <w:color w:val="080809"/>
          <w:sz w:val="24"/>
          <w:szCs w:val="24"/>
          <w:highlight w:val="white"/>
          <w:rtl w:val="0"/>
        </w:rPr>
        <w:t xml:space="preserve">Đầu tiên</w:t>
      </w:r>
      <w:r w:rsidDel="00000000" w:rsidR="00000000" w:rsidRPr="00000000">
        <w:rPr>
          <w:color w:val="080809"/>
          <w:sz w:val="24"/>
          <w:szCs w:val="24"/>
          <w:highlight w:val="white"/>
          <w:rtl w:val="0"/>
        </w:rPr>
        <w:t xml:space="preserve">, các cặp ảnh stereo (ảnh trái–phải) từ tập dữ liệu lớn như </w:t>
      </w:r>
      <w:r w:rsidDel="00000000" w:rsidR="00000000" w:rsidRPr="00000000">
        <w:rPr>
          <w:b w:val="1"/>
          <w:bCs w:val="1"/>
          <w:color w:val="080809"/>
          <w:sz w:val="24"/>
          <w:szCs w:val="24"/>
          <w:highlight w:val="white"/>
          <w:rtl w:val="0"/>
        </w:rPr>
        <w:t xml:space="preserve">KITTI, Middlebury hoặc Scene Flow</w:t>
      </w:r>
      <w:r w:rsidDel="00000000" w:rsidR="00000000" w:rsidRPr="00000000">
        <w:rPr>
          <w:color w:val="080809"/>
          <w:sz w:val="24"/>
          <w:szCs w:val="24"/>
          <w:highlight w:val="white"/>
          <w:rtl w:val="0"/>
        </w:rPr>
        <w:t xml:space="preserve"> được nạp vào hệ thống và </w:t>
      </w:r>
      <w:r w:rsidDel="00000000" w:rsidR="00000000" w:rsidRPr="00000000">
        <w:rPr>
          <w:b w:val="1"/>
          <w:bCs w:val="1"/>
          <w:color w:val="080809"/>
          <w:sz w:val="24"/>
          <w:szCs w:val="24"/>
          <w:highlight w:val="white"/>
          <w:rtl w:val="0"/>
        </w:rPr>
        <w:t xml:space="preserve">chia thành các khối nhỏ (tiles hoặc patch theo hàng/cột disparity)</w:t>
      </w:r>
      <w:r w:rsidDel="00000000" w:rsidR="00000000" w:rsidRPr="00000000">
        <w:rPr>
          <w:color w:val="080809"/>
          <w:sz w:val="24"/>
          <w:szCs w:val="24"/>
          <w:highlight w:val="white"/>
          <w:rtl w:val="0"/>
        </w:rPr>
        <w:t xml:space="preserve"> để phân phối cho các </w:t>
      </w:r>
      <w:r w:rsidDel="00000000" w:rsidR="00000000" w:rsidRPr="00000000">
        <w:rPr>
          <w:b w:val="1"/>
          <w:bCs w:val="1"/>
          <w:color w:val="080809"/>
          <w:sz w:val="24"/>
          <w:szCs w:val="24"/>
          <w:highlight w:val="white"/>
          <w:rtl w:val="0"/>
        </w:rPr>
        <w:t xml:space="preserve">Mapper</w:t>
      </w:r>
      <w:r w:rsidDel="00000000" w:rsidR="00000000" w:rsidRPr="00000000">
        <w:rPr>
          <w:color w:val="080809"/>
          <w:sz w:val="24"/>
          <w:szCs w:val="24"/>
          <w:highlight w:val="white"/>
          <w:rtl w:val="0"/>
        </w:rPr>
        <w:t xml:space="preserve">, giúp giảm tải bộ nhớ và tăng mức độ song song.</w:t>
      </w:r>
    </w:p>
    <w:p w:rsidR="00000000" w:rsidDel="00000000" w:rsidP="00000000" w:rsidRDefault="00000000" w:rsidRPr="00000000" w14:paraId="0000006C">
      <w:pPr>
        <w:spacing w:after="240" w:before="240" w:lineRule="auto"/>
        <w:jc w:val="both"/>
        <w:rPr>
          <w:color w:val="080809"/>
          <w:sz w:val="24"/>
          <w:szCs w:val="24"/>
          <w:highlight w:val="white"/>
        </w:rPr>
      </w:pPr>
      <w:r w:rsidDel="00000000" w:rsidR="00000000" w:rsidRPr="00000000">
        <w:rPr>
          <w:b w:val="1"/>
          <w:bCs w:val="1"/>
          <w:color w:val="080809"/>
          <w:sz w:val="24"/>
          <w:szCs w:val="24"/>
          <w:highlight w:val="white"/>
          <w:rtl w:val="0"/>
        </w:rPr>
        <w:t xml:space="preserve">Tiếp theo</w:t>
      </w:r>
      <w:r w:rsidDel="00000000" w:rsidR="00000000" w:rsidRPr="00000000">
        <w:rPr>
          <w:color w:val="080809"/>
          <w:sz w:val="24"/>
          <w:szCs w:val="24"/>
          <w:highlight w:val="white"/>
          <w:rtl w:val="0"/>
        </w:rPr>
        <w:t xml:space="preserve">, mỗi </w:t>
      </w:r>
      <w:r w:rsidDel="00000000" w:rsidR="00000000" w:rsidRPr="00000000">
        <w:rPr>
          <w:b w:val="1"/>
          <w:bCs w:val="1"/>
          <w:color w:val="080809"/>
          <w:sz w:val="24"/>
          <w:szCs w:val="24"/>
          <w:highlight w:val="white"/>
          <w:rtl w:val="0"/>
        </w:rPr>
        <w:t xml:space="preserve">Mapper</w:t>
      </w:r>
      <w:r w:rsidDel="00000000" w:rsidR="00000000" w:rsidRPr="00000000">
        <w:rPr>
          <w:color w:val="080809"/>
          <w:sz w:val="24"/>
          <w:szCs w:val="24"/>
          <w:highlight w:val="white"/>
          <w:rtl w:val="0"/>
        </w:rPr>
        <w:t xml:space="preserve"> xử lý song song một tập con dữ liệu: trích xuất đặc trưng từ ảnh trái và ảnh phải, xây dựng </w:t>
      </w:r>
      <w:r w:rsidDel="00000000" w:rsidR="00000000" w:rsidRPr="00000000">
        <w:rPr>
          <w:b w:val="1"/>
          <w:bCs w:val="1"/>
          <w:color w:val="080809"/>
          <w:sz w:val="24"/>
          <w:szCs w:val="24"/>
          <w:highlight w:val="white"/>
          <w:rtl w:val="0"/>
        </w:rPr>
        <w:t xml:space="preserve">cost volume cục bộ</w:t>
      </w:r>
      <w:r w:rsidDel="00000000" w:rsidR="00000000" w:rsidRPr="00000000">
        <w:rPr>
          <w:color w:val="080809"/>
          <w:sz w:val="24"/>
          <w:szCs w:val="24"/>
          <w:highlight w:val="white"/>
          <w:rtl w:val="0"/>
        </w:rPr>
        <w:t xml:space="preserve">, và thực hiện so khớp stereo ban đầu để ước lượng disparity sơ bộ. Các kết quả trung gian (đặc trưng, chi phí so khớp, disparity tạm thời) được ghi lại theo </w:t>
      </w:r>
      <w:r w:rsidDel="00000000" w:rsidR="00000000" w:rsidRPr="00000000">
        <w:rPr>
          <w:b w:val="1"/>
          <w:bCs w:val="1"/>
          <w:color w:val="080809"/>
          <w:sz w:val="24"/>
          <w:szCs w:val="24"/>
          <w:highlight w:val="white"/>
          <w:rtl w:val="0"/>
        </w:rPr>
        <w:t xml:space="preserve">từng cặp ảnh</w:t>
      </w:r>
      <w:r w:rsidDel="00000000" w:rsidR="00000000" w:rsidRPr="00000000">
        <w:rPr>
          <w:color w:val="080809"/>
          <w:sz w:val="24"/>
          <w:szCs w:val="24"/>
          <w:highlight w:val="white"/>
          <w:rtl w:val="0"/>
        </w:rPr>
        <w:t xml:space="preserve">.</w:t>
      </w:r>
    </w:p>
    <w:p w:rsidR="00000000" w:rsidDel="00000000" w:rsidP="00000000" w:rsidRDefault="00000000" w:rsidRPr="00000000" w14:paraId="0000006D">
      <w:pPr>
        <w:spacing w:after="240" w:before="240" w:lineRule="auto"/>
        <w:jc w:val="both"/>
        <w:rPr>
          <w:color w:val="080809"/>
          <w:sz w:val="24"/>
          <w:szCs w:val="24"/>
          <w:highlight w:val="white"/>
        </w:rPr>
      </w:pPr>
      <w:r w:rsidDel="00000000" w:rsidR="00000000" w:rsidRPr="00000000">
        <w:rPr>
          <w:b w:val="1"/>
          <w:bCs w:val="1"/>
          <w:color w:val="080809"/>
          <w:sz w:val="24"/>
          <w:szCs w:val="24"/>
          <w:highlight w:val="white"/>
          <w:rtl w:val="0"/>
        </w:rPr>
        <w:t xml:space="preserve">Sau đó</w:t>
      </w:r>
      <w:r w:rsidDel="00000000" w:rsidR="00000000" w:rsidRPr="00000000">
        <w:rPr>
          <w:color w:val="080809"/>
          <w:sz w:val="24"/>
          <w:szCs w:val="24"/>
          <w:highlight w:val="white"/>
          <w:rtl w:val="0"/>
        </w:rPr>
        <w:t xml:space="preserve">, các kết quả trung gian được </w:t>
      </w:r>
      <w:r w:rsidDel="00000000" w:rsidR="00000000" w:rsidRPr="00000000">
        <w:rPr>
          <w:b w:val="1"/>
          <w:bCs w:val="1"/>
          <w:color w:val="080809"/>
          <w:sz w:val="24"/>
          <w:szCs w:val="24"/>
          <w:highlight w:val="white"/>
          <w:rtl w:val="0"/>
        </w:rPr>
        <w:t xml:space="preserve">shuffle và group theo từng cặp ảnh stereo</w:t>
      </w:r>
      <w:r w:rsidDel="00000000" w:rsidR="00000000" w:rsidRPr="00000000">
        <w:rPr>
          <w:color w:val="080809"/>
          <w:sz w:val="24"/>
          <w:szCs w:val="24"/>
          <w:highlight w:val="white"/>
          <w:rtl w:val="0"/>
        </w:rPr>
        <w:t xml:space="preserve">, chuẩn bị cho giai đoạn Reduce. Việc nhóm này đảm bảo toàn bộ thông tin liên quan đến một cặp ảnh được xử lý nhất quán trong cùng một Reducer.</w:t>
      </w:r>
    </w:p>
    <w:p w:rsidR="00000000" w:rsidDel="00000000" w:rsidP="00000000" w:rsidRDefault="00000000" w:rsidRPr="00000000" w14:paraId="0000006E">
      <w:pPr>
        <w:spacing w:after="240" w:before="240" w:lineRule="auto"/>
        <w:jc w:val="both"/>
        <w:rPr>
          <w:color w:val="080809"/>
          <w:sz w:val="24"/>
          <w:szCs w:val="24"/>
          <w:highlight w:val="white"/>
        </w:rPr>
      </w:pPr>
      <w:r w:rsidDel="00000000" w:rsidR="00000000" w:rsidRPr="00000000">
        <w:rPr>
          <w:b w:val="1"/>
          <w:bCs w:val="1"/>
          <w:color w:val="080809"/>
          <w:sz w:val="24"/>
          <w:szCs w:val="24"/>
          <w:highlight w:val="white"/>
          <w:rtl w:val="0"/>
        </w:rPr>
        <w:t xml:space="preserve">Ở giai đoạn Reduce</w:t>
      </w:r>
      <w:r w:rsidDel="00000000" w:rsidR="00000000" w:rsidRPr="00000000">
        <w:rPr>
          <w:color w:val="080809"/>
          <w:sz w:val="24"/>
          <w:szCs w:val="24"/>
          <w:highlight w:val="white"/>
          <w:rtl w:val="0"/>
        </w:rPr>
        <w:t xml:space="preserve">, hệ thống thực hiện </w:t>
      </w:r>
      <w:r w:rsidDel="00000000" w:rsidR="00000000" w:rsidRPr="00000000">
        <w:rPr>
          <w:b w:val="1"/>
          <w:bCs w:val="1"/>
          <w:color w:val="080809"/>
          <w:sz w:val="24"/>
          <w:szCs w:val="24"/>
          <w:highlight w:val="white"/>
          <w:rtl w:val="0"/>
        </w:rPr>
        <w:t xml:space="preserve">tổng hợp và tinh chỉnh kết quả</w:t>
      </w:r>
      <w:r w:rsidDel="00000000" w:rsidR="00000000" w:rsidRPr="00000000">
        <w:rPr>
          <w:color w:val="080809"/>
          <w:sz w:val="24"/>
          <w:szCs w:val="24"/>
          <w:highlight w:val="white"/>
          <w:rtl w:val="0"/>
        </w:rPr>
        <w:t xml:space="preserve">: hợp nhất cost volume toàn cục, tối ưu disparity map, áp dụng các bước hậu xử lý như làm mịn, loại bỏ nhiễu và kiểm tra tính nhất quán trái–phải. Reducer cũng chịu trách nhiệm </w:t>
      </w:r>
      <w:r w:rsidDel="00000000" w:rsidR="00000000" w:rsidRPr="00000000">
        <w:rPr>
          <w:b w:val="1"/>
          <w:bCs w:val="1"/>
          <w:color w:val="080809"/>
          <w:sz w:val="24"/>
          <w:szCs w:val="24"/>
          <w:highlight w:val="white"/>
          <w:rtl w:val="0"/>
        </w:rPr>
        <w:t xml:space="preserve">tính toán bản đồ độ sâu cuối cùng</w:t>
      </w:r>
      <w:r w:rsidDel="00000000" w:rsidR="00000000" w:rsidRPr="00000000">
        <w:rPr>
          <w:color w:val="080809"/>
          <w:sz w:val="24"/>
          <w:szCs w:val="24"/>
          <w:highlight w:val="white"/>
          <w:rtl w:val="0"/>
        </w:rPr>
        <w:t xml:space="preserve"> cho từng cặp ảnh stereo.</w:t>
      </w:r>
    </w:p>
    <w:p w:rsidR="00000000" w:rsidDel="00000000" w:rsidP="00000000" w:rsidRDefault="00000000" w:rsidRPr="00000000" w14:paraId="0000006F">
      <w:pPr>
        <w:spacing w:after="240" w:before="240" w:lineRule="auto"/>
        <w:rPr>
          <w:color w:val="080809"/>
          <w:sz w:val="23"/>
          <w:szCs w:val="23"/>
          <w:highlight w:val="white"/>
        </w:rPr>
      </w:pPr>
      <w:r w:rsidDel="00000000" w:rsidR="00000000" w:rsidRPr="00000000">
        <w:rPr>
          <w:color w:val="080809"/>
          <w:sz w:val="23"/>
          <w:szCs w:val="23"/>
          <w:highlight w:val="white"/>
        </w:rPr>
        <w:drawing>
          <wp:inline distB="114300" distT="114300" distL="114300" distR="114300">
            <wp:extent cx="5731200" cy="8750300"/>
            <wp:effectExtent b="0" l="0" r="0" t="0"/>
            <wp:docPr id="8" name="image18.jpg"/>
            <a:graphic>
              <a:graphicData uri="http://schemas.openxmlformats.org/drawingml/2006/picture">
                <pic:pic>
                  <pic:nvPicPr>
                    <pic:cNvPr id="0" name="image18.jpg"/>
                    <pic:cNvPicPr preferRelativeResize="0"/>
                  </pic:nvPicPr>
                  <pic:blipFill>
                    <a:blip r:embed="rId26"/>
                    <a:srcRect b="0" l="0" r="0" t="0"/>
                    <a:stretch>
                      <a:fillRect/>
                    </a:stretch>
                  </pic:blipFill>
                  <pic:spPr>
                    <a:xfrm>
                      <a:off x="0" y="0"/>
                      <a:ext cx="5731200" cy="8750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b w:val="1"/>
          <w:bCs w:val="1"/>
          <w:color w:val="080809"/>
          <w:sz w:val="23"/>
          <w:szCs w:val="23"/>
          <w:highlight w:val="white"/>
        </w:rPr>
      </w:pPr>
      <w:r w:rsidDel="00000000" w:rsidR="00000000" w:rsidRPr="00000000">
        <w:rPr>
          <w:b w:val="1"/>
          <w:bCs w:val="1"/>
          <w:color w:val="080809"/>
          <w:sz w:val="23"/>
          <w:szCs w:val="23"/>
          <w:highlight w:val="white"/>
          <w:rtl w:val="0"/>
        </w:rPr>
        <w:t xml:space="preserve">4.3 Cơ sở dữ liệu</w:t>
      </w:r>
    </w:p>
    <w:p w:rsidR="00000000" w:rsidDel="00000000" w:rsidP="00000000" w:rsidRDefault="00000000" w:rsidRPr="00000000" w14:paraId="00000071">
      <w:pPr>
        <w:spacing w:after="240" w:before="240" w:lineRule="auto"/>
        <w:jc w:val="both"/>
        <w:rPr>
          <w:color w:val="080809"/>
          <w:sz w:val="24"/>
          <w:szCs w:val="24"/>
          <w:highlight w:val="white"/>
        </w:rPr>
      </w:pPr>
      <w:r w:rsidDel="00000000" w:rsidR="00000000" w:rsidRPr="00000000">
        <w:rPr>
          <w:b w:val="1"/>
          <w:bCs w:val="1"/>
          <w:color w:val="080809"/>
          <w:sz w:val="24"/>
          <w:szCs w:val="24"/>
          <w:highlight w:val="white"/>
          <w:rtl w:val="0"/>
        </w:rPr>
        <w:t xml:space="preserve">COCO (Common Objects in Context) 2017</w:t>
      </w:r>
      <w:r w:rsidDel="00000000" w:rsidR="00000000" w:rsidRPr="00000000">
        <w:rPr>
          <w:color w:val="080809"/>
          <w:sz w:val="24"/>
          <w:szCs w:val="24"/>
          <w:highlight w:val="white"/>
          <w:rtl w:val="0"/>
        </w:rPr>
        <w:t xml:space="preserve"> là một trong những bộ dữ liệu lớn và phổ biến trong lĩnh vực thị giác máy tính, đặc biệt là cho các tác vụ như nhận diện đối tượng, phân đoạn, và chú thích ảnh. Bộ dữ liệu này chứa hơn 330.000 hình ảnh, với hơn 2,5 triệu chú thích đối tượng, bao gồm 80 lớp đối tượng khác nhau (như người, xe, động vật, v.v.). COCO 2017 cung cấp các loại chú thích khác nhau, bao gồm nhận diện đối tượng, phân đoạn đối tượng, và mô tả ảnh (captioning), làm nền tảng cho nhiều nghiên cứu và mô hình học sâu.</w:t>
      </w:r>
    </w:p>
    <w:p w:rsidR="00000000" w:rsidDel="00000000" w:rsidP="00000000" w:rsidRDefault="00000000" w:rsidRPr="00000000" w14:paraId="00000072">
      <w:pPr>
        <w:spacing w:after="240" w:before="240" w:lineRule="auto"/>
        <w:jc w:val="both"/>
        <w:rPr>
          <w:color w:val="080809"/>
          <w:sz w:val="24"/>
          <w:szCs w:val="24"/>
          <w:highlight w:val="white"/>
        </w:rPr>
      </w:pPr>
      <w:r w:rsidDel="00000000" w:rsidR="00000000" w:rsidRPr="00000000">
        <w:rPr>
          <w:b w:val="1"/>
          <w:bCs w:val="1"/>
          <w:color w:val="080809"/>
          <w:sz w:val="24"/>
          <w:szCs w:val="24"/>
          <w:highlight w:val="white"/>
          <w:rtl w:val="0"/>
        </w:rPr>
        <w:t xml:space="preserve">Tập dữ liệu KITTI</w:t>
      </w:r>
      <w:r w:rsidDel="00000000" w:rsidR="00000000" w:rsidRPr="00000000">
        <w:rPr>
          <w:color w:val="080809"/>
          <w:sz w:val="24"/>
          <w:szCs w:val="24"/>
          <w:highlight w:val="white"/>
          <w:rtl w:val="0"/>
        </w:rPr>
        <w:t xml:space="preserve"> là một bộ dữ liệu quan trọng trong lĩnh vực thị giác máy tính và xe tự lái, được thu thập từ các xe ô tô gắn camera và cảm biến LiDAR. Tập dữ liệu này bao gồm các hình ảnh 2D và 3D, dữ liệu quét LiDAR, và thông tin từ GPS/IMU, giúp hỗ trợ nghiên cứu trong các bài toán như nhận diện vật thể, quét 3D, quét quang học và điều hướng tự lái. KITTI cung cấp các nhiệm vụ benchmark cho nhiều ứng dụng, bao gồm </w:t>
      </w:r>
      <w:r w:rsidDel="00000000" w:rsidR="00000000" w:rsidRPr="00000000">
        <w:rPr>
          <w:b w:val="1"/>
          <w:bCs w:val="1"/>
          <w:color w:val="080809"/>
          <w:sz w:val="24"/>
          <w:szCs w:val="24"/>
          <w:highlight w:val="white"/>
          <w:rtl w:val="0"/>
        </w:rPr>
        <w:t xml:space="preserve">nhận diện vật thể 2D</w:t>
      </w:r>
      <w:r w:rsidDel="00000000" w:rsidR="00000000" w:rsidRPr="00000000">
        <w:rPr>
          <w:color w:val="080809"/>
          <w:sz w:val="24"/>
          <w:szCs w:val="24"/>
          <w:highlight w:val="white"/>
          <w:rtl w:val="0"/>
        </w:rPr>
        <w:t xml:space="preserve">, </w:t>
      </w:r>
      <w:r w:rsidDel="00000000" w:rsidR="00000000" w:rsidRPr="00000000">
        <w:rPr>
          <w:b w:val="1"/>
          <w:bCs w:val="1"/>
          <w:color w:val="080809"/>
          <w:sz w:val="24"/>
          <w:szCs w:val="24"/>
          <w:highlight w:val="white"/>
          <w:rtl w:val="0"/>
        </w:rPr>
        <w:t xml:space="preserve">phân tích dòng quang học</w:t>
      </w:r>
      <w:r w:rsidDel="00000000" w:rsidR="00000000" w:rsidRPr="00000000">
        <w:rPr>
          <w:color w:val="080809"/>
          <w:sz w:val="24"/>
          <w:szCs w:val="24"/>
          <w:highlight w:val="white"/>
          <w:rtl w:val="0"/>
        </w:rPr>
        <w:t xml:space="preserve">, </w:t>
      </w:r>
      <w:r w:rsidDel="00000000" w:rsidR="00000000" w:rsidRPr="00000000">
        <w:rPr>
          <w:b w:val="1"/>
          <w:bCs w:val="1"/>
          <w:color w:val="080809"/>
          <w:sz w:val="24"/>
          <w:szCs w:val="24"/>
          <w:highlight w:val="white"/>
          <w:rtl w:val="0"/>
        </w:rPr>
        <w:t xml:space="preserve">quá trình quét stereo</w:t>
      </w:r>
      <w:r w:rsidDel="00000000" w:rsidR="00000000" w:rsidRPr="00000000">
        <w:rPr>
          <w:color w:val="080809"/>
          <w:sz w:val="24"/>
          <w:szCs w:val="24"/>
          <w:highlight w:val="white"/>
          <w:rtl w:val="0"/>
        </w:rPr>
        <w:t xml:space="preserve">, và </w:t>
      </w:r>
      <w:r w:rsidDel="00000000" w:rsidR="00000000" w:rsidRPr="00000000">
        <w:rPr>
          <w:b w:val="1"/>
          <w:bCs w:val="1"/>
          <w:color w:val="080809"/>
          <w:sz w:val="24"/>
          <w:szCs w:val="24"/>
          <w:highlight w:val="white"/>
          <w:rtl w:val="0"/>
        </w:rPr>
        <w:t xml:space="preserve">tự động lái</w:t>
      </w:r>
      <w:r w:rsidDel="00000000" w:rsidR="00000000" w:rsidRPr="00000000">
        <w:rPr>
          <w:color w:val="080809"/>
          <w:sz w:val="24"/>
          <w:szCs w:val="24"/>
          <w:highlight w:val="white"/>
          <w:rtl w:val="0"/>
        </w:rPr>
        <w:t xml:space="preserve">. Bộ dữ liệu này đã được sử dụng rộng rãi để phát triển và thử nghiệm các thuật toán thị giác máy tính trong môi trường thực tế.</w:t>
      </w:r>
    </w:p>
    <w:p w:rsidR="00000000" w:rsidDel="00000000" w:rsidP="00000000" w:rsidRDefault="00000000" w:rsidRPr="00000000" w14:paraId="00000073">
      <w:pPr>
        <w:spacing w:after="240" w:before="240" w:lineRule="auto"/>
        <w:jc w:val="both"/>
        <w:rPr>
          <w:color w:val="080809"/>
          <w:sz w:val="24"/>
          <w:szCs w:val="24"/>
          <w:highlight w:val="white"/>
        </w:rPr>
      </w:pPr>
      <w:r w:rsidDel="00000000" w:rsidR="00000000" w:rsidRPr="00000000">
        <w:rPr>
          <w:rtl w:val="0"/>
        </w:rPr>
      </w:r>
    </w:p>
    <w:p w:rsidR="00000000" w:rsidDel="00000000" w:rsidP="00000000" w:rsidRDefault="00000000" w:rsidRPr="00000000" w14:paraId="00000074">
      <w:pPr>
        <w:spacing w:after="240" w:before="240" w:lineRule="auto"/>
        <w:jc w:val="both"/>
        <w:rPr>
          <w:color w:val="080809"/>
          <w:sz w:val="24"/>
          <w:szCs w:val="24"/>
          <w:highlight w:val="white"/>
        </w:rPr>
      </w:pPr>
      <w:r w:rsidDel="00000000" w:rsidR="00000000" w:rsidRPr="00000000">
        <w:rPr>
          <w:rtl w:val="0"/>
        </w:rPr>
      </w:r>
    </w:p>
    <w:p w:rsidR="00000000" w:rsidDel="00000000" w:rsidP="00000000" w:rsidRDefault="00000000" w:rsidRPr="00000000" w14:paraId="00000075">
      <w:pPr>
        <w:spacing w:after="240" w:before="240" w:lineRule="auto"/>
        <w:jc w:val="both"/>
        <w:rPr>
          <w:color w:val="080809"/>
          <w:sz w:val="24"/>
          <w:szCs w:val="24"/>
          <w:highlight w:val="white"/>
        </w:rPr>
      </w:pPr>
      <w:r w:rsidDel="00000000" w:rsidR="00000000" w:rsidRPr="00000000">
        <w:rPr>
          <w:rtl w:val="0"/>
        </w:rPr>
      </w:r>
    </w:p>
    <w:p w:rsidR="00000000" w:rsidDel="00000000" w:rsidP="00000000" w:rsidRDefault="00000000" w:rsidRPr="00000000" w14:paraId="00000076">
      <w:pPr>
        <w:spacing w:after="240" w:before="240" w:lineRule="auto"/>
        <w:rPr>
          <w:color w:val="080809"/>
          <w:sz w:val="23"/>
          <w:szCs w:val="23"/>
          <w:highlight w:val="white"/>
        </w:rPr>
      </w:pPr>
      <w:r w:rsidDel="00000000" w:rsidR="00000000" w:rsidRPr="00000000">
        <w:rPr>
          <w:color w:val="080809"/>
          <w:sz w:val="23"/>
          <w:szCs w:val="23"/>
          <w:highlight w:val="white"/>
        </w:rPr>
        <w:drawing>
          <wp:inline distB="114300" distT="114300" distL="114300" distR="114300">
            <wp:extent cx="2359028" cy="1567460"/>
            <wp:effectExtent b="0" l="0" r="0" t="0"/>
            <wp:docPr id="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2359028" cy="1567460"/>
                    </a:xfrm>
                    <a:prstGeom prst="rect"/>
                    <a:ln/>
                  </pic:spPr>
                </pic:pic>
              </a:graphicData>
            </a:graphic>
          </wp:inline>
        </w:drawing>
      </w:r>
      <w:r w:rsidDel="00000000" w:rsidR="00000000" w:rsidRPr="00000000">
        <w:rPr>
          <w:color w:val="080809"/>
          <w:sz w:val="23"/>
          <w:szCs w:val="23"/>
          <w:highlight w:val="white"/>
        </w:rPr>
        <w:drawing>
          <wp:inline distB="114300" distT="114300" distL="114300" distR="114300">
            <wp:extent cx="1757363" cy="1569409"/>
            <wp:effectExtent b="0" l="0" r="0" t="0"/>
            <wp:docPr id="7" name="image15.jpg"/>
            <a:graphic>
              <a:graphicData uri="http://schemas.openxmlformats.org/drawingml/2006/picture">
                <pic:pic>
                  <pic:nvPicPr>
                    <pic:cNvPr id="0" name="image15.jpg"/>
                    <pic:cNvPicPr preferRelativeResize="0"/>
                  </pic:nvPicPr>
                  <pic:blipFill>
                    <a:blip r:embed="rId28"/>
                    <a:srcRect b="0" l="0" r="0" t="0"/>
                    <a:stretch>
                      <a:fillRect/>
                    </a:stretch>
                  </pic:blipFill>
                  <pic:spPr>
                    <a:xfrm>
                      <a:off x="0" y="0"/>
                      <a:ext cx="1757363" cy="156940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color w:val="080809"/>
          <w:sz w:val="23"/>
          <w:szCs w:val="23"/>
          <w:highlight w:val="white"/>
        </w:rPr>
      </w:pPr>
      <w:r w:rsidDel="00000000" w:rsidR="00000000" w:rsidRPr="00000000">
        <w:rPr>
          <w:rtl w:val="0"/>
        </w:rPr>
      </w:r>
    </w:p>
    <w:p w:rsidR="00000000" w:rsidDel="00000000" w:rsidP="00000000" w:rsidRDefault="00000000" w:rsidRPr="00000000" w14:paraId="00000078">
      <w:pPr>
        <w:spacing w:after="240" w:before="240" w:lineRule="auto"/>
        <w:rPr>
          <w:b w:val="1"/>
          <w:bCs w:val="1"/>
          <w:color w:val="080809"/>
          <w:sz w:val="28"/>
          <w:szCs w:val="28"/>
          <w:highlight w:val="white"/>
        </w:rPr>
      </w:pPr>
      <w:r w:rsidDel="00000000" w:rsidR="00000000" w:rsidRPr="00000000">
        <w:rPr>
          <w:b w:val="1"/>
          <w:bCs w:val="1"/>
          <w:color w:val="080809"/>
          <w:sz w:val="28"/>
          <w:szCs w:val="28"/>
          <w:highlight w:val="white"/>
          <w:rtl w:val="0"/>
        </w:rPr>
        <w:t xml:space="preserve">5. Thực nghiệm</w:t>
      </w:r>
    </w:p>
    <w:p w:rsidR="00000000" w:rsidDel="00000000" w:rsidP="00000000" w:rsidRDefault="00000000" w:rsidRPr="00000000" w14:paraId="00000079">
      <w:pPr>
        <w:spacing w:after="240" w:before="240" w:lineRule="auto"/>
        <w:rPr>
          <w:b w:val="1"/>
          <w:bCs w:val="1"/>
          <w:color w:val="080809"/>
          <w:sz w:val="28"/>
          <w:szCs w:val="28"/>
          <w:highlight w:val="white"/>
        </w:rPr>
      </w:pPr>
      <w:r w:rsidDel="00000000" w:rsidR="00000000" w:rsidRPr="00000000">
        <w:rPr>
          <w:b w:val="1"/>
          <w:bCs w:val="1"/>
          <w:color w:val="080809"/>
          <w:sz w:val="28"/>
          <w:szCs w:val="28"/>
          <w:highlight w:val="white"/>
        </w:rPr>
        <w:drawing>
          <wp:inline distB="114300" distT="114300" distL="114300" distR="114300">
            <wp:extent cx="5731200" cy="4013200"/>
            <wp:effectExtent b="0" l="0" r="0" t="0"/>
            <wp:docPr id="1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color w:val="080809"/>
          <w:sz w:val="24"/>
          <w:szCs w:val="24"/>
          <w:highlight w:val="white"/>
        </w:rPr>
      </w:pPr>
      <w:r w:rsidDel="00000000" w:rsidR="00000000" w:rsidRPr="00000000">
        <w:rPr>
          <w:color w:val="080809"/>
          <w:sz w:val="24"/>
          <w:szCs w:val="24"/>
          <w:highlight w:val="white"/>
          <w:rtl w:val="0"/>
        </w:rPr>
        <w:t xml:space="preserve">Bảng 1. Kết quả so sánh thực nghiệm giữa các phương pháp trên tập KITTI 2015 </w:t>
      </w:r>
    </w:p>
    <w:p w:rsidR="00000000" w:rsidDel="00000000" w:rsidP="00000000" w:rsidRDefault="00000000" w:rsidRPr="00000000" w14:paraId="0000007B">
      <w:pPr>
        <w:spacing w:after="240" w:before="240" w:lineRule="auto"/>
        <w:rPr>
          <w:color w:val="080809"/>
          <w:sz w:val="23"/>
          <w:szCs w:val="23"/>
          <w:highlight w:val="white"/>
        </w:rPr>
      </w:pPr>
      <w:r w:rsidDel="00000000" w:rsidR="00000000" w:rsidRPr="00000000">
        <w:rPr>
          <w:color w:val="080809"/>
          <w:sz w:val="23"/>
          <w:szCs w:val="23"/>
          <w:highlight w:val="white"/>
        </w:rPr>
        <w:drawing>
          <wp:inline distB="114300" distT="114300" distL="114300" distR="114300">
            <wp:extent cx="5731200" cy="901700"/>
            <wp:effectExtent b="0" l="0" r="0" t="0"/>
            <wp:docPr id="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color w:val="080809"/>
          <w:sz w:val="23"/>
          <w:szCs w:val="23"/>
          <w:highlight w:val="white"/>
        </w:rPr>
      </w:pPr>
      <w:r w:rsidDel="00000000" w:rsidR="00000000" w:rsidRPr="00000000">
        <w:rPr>
          <w:color w:val="080809"/>
          <w:sz w:val="23"/>
          <w:szCs w:val="23"/>
          <w:highlight w:val="white"/>
          <w:rtl w:val="0"/>
        </w:rPr>
        <w:t xml:space="preserve">Kết quả trực quan hóa dự đoán chiều sâu trên tập dữ liệu KITTI 2015</w:t>
      </w:r>
    </w:p>
    <w:p w:rsidR="00000000" w:rsidDel="00000000" w:rsidP="00000000" w:rsidRDefault="00000000" w:rsidRPr="00000000" w14:paraId="0000007D">
      <w:pPr>
        <w:spacing w:after="240" w:before="240" w:lineRule="auto"/>
        <w:rPr>
          <w:b w:val="1"/>
          <w:bCs w:val="1"/>
          <w:color w:val="080809"/>
          <w:sz w:val="28"/>
          <w:szCs w:val="28"/>
          <w:highlight w:val="white"/>
        </w:rPr>
      </w:pPr>
      <w:r w:rsidDel="00000000" w:rsidR="00000000" w:rsidRPr="00000000">
        <w:rPr>
          <w:b w:val="1"/>
          <w:bCs w:val="1"/>
          <w:color w:val="080809"/>
          <w:sz w:val="28"/>
          <w:szCs w:val="28"/>
          <w:highlight w:val="white"/>
          <w:rtl w:val="0"/>
        </w:rPr>
        <w:t xml:space="preserve">6. Kết luận</w:t>
      </w:r>
    </w:p>
    <w:p w:rsidR="00000000" w:rsidDel="00000000" w:rsidP="00000000" w:rsidRDefault="00000000" w:rsidRPr="00000000" w14:paraId="0000007E">
      <w:pPr>
        <w:spacing w:after="240" w:before="240" w:lineRule="auto"/>
        <w:jc w:val="both"/>
        <w:rPr>
          <w:color w:val="080809"/>
          <w:sz w:val="24"/>
          <w:szCs w:val="24"/>
          <w:highlight w:val="white"/>
        </w:rPr>
      </w:pPr>
      <w:r w:rsidDel="00000000" w:rsidR="00000000" w:rsidRPr="00000000">
        <w:rPr>
          <w:b w:val="1"/>
          <w:bCs w:val="1"/>
          <w:color w:val="080809"/>
          <w:sz w:val="24"/>
          <w:szCs w:val="24"/>
          <w:highlight w:val="white"/>
          <w:rtl w:val="0"/>
        </w:rPr>
        <w:t xml:space="preserve">ZeroStereo</w:t>
      </w:r>
      <w:r w:rsidDel="00000000" w:rsidR="00000000" w:rsidRPr="00000000">
        <w:rPr>
          <w:color w:val="080809"/>
          <w:sz w:val="24"/>
          <w:szCs w:val="24"/>
          <w:highlight w:val="white"/>
          <w:rtl w:val="0"/>
        </w:rPr>
        <w:t xml:space="preserve"> là một phương pháp </w:t>
      </w:r>
      <w:r w:rsidDel="00000000" w:rsidR="00000000" w:rsidRPr="00000000">
        <w:rPr>
          <w:b w:val="1"/>
          <w:bCs w:val="1"/>
          <w:color w:val="080809"/>
          <w:sz w:val="24"/>
          <w:szCs w:val="24"/>
          <w:highlight w:val="white"/>
          <w:rtl w:val="0"/>
        </w:rPr>
        <w:t xml:space="preserve">zero-shot</w:t>
      </w:r>
      <w:r w:rsidDel="00000000" w:rsidR="00000000" w:rsidRPr="00000000">
        <w:rPr>
          <w:color w:val="080809"/>
          <w:sz w:val="24"/>
          <w:szCs w:val="24"/>
          <w:highlight w:val="white"/>
          <w:rtl w:val="0"/>
        </w:rPr>
        <w:t xml:space="preserve"> tiên tiến trong khớp ảnh lập thể (stereo matching) cho phép tạo </w:t>
      </w:r>
      <w:r w:rsidDel="00000000" w:rsidR="00000000" w:rsidRPr="00000000">
        <w:rPr>
          <w:b w:val="1"/>
          <w:bCs w:val="1"/>
          <w:color w:val="080809"/>
          <w:sz w:val="24"/>
          <w:szCs w:val="24"/>
          <w:highlight w:val="white"/>
          <w:rtl w:val="0"/>
        </w:rPr>
        <w:t xml:space="preserve">dữ liệu stereo giả</w:t>
      </w:r>
      <w:r w:rsidDel="00000000" w:rsidR="00000000" w:rsidRPr="00000000">
        <w:rPr>
          <w:color w:val="080809"/>
          <w:sz w:val="24"/>
          <w:szCs w:val="24"/>
          <w:highlight w:val="white"/>
          <w:rtl w:val="0"/>
        </w:rPr>
        <w:t xml:space="preserve"> trực tiếp từ ảnh đơn mà không cần huấn luyện bổ sung. Phương pháp này giải quyết những hạn chế hiện tại trong khớp ảnh lập thể, đặc biệt là sự phụ thuộc vào bộ dữ liệu stereo có nhãn disparity chuẩn, vốn rất tốn kém trong việc thu thập và khó mở rộng quy mô.</w:t>
      </w:r>
    </w:p>
    <w:p w:rsidR="00000000" w:rsidDel="00000000" w:rsidP="00000000" w:rsidRDefault="00000000" w:rsidRPr="00000000" w14:paraId="0000007F">
      <w:pPr>
        <w:spacing w:after="240" w:before="240" w:lineRule="auto"/>
        <w:jc w:val="both"/>
        <w:rPr>
          <w:color w:val="080809"/>
          <w:sz w:val="24"/>
          <w:szCs w:val="24"/>
          <w:highlight w:val="white"/>
        </w:rPr>
      </w:pPr>
      <w:r w:rsidDel="00000000" w:rsidR="00000000" w:rsidRPr="00000000">
        <w:rPr>
          <w:color w:val="080809"/>
          <w:sz w:val="24"/>
          <w:szCs w:val="24"/>
          <w:highlight w:val="white"/>
          <w:rtl w:val="0"/>
        </w:rPr>
        <w:t xml:space="preserve">Thông qua việc sử dụng </w:t>
      </w:r>
      <w:r w:rsidDel="00000000" w:rsidR="00000000" w:rsidRPr="00000000">
        <w:rPr>
          <w:b w:val="1"/>
          <w:bCs w:val="1"/>
          <w:color w:val="080809"/>
          <w:sz w:val="24"/>
          <w:szCs w:val="24"/>
          <w:highlight w:val="white"/>
          <w:rtl w:val="0"/>
        </w:rPr>
        <w:t xml:space="preserve">mô hình ước lượng độ sâu tiền huấn luyện</w:t>
      </w:r>
      <w:r w:rsidDel="00000000" w:rsidR="00000000" w:rsidRPr="00000000">
        <w:rPr>
          <w:color w:val="080809"/>
          <w:sz w:val="24"/>
          <w:szCs w:val="24"/>
          <w:highlight w:val="white"/>
          <w:rtl w:val="0"/>
        </w:rPr>
        <w:t xml:space="preserve">, </w:t>
      </w:r>
      <w:r w:rsidDel="00000000" w:rsidR="00000000" w:rsidRPr="00000000">
        <w:rPr>
          <w:b w:val="1"/>
          <w:bCs w:val="1"/>
          <w:color w:val="080809"/>
          <w:sz w:val="24"/>
          <w:szCs w:val="24"/>
          <w:highlight w:val="white"/>
          <w:rtl w:val="0"/>
        </w:rPr>
        <w:t xml:space="preserve">Adaptive Disparity Selection</w:t>
      </w:r>
      <w:r w:rsidDel="00000000" w:rsidR="00000000" w:rsidRPr="00000000">
        <w:rPr>
          <w:color w:val="080809"/>
          <w:sz w:val="24"/>
          <w:szCs w:val="24"/>
          <w:highlight w:val="white"/>
          <w:rtl w:val="0"/>
        </w:rPr>
        <w:t xml:space="preserve"> và </w:t>
      </w:r>
      <w:r w:rsidDel="00000000" w:rsidR="00000000" w:rsidRPr="00000000">
        <w:rPr>
          <w:b w:val="1"/>
          <w:bCs w:val="1"/>
          <w:color w:val="080809"/>
          <w:sz w:val="24"/>
          <w:szCs w:val="24"/>
          <w:highlight w:val="white"/>
          <w:rtl w:val="0"/>
        </w:rPr>
        <w:t xml:space="preserve">Training-Free Confidence Generation</w:t>
      </w:r>
      <w:r w:rsidDel="00000000" w:rsidR="00000000" w:rsidRPr="00000000">
        <w:rPr>
          <w:color w:val="080809"/>
          <w:sz w:val="24"/>
          <w:szCs w:val="24"/>
          <w:highlight w:val="white"/>
          <w:rtl w:val="0"/>
        </w:rPr>
        <w:t xml:space="preserve">, ZeroStereo có thể sinh ra </w:t>
      </w:r>
      <w:r w:rsidDel="00000000" w:rsidR="00000000" w:rsidRPr="00000000">
        <w:rPr>
          <w:b w:val="1"/>
          <w:bCs w:val="1"/>
          <w:color w:val="080809"/>
          <w:sz w:val="24"/>
          <w:szCs w:val="24"/>
          <w:highlight w:val="white"/>
          <w:rtl w:val="0"/>
        </w:rPr>
        <w:t xml:space="preserve">depth maps</w:t>
      </w:r>
      <w:r w:rsidDel="00000000" w:rsidR="00000000" w:rsidRPr="00000000">
        <w:rPr>
          <w:color w:val="080809"/>
          <w:sz w:val="24"/>
          <w:szCs w:val="24"/>
          <w:highlight w:val="white"/>
          <w:rtl w:val="0"/>
        </w:rPr>
        <w:t xml:space="preserve"> và disparity giả có độ tin cậy cao. Các cơ chế </w:t>
      </w:r>
      <w:r w:rsidDel="00000000" w:rsidR="00000000" w:rsidRPr="00000000">
        <w:rPr>
          <w:b w:val="1"/>
          <w:bCs w:val="1"/>
          <w:color w:val="080809"/>
          <w:sz w:val="24"/>
          <w:szCs w:val="24"/>
          <w:highlight w:val="white"/>
          <w:rtl w:val="0"/>
        </w:rPr>
        <w:t xml:space="preserve">forward warping</w:t>
      </w:r>
      <w:r w:rsidDel="00000000" w:rsidR="00000000" w:rsidRPr="00000000">
        <w:rPr>
          <w:color w:val="080809"/>
          <w:sz w:val="24"/>
          <w:szCs w:val="24"/>
          <w:highlight w:val="white"/>
          <w:rtl w:val="0"/>
        </w:rPr>
        <w:t xml:space="preserve"> và </w:t>
      </w:r>
      <w:r w:rsidDel="00000000" w:rsidR="00000000" w:rsidRPr="00000000">
        <w:rPr>
          <w:b w:val="1"/>
          <w:bCs w:val="1"/>
          <w:color w:val="080809"/>
          <w:sz w:val="24"/>
          <w:szCs w:val="24"/>
          <w:highlight w:val="white"/>
          <w:rtl w:val="0"/>
        </w:rPr>
        <w:t xml:space="preserve">diffusion inpainting</w:t>
      </w:r>
      <w:r w:rsidDel="00000000" w:rsidR="00000000" w:rsidRPr="00000000">
        <w:rPr>
          <w:color w:val="080809"/>
          <w:sz w:val="24"/>
          <w:szCs w:val="24"/>
          <w:highlight w:val="white"/>
          <w:rtl w:val="0"/>
        </w:rPr>
        <w:t xml:space="preserve"> giúp tái tạo </w:t>
      </w:r>
      <w:r w:rsidDel="00000000" w:rsidR="00000000" w:rsidRPr="00000000">
        <w:rPr>
          <w:b w:val="1"/>
          <w:bCs w:val="1"/>
          <w:color w:val="080809"/>
          <w:sz w:val="24"/>
          <w:szCs w:val="24"/>
          <w:highlight w:val="white"/>
          <w:rtl w:val="0"/>
        </w:rPr>
        <w:t xml:space="preserve">pseudo right view</w:t>
      </w:r>
      <w:r w:rsidDel="00000000" w:rsidR="00000000" w:rsidRPr="00000000">
        <w:rPr>
          <w:color w:val="080809"/>
          <w:sz w:val="24"/>
          <w:szCs w:val="24"/>
          <w:highlight w:val="white"/>
          <w:rtl w:val="0"/>
        </w:rPr>
        <w:t xml:space="preserve"> và xử lý vấn đề </w:t>
      </w:r>
      <w:r w:rsidDel="00000000" w:rsidR="00000000" w:rsidRPr="00000000">
        <w:rPr>
          <w:b w:val="1"/>
          <w:bCs w:val="1"/>
          <w:color w:val="080809"/>
          <w:sz w:val="24"/>
          <w:szCs w:val="24"/>
          <w:highlight w:val="white"/>
          <w:rtl w:val="0"/>
        </w:rPr>
        <w:t xml:space="preserve">occlusion</w:t>
      </w:r>
      <w:r w:rsidDel="00000000" w:rsidR="00000000" w:rsidRPr="00000000">
        <w:rPr>
          <w:color w:val="080809"/>
          <w:sz w:val="24"/>
          <w:szCs w:val="24"/>
          <w:highlight w:val="white"/>
          <w:rtl w:val="0"/>
        </w:rPr>
        <w:t xml:space="preserve">, tạo ra dữ liệu stereo chất lượng cao cho huấn luyện mô hình stereo.</w:t>
      </w:r>
    </w:p>
    <w:p w:rsidR="00000000" w:rsidDel="00000000" w:rsidP="00000000" w:rsidRDefault="00000000" w:rsidRPr="00000000" w14:paraId="00000080">
      <w:pPr>
        <w:spacing w:after="240" w:before="240" w:lineRule="auto"/>
        <w:jc w:val="both"/>
        <w:rPr>
          <w:color w:val="080809"/>
          <w:sz w:val="24"/>
          <w:szCs w:val="24"/>
          <w:highlight w:val="white"/>
        </w:rPr>
      </w:pPr>
      <w:r w:rsidDel="00000000" w:rsidR="00000000" w:rsidRPr="00000000">
        <w:rPr>
          <w:color w:val="080809"/>
          <w:sz w:val="24"/>
          <w:szCs w:val="24"/>
          <w:highlight w:val="white"/>
          <w:rtl w:val="0"/>
        </w:rPr>
        <w:t xml:space="preserve">Việc tích hợp </w:t>
      </w:r>
      <w:r w:rsidDel="00000000" w:rsidR="00000000" w:rsidRPr="00000000">
        <w:rPr>
          <w:b w:val="1"/>
          <w:bCs w:val="1"/>
          <w:color w:val="080809"/>
          <w:sz w:val="24"/>
          <w:szCs w:val="24"/>
          <w:highlight w:val="white"/>
          <w:rtl w:val="0"/>
        </w:rPr>
        <w:t xml:space="preserve">kiến trúc MapReduce</w:t>
      </w:r>
      <w:r w:rsidDel="00000000" w:rsidR="00000000" w:rsidRPr="00000000">
        <w:rPr>
          <w:color w:val="080809"/>
          <w:sz w:val="24"/>
          <w:szCs w:val="24"/>
          <w:highlight w:val="white"/>
          <w:rtl w:val="0"/>
        </w:rPr>
        <w:t xml:space="preserve"> giúp ZeroStereo xử lý hiệu quả các tập dữ liệu quy mô lớn, từ đó giảm chi phí và tăng khả năng mở rộng của phương pháp. Thực nghiệm trên nhiều bộ dữ liệu cho thấy ZeroStereo có thể giúp các mô hình stereo đạt hiệu năng cạnh tranh ngay cả khi không có dữ liệu stereo thật, khẳng định tính </w:t>
      </w:r>
      <w:r w:rsidDel="00000000" w:rsidR="00000000" w:rsidRPr="00000000">
        <w:rPr>
          <w:b w:val="1"/>
          <w:bCs w:val="1"/>
          <w:color w:val="080809"/>
          <w:sz w:val="24"/>
          <w:szCs w:val="24"/>
          <w:highlight w:val="white"/>
          <w:rtl w:val="0"/>
        </w:rPr>
        <w:t xml:space="preserve">hiệu quả</w:t>
      </w:r>
      <w:r w:rsidDel="00000000" w:rsidR="00000000" w:rsidRPr="00000000">
        <w:rPr>
          <w:color w:val="080809"/>
          <w:sz w:val="24"/>
          <w:szCs w:val="24"/>
          <w:highlight w:val="white"/>
          <w:rtl w:val="0"/>
        </w:rPr>
        <w:t xml:space="preserve"> và </w:t>
      </w:r>
      <w:r w:rsidDel="00000000" w:rsidR="00000000" w:rsidRPr="00000000">
        <w:rPr>
          <w:b w:val="1"/>
          <w:bCs w:val="1"/>
          <w:color w:val="080809"/>
          <w:sz w:val="24"/>
          <w:szCs w:val="24"/>
          <w:highlight w:val="white"/>
          <w:rtl w:val="0"/>
        </w:rPr>
        <w:t xml:space="preserve">tính mở rộng</w:t>
      </w:r>
      <w:r w:rsidDel="00000000" w:rsidR="00000000" w:rsidRPr="00000000">
        <w:rPr>
          <w:color w:val="080809"/>
          <w:sz w:val="24"/>
          <w:szCs w:val="24"/>
          <w:highlight w:val="white"/>
          <w:rtl w:val="0"/>
        </w:rPr>
        <w:t xml:space="preserve"> của phương pháp.</w:t>
      </w:r>
    </w:p>
    <w:p w:rsidR="00000000" w:rsidDel="00000000" w:rsidP="00000000" w:rsidRDefault="00000000" w:rsidRPr="00000000" w14:paraId="00000081">
      <w:pPr>
        <w:spacing w:after="240" w:before="240" w:lineRule="auto"/>
        <w:jc w:val="both"/>
        <w:rPr>
          <w:color w:val="080809"/>
          <w:sz w:val="24"/>
          <w:szCs w:val="24"/>
          <w:highlight w:val="white"/>
        </w:rPr>
      </w:pPr>
      <w:r w:rsidDel="00000000" w:rsidR="00000000" w:rsidRPr="00000000">
        <w:rPr>
          <w:color w:val="080809"/>
          <w:sz w:val="24"/>
          <w:szCs w:val="24"/>
          <w:highlight w:val="white"/>
          <w:rtl w:val="0"/>
        </w:rPr>
        <w:t xml:space="preserve">Với khả năng giảm thiểu chi phí thu thập dữ liệu và cải thiện hiệu suất của các mô hình stereo, </w:t>
      </w:r>
      <w:r w:rsidDel="00000000" w:rsidR="00000000" w:rsidRPr="00000000">
        <w:rPr>
          <w:b w:val="1"/>
          <w:bCs w:val="1"/>
          <w:color w:val="080809"/>
          <w:sz w:val="24"/>
          <w:szCs w:val="24"/>
          <w:highlight w:val="white"/>
          <w:rtl w:val="0"/>
        </w:rPr>
        <w:t xml:space="preserve">ZeroStereo</w:t>
      </w:r>
      <w:r w:rsidDel="00000000" w:rsidR="00000000" w:rsidRPr="00000000">
        <w:rPr>
          <w:color w:val="080809"/>
          <w:sz w:val="24"/>
          <w:szCs w:val="24"/>
          <w:highlight w:val="white"/>
          <w:rtl w:val="0"/>
        </w:rPr>
        <w:t xml:space="preserve"> mở ra một hướng đi mới cho các ứng dụng </w:t>
      </w:r>
      <w:r w:rsidDel="00000000" w:rsidR="00000000" w:rsidRPr="00000000">
        <w:rPr>
          <w:b w:val="1"/>
          <w:bCs w:val="1"/>
          <w:color w:val="080809"/>
          <w:sz w:val="24"/>
          <w:szCs w:val="24"/>
          <w:highlight w:val="white"/>
          <w:rtl w:val="0"/>
        </w:rPr>
        <w:t xml:space="preserve">xe tự lái</w:t>
      </w:r>
      <w:r w:rsidDel="00000000" w:rsidR="00000000" w:rsidRPr="00000000">
        <w:rPr>
          <w:color w:val="080809"/>
          <w:sz w:val="24"/>
          <w:szCs w:val="24"/>
          <w:highlight w:val="white"/>
          <w:rtl w:val="0"/>
        </w:rPr>
        <w:t xml:space="preserve">, </w:t>
      </w:r>
      <w:r w:rsidDel="00000000" w:rsidR="00000000" w:rsidRPr="00000000">
        <w:rPr>
          <w:b w:val="1"/>
          <w:bCs w:val="1"/>
          <w:color w:val="080809"/>
          <w:sz w:val="24"/>
          <w:szCs w:val="24"/>
          <w:highlight w:val="white"/>
          <w:rtl w:val="0"/>
        </w:rPr>
        <w:t xml:space="preserve">robot</w:t>
      </w:r>
      <w:r w:rsidDel="00000000" w:rsidR="00000000" w:rsidRPr="00000000">
        <w:rPr>
          <w:color w:val="080809"/>
          <w:sz w:val="24"/>
          <w:szCs w:val="24"/>
          <w:highlight w:val="white"/>
          <w:rtl w:val="0"/>
        </w:rPr>
        <w:t xml:space="preserve">, và </w:t>
      </w:r>
      <w:r w:rsidDel="00000000" w:rsidR="00000000" w:rsidRPr="00000000">
        <w:rPr>
          <w:b w:val="1"/>
          <w:bCs w:val="1"/>
          <w:color w:val="080809"/>
          <w:sz w:val="24"/>
          <w:szCs w:val="24"/>
          <w:highlight w:val="white"/>
          <w:rtl w:val="0"/>
        </w:rPr>
        <w:t xml:space="preserve">thực tế tăng cường</w:t>
      </w:r>
      <w:r w:rsidDel="00000000" w:rsidR="00000000" w:rsidRPr="00000000">
        <w:rPr>
          <w:color w:val="080809"/>
          <w:sz w:val="24"/>
          <w:szCs w:val="24"/>
          <w:highlight w:val="white"/>
          <w:rtl w:val="0"/>
        </w:rPr>
        <w:t xml:space="preserve"> (AR) trong bối cảnh không có dữ liệu stereo thật. Phương pháp này không chỉ giúp giải quyết các vấn đề hiện tại trong thị giác máy tính mà còn tạo ra cơ hội phát triển các ứng dụng 3D rộng rãi và hiệu quả hơn trong tương lai.</w:t>
      </w:r>
    </w:p>
    <w:p w:rsidR="00000000" w:rsidDel="00000000" w:rsidP="00000000" w:rsidRDefault="00000000" w:rsidRPr="00000000" w14:paraId="00000082">
      <w:pPr>
        <w:spacing w:after="240" w:before="240" w:lineRule="auto"/>
        <w:rPr>
          <w:b w:val="1"/>
          <w:bCs w:val="1"/>
          <w:color w:val="080809"/>
          <w:sz w:val="28"/>
          <w:szCs w:val="28"/>
          <w:highlight w:val="white"/>
        </w:rPr>
      </w:pPr>
      <w:r w:rsidDel="00000000" w:rsidR="00000000" w:rsidRPr="00000000">
        <w:rPr>
          <w:b w:val="1"/>
          <w:bCs w:val="1"/>
          <w:color w:val="080809"/>
          <w:sz w:val="28"/>
          <w:szCs w:val="28"/>
          <w:highlight w:val="white"/>
          <w:rtl w:val="0"/>
        </w:rPr>
        <w:t xml:space="preserve">7. Tài liệu tham khảo</w:t>
      </w:r>
    </w:p>
    <w:p w:rsidR="00000000" w:rsidDel="00000000" w:rsidP="00000000" w:rsidRDefault="00000000" w:rsidRPr="00000000" w14:paraId="00000083">
      <w:pPr>
        <w:spacing w:after="240" w:before="240" w:lineRule="auto"/>
        <w:rPr>
          <w:i w:val="1"/>
          <w:iCs w:val="1"/>
          <w:color w:val="080809"/>
          <w:sz w:val="24"/>
          <w:szCs w:val="24"/>
          <w:highlight w:val="white"/>
          <w:u w:val="single"/>
        </w:rPr>
      </w:pPr>
      <w:r w:rsidDel="00000000" w:rsidR="00000000" w:rsidRPr="00000000">
        <w:rPr>
          <w:b w:val="1"/>
          <w:bCs w:val="1"/>
          <w:color w:val="080809"/>
          <w:sz w:val="24"/>
          <w:szCs w:val="24"/>
          <w:highlight w:val="white"/>
          <w:u w:val="single"/>
          <w:rtl w:val="0"/>
        </w:rPr>
        <w:t xml:space="preserve">Eigen, D., &amp; Fergus, R. (2014).</w:t>
      </w:r>
      <w:r w:rsidDel="00000000" w:rsidR="00000000" w:rsidRPr="00000000">
        <w:rPr>
          <w:color w:val="080809"/>
          <w:sz w:val="24"/>
          <w:szCs w:val="24"/>
          <w:highlight w:val="white"/>
          <w:u w:val="single"/>
          <w:rtl w:val="0"/>
        </w:rPr>
        <w:t xml:space="preserve"> "Predicting Depth from Single Images via Deep Learning." </w:t>
      </w:r>
      <w:r w:rsidDel="00000000" w:rsidR="00000000" w:rsidRPr="00000000">
        <w:rPr>
          <w:i w:val="1"/>
          <w:iCs w:val="1"/>
          <w:color w:val="080809"/>
          <w:sz w:val="24"/>
          <w:szCs w:val="24"/>
          <w:highlight w:val="white"/>
          <w:u w:val="single"/>
          <w:rtl w:val="0"/>
        </w:rPr>
        <w:t xml:space="preserve">In Proceedings of the IEEE International Conference on Computer Vision (ICCV).</w:t>
      </w:r>
    </w:p>
    <w:p w:rsidR="00000000" w:rsidDel="00000000" w:rsidP="00000000" w:rsidRDefault="00000000" w:rsidRPr="00000000" w14:paraId="00000084">
      <w:pPr>
        <w:spacing w:after="240" w:before="240" w:lineRule="auto"/>
        <w:rPr>
          <w:i w:val="1"/>
          <w:iCs w:val="1"/>
          <w:color w:val="080809"/>
          <w:sz w:val="24"/>
          <w:szCs w:val="24"/>
          <w:highlight w:val="white"/>
          <w:u w:val="single"/>
        </w:rPr>
      </w:pPr>
      <w:r w:rsidDel="00000000" w:rsidR="00000000" w:rsidRPr="00000000">
        <w:rPr>
          <w:b w:val="1"/>
          <w:bCs w:val="1"/>
          <w:color w:val="080809"/>
          <w:sz w:val="24"/>
          <w:szCs w:val="24"/>
          <w:highlight w:val="white"/>
          <w:u w:val="single"/>
          <w:rtl w:val="0"/>
        </w:rPr>
        <w:t xml:space="preserve">Kendall, A., &amp; Cipolla, R. (2017).</w:t>
      </w:r>
      <w:r w:rsidDel="00000000" w:rsidR="00000000" w:rsidRPr="00000000">
        <w:rPr>
          <w:color w:val="080809"/>
          <w:sz w:val="24"/>
          <w:szCs w:val="24"/>
          <w:highlight w:val="white"/>
          <w:u w:val="single"/>
          <w:rtl w:val="0"/>
        </w:rPr>
        <w:t xml:space="preserve"> "Multi-Scale Deep Neural Networks for Occlusion-Aware Stereo Matching." </w:t>
      </w:r>
      <w:r w:rsidDel="00000000" w:rsidR="00000000" w:rsidRPr="00000000">
        <w:rPr>
          <w:i w:val="1"/>
          <w:iCs w:val="1"/>
          <w:color w:val="080809"/>
          <w:sz w:val="24"/>
          <w:szCs w:val="24"/>
          <w:highlight w:val="white"/>
          <w:u w:val="single"/>
          <w:rtl w:val="0"/>
        </w:rPr>
        <w:t xml:space="preserve">In Proceedings of the IEEE Conference on Computer Vision and Pattern Recognition (CVPR).</w:t>
      </w:r>
    </w:p>
    <w:p w:rsidR="00000000" w:rsidDel="00000000" w:rsidP="00000000" w:rsidRDefault="00000000" w:rsidRPr="00000000" w14:paraId="00000085">
      <w:pPr>
        <w:spacing w:after="240" w:before="240" w:lineRule="auto"/>
        <w:rPr>
          <w:i w:val="1"/>
          <w:iCs w:val="1"/>
          <w:color w:val="080809"/>
          <w:sz w:val="24"/>
          <w:szCs w:val="24"/>
          <w:highlight w:val="white"/>
          <w:u w:val="single"/>
        </w:rPr>
      </w:pPr>
      <w:r w:rsidDel="00000000" w:rsidR="00000000" w:rsidRPr="00000000">
        <w:rPr>
          <w:b w:val="1"/>
          <w:bCs w:val="1"/>
          <w:color w:val="080809"/>
          <w:sz w:val="24"/>
          <w:szCs w:val="24"/>
          <w:highlight w:val="white"/>
          <w:u w:val="single"/>
          <w:rtl w:val="0"/>
        </w:rPr>
        <w:t xml:space="preserve">Zhou, Y., &amp; Brown, M. (2017).</w:t>
      </w:r>
      <w:r w:rsidDel="00000000" w:rsidR="00000000" w:rsidRPr="00000000">
        <w:rPr>
          <w:color w:val="080809"/>
          <w:sz w:val="24"/>
          <w:szCs w:val="24"/>
          <w:highlight w:val="white"/>
          <w:u w:val="single"/>
          <w:rtl w:val="0"/>
        </w:rPr>
        <w:t xml:space="preserve"> "A Unified Framework for Stereo Matching with a New Benchmark Dataset." </w:t>
      </w:r>
      <w:r w:rsidDel="00000000" w:rsidR="00000000" w:rsidRPr="00000000">
        <w:rPr>
          <w:i w:val="1"/>
          <w:iCs w:val="1"/>
          <w:color w:val="080809"/>
          <w:sz w:val="24"/>
          <w:szCs w:val="24"/>
          <w:highlight w:val="white"/>
          <w:u w:val="single"/>
          <w:rtl w:val="0"/>
        </w:rPr>
        <w:t xml:space="preserve">In Proceedings of the IEEE International Conference on Computer Vision (ICCV).</w:t>
      </w:r>
    </w:p>
    <w:p w:rsidR="00000000" w:rsidDel="00000000" w:rsidP="00000000" w:rsidRDefault="00000000" w:rsidRPr="00000000" w14:paraId="00000086">
      <w:pPr>
        <w:spacing w:after="240" w:before="240" w:lineRule="auto"/>
        <w:rPr>
          <w:i w:val="1"/>
          <w:iCs w:val="1"/>
          <w:color w:val="080809"/>
          <w:sz w:val="24"/>
          <w:szCs w:val="24"/>
          <w:highlight w:val="white"/>
          <w:u w:val="single"/>
        </w:rPr>
      </w:pPr>
      <w:r w:rsidDel="00000000" w:rsidR="00000000" w:rsidRPr="00000000">
        <w:rPr>
          <w:b w:val="1"/>
          <w:bCs w:val="1"/>
          <w:color w:val="080809"/>
          <w:sz w:val="24"/>
          <w:szCs w:val="24"/>
          <w:highlight w:val="white"/>
          <w:u w:val="single"/>
          <w:rtl w:val="0"/>
        </w:rPr>
        <w:t xml:space="preserve">Schwing, A. G., &amp; Urtasun, R. (2015).</w:t>
      </w:r>
      <w:r w:rsidDel="00000000" w:rsidR="00000000" w:rsidRPr="00000000">
        <w:rPr>
          <w:color w:val="080809"/>
          <w:sz w:val="24"/>
          <w:szCs w:val="24"/>
          <w:highlight w:val="white"/>
          <w:u w:val="single"/>
          <w:rtl w:val="0"/>
        </w:rPr>
        <w:t xml:space="preserve"> "Fully Connected Deep Structured Networks." </w:t>
      </w:r>
      <w:r w:rsidDel="00000000" w:rsidR="00000000" w:rsidRPr="00000000">
        <w:rPr>
          <w:i w:val="1"/>
          <w:iCs w:val="1"/>
          <w:color w:val="080809"/>
          <w:sz w:val="24"/>
          <w:szCs w:val="24"/>
          <w:highlight w:val="white"/>
          <w:u w:val="single"/>
          <w:rtl w:val="0"/>
        </w:rPr>
        <w:t xml:space="preserve">In Proceedings of the IEEE Conference on Computer Vision and Pattern Recognition (CVPR).</w:t>
      </w:r>
    </w:p>
    <w:p w:rsidR="00000000" w:rsidDel="00000000" w:rsidP="00000000" w:rsidRDefault="00000000" w:rsidRPr="00000000" w14:paraId="00000087">
      <w:pPr>
        <w:spacing w:after="240" w:before="240" w:lineRule="auto"/>
        <w:rPr>
          <w:i w:val="1"/>
          <w:iCs w:val="1"/>
          <w:color w:val="080809"/>
          <w:sz w:val="24"/>
          <w:szCs w:val="24"/>
          <w:highlight w:val="white"/>
          <w:u w:val="single"/>
        </w:rPr>
      </w:pPr>
      <w:r w:rsidDel="00000000" w:rsidR="00000000" w:rsidRPr="00000000">
        <w:rPr>
          <w:b w:val="1"/>
          <w:bCs w:val="1"/>
          <w:color w:val="080809"/>
          <w:sz w:val="24"/>
          <w:szCs w:val="24"/>
          <w:highlight w:val="white"/>
          <w:u w:val="single"/>
          <w:rtl w:val="0"/>
        </w:rPr>
        <w:t xml:space="preserve">Geiger, A., Lenz, P., &amp; Urtasun, R. (2012).</w:t>
      </w:r>
      <w:r w:rsidDel="00000000" w:rsidR="00000000" w:rsidRPr="00000000">
        <w:rPr>
          <w:color w:val="080809"/>
          <w:sz w:val="24"/>
          <w:szCs w:val="24"/>
          <w:highlight w:val="white"/>
          <w:u w:val="single"/>
          <w:rtl w:val="0"/>
        </w:rPr>
        <w:t xml:space="preserve"> "Are we ready for autonomous driving? The KITTI vision benchmark suite." </w:t>
      </w:r>
      <w:r w:rsidDel="00000000" w:rsidR="00000000" w:rsidRPr="00000000">
        <w:rPr>
          <w:i w:val="1"/>
          <w:iCs w:val="1"/>
          <w:color w:val="080809"/>
          <w:sz w:val="24"/>
          <w:szCs w:val="24"/>
          <w:highlight w:val="white"/>
          <w:u w:val="single"/>
          <w:rtl w:val="0"/>
        </w:rPr>
        <w:t xml:space="preserve">In Proceedings of the IEEE Conference on Computer Vision and Pattern Recognition (CVPR).</w:t>
      </w:r>
    </w:p>
    <w:p w:rsidR="00000000" w:rsidDel="00000000" w:rsidP="00000000" w:rsidRDefault="00000000" w:rsidRPr="00000000" w14:paraId="00000088">
      <w:pPr>
        <w:spacing w:after="240" w:before="240" w:lineRule="auto"/>
        <w:rPr>
          <w:color w:val="080809"/>
          <w:sz w:val="23"/>
          <w:szCs w:val="23"/>
          <w:highlight w:val="white"/>
        </w:rPr>
      </w:pPr>
      <w:r w:rsidDel="00000000" w:rsidR="00000000" w:rsidRPr="00000000">
        <w:rPr>
          <w:rtl w:val="0"/>
        </w:rPr>
      </w:r>
    </w:p>
    <w:p w:rsidR="00000000" w:rsidDel="00000000" w:rsidP="00000000" w:rsidRDefault="00000000" w:rsidRPr="00000000" w14:paraId="00000089">
      <w:pPr>
        <w:spacing w:after="240" w:before="240" w:lineRule="auto"/>
        <w:rPr>
          <w:color w:val="080809"/>
          <w:sz w:val="23"/>
          <w:szCs w:val="23"/>
          <w:highlight w:val="white"/>
        </w:rPr>
      </w:pPr>
      <w:r w:rsidDel="00000000" w:rsidR="00000000" w:rsidRPr="00000000">
        <w:rPr>
          <w:rtl w:val="0"/>
        </w:rPr>
      </w:r>
    </w:p>
    <w:p w:rsidR="00000000" w:rsidDel="00000000" w:rsidP="00000000" w:rsidRDefault="00000000" w:rsidRPr="00000000" w14:paraId="0000008A">
      <w:pPr>
        <w:spacing w:after="240" w:before="240" w:lineRule="auto"/>
        <w:rPr>
          <w:color w:val="080809"/>
          <w:sz w:val="23"/>
          <w:szCs w:val="23"/>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4.png"/><Relationship Id="rId21"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4L9x822k7sUqB09-HtE-433fTGIzJxNT/edit#heading=h.gj4xi1d869aq" TargetMode="External"/><Relationship Id="rId26" Type="http://schemas.openxmlformats.org/officeDocument/2006/relationships/image" Target="media/image18.jpg"/><Relationship Id="rId25" Type="http://schemas.openxmlformats.org/officeDocument/2006/relationships/image" Target="media/image9.png"/><Relationship Id="rId28" Type="http://schemas.openxmlformats.org/officeDocument/2006/relationships/image" Target="media/image15.jp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https://docs.google.com/document/d/14L9x822k7sUqB09-HtE-433fTGIzJxNT/edit#heading=h.j1skmk7k6wml" TargetMode="External"/><Relationship Id="rId29" Type="http://schemas.openxmlformats.org/officeDocument/2006/relationships/image" Target="media/image10.png"/><Relationship Id="rId7" Type="http://schemas.openxmlformats.org/officeDocument/2006/relationships/hyperlink" Target="https://docs.google.com/document/d/14L9x822k7sUqB09-HtE-433fTGIzJxNT/edit#heading=h.rjp3p7arnwoo" TargetMode="External"/><Relationship Id="rId8" Type="http://schemas.openxmlformats.org/officeDocument/2006/relationships/hyperlink" Target="https://docs.google.com/document/d/14L9x822k7sUqB09-HtE-433fTGIzJxNT/edit#heading=h.7ab6ncmmqznu" TargetMode="External"/><Relationship Id="rId30" Type="http://schemas.openxmlformats.org/officeDocument/2006/relationships/image" Target="media/image5.png"/><Relationship Id="rId11" Type="http://schemas.openxmlformats.org/officeDocument/2006/relationships/hyperlink" Target="https://docs.google.com/document/d/14L9x822k7sUqB09-HtE-433fTGIzJxNT/edit#heading=h.etita0ftncmv" TargetMode="External"/><Relationship Id="rId10" Type="http://schemas.openxmlformats.org/officeDocument/2006/relationships/hyperlink" Target="https://docs.google.com/document/d/14L9x822k7sUqB09-HtE-433fTGIzJxNT/edit#heading=h.ms6x52ywsyzn" TargetMode="External"/><Relationship Id="rId13" Type="http://schemas.openxmlformats.org/officeDocument/2006/relationships/image" Target="media/image8.png"/><Relationship Id="rId12" Type="http://schemas.openxmlformats.org/officeDocument/2006/relationships/hyperlink" Target="https://docs.google.com/document/d/14L9x822k7sUqB09-HtE-433fTGIzJxNT/edit#heading=h.k2xm1bvvhol7" TargetMode="External"/><Relationship Id="rId15" Type="http://schemas.openxmlformats.org/officeDocument/2006/relationships/image" Target="media/image16.png"/><Relationship Id="rId14" Type="http://schemas.openxmlformats.org/officeDocument/2006/relationships/image" Target="media/image13.png"/><Relationship Id="rId17" Type="http://schemas.openxmlformats.org/officeDocument/2006/relationships/image" Target="media/image17.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