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44" w:rsidRPr="002377E4" w:rsidRDefault="00726CB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65306">
        <w:rPr>
          <w:rFonts w:ascii="Times New Roman" w:hAnsi="Times New Roman" w:cs="Times New Roman"/>
          <w:b/>
          <w:i/>
          <w:color w:val="FF0000"/>
          <w:sz w:val="28"/>
          <w:szCs w:val="28"/>
        </w:rPr>
        <w:t>Cẩm Thạch</w:t>
      </w:r>
      <w:r w:rsidR="00156E1B" w:rsidRPr="0076530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loại A hay Ngọc Phỉ Thúy</w:t>
      </w:r>
      <w:r w:rsidR="00930EC7" w:rsidRPr="00765306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 xml:space="preserve"> - </w:t>
      </w:r>
      <w:r w:rsidR="00156E1B" w:rsidRPr="00765306">
        <w:rPr>
          <w:rFonts w:ascii="Times New Roman" w:hAnsi="Times New Roman" w:cs="Times New Roman"/>
          <w:b/>
          <w:i/>
          <w:color w:val="FF0000"/>
          <w:sz w:val="28"/>
          <w:szCs w:val="28"/>
        </w:rPr>
        <w:t>翡翠</w:t>
      </w:r>
      <w:r w:rsidR="00156E1B" w:rsidRPr="0076530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(A</w:t>
      </w:r>
      <w:r w:rsidR="00156E1B" w:rsidRPr="00765306">
        <w:rPr>
          <w:rFonts w:ascii="Times New Roman" w:eastAsia="SimSun" w:hAnsi="Times New Roman" w:cs="Times New Roman"/>
          <w:b/>
          <w:i/>
          <w:color w:val="FF0000"/>
          <w:sz w:val="28"/>
          <w:szCs w:val="28"/>
        </w:rPr>
        <w:t>货</w:t>
      </w:r>
      <w:r w:rsidR="00156E1B" w:rsidRPr="00765306">
        <w:rPr>
          <w:rFonts w:ascii="Times New Roman" w:eastAsia="SimSun" w:hAnsi="Times New Roman" w:cs="Times New Roman"/>
          <w:b/>
          <w:i/>
          <w:color w:val="FF0000"/>
          <w:sz w:val="28"/>
          <w:szCs w:val="28"/>
        </w:rPr>
        <w:t>)/</w:t>
      </w:r>
      <w:r w:rsidR="00156E1B" w:rsidRPr="0076530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156E1B" w:rsidRPr="00765306">
        <w:rPr>
          <w:rFonts w:ascii="Times New Roman" w:eastAsia="SimSun" w:hAnsi="Times New Roman" w:cs="Times New Roman"/>
          <w:b/>
          <w:i/>
          <w:color w:val="FF0000"/>
          <w:sz w:val="28"/>
          <w:szCs w:val="28"/>
        </w:rPr>
        <w:t>玉</w:t>
      </w:r>
      <w:r w:rsidR="00156E1B" w:rsidRPr="00765306">
        <w:rPr>
          <w:rFonts w:ascii="Times New Roman" w:eastAsia="SimSun" w:hAnsi="Times New Roman" w:cs="Times New Roman"/>
          <w:b/>
          <w:i/>
          <w:color w:val="FF0000"/>
          <w:sz w:val="28"/>
          <w:szCs w:val="28"/>
        </w:rPr>
        <w:t>/jade</w:t>
      </w:r>
      <w:r w:rsidR="00930EC7" w:rsidRPr="00765306">
        <w:rPr>
          <w:rFonts w:ascii="Times New Roman" w:eastAsia="SimSun" w:hAnsi="Times New Roman" w:cs="Times New Roman"/>
          <w:b/>
          <w:i/>
          <w:color w:val="FF0000"/>
          <w:sz w:val="28"/>
          <w:szCs w:val="28"/>
          <w:lang w:val="vi-VN"/>
        </w:rPr>
        <w:t xml:space="preserve"> </w:t>
      </w:r>
      <w:r w:rsidR="00930EC7"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-</w:t>
      </w:r>
      <w:r w:rsidR="004E6A44" w:rsidRPr="002377E4">
        <w:rPr>
          <w:rFonts w:ascii="Times New Roman" w:eastAsia="SimSun" w:hAnsi="Times New Roman" w:cs="Times New Roman"/>
          <w:sz w:val="28"/>
          <w:szCs w:val="28"/>
        </w:rPr>
        <w:t xml:space="preserve"> là loại ‘đá’ thiên nhiên quan trọng bậc nhấ</w:t>
      </w:r>
      <w:r w:rsidR="000C78E4" w:rsidRPr="002377E4">
        <w:rPr>
          <w:rFonts w:ascii="Times New Roman" w:eastAsia="SimSun" w:hAnsi="Times New Roman" w:cs="Times New Roman"/>
          <w:sz w:val="28"/>
          <w:szCs w:val="28"/>
        </w:rPr>
        <w:t>t trong Văn hóa Tâm l</w:t>
      </w:r>
      <w:r w:rsidR="004E6A44" w:rsidRPr="002377E4">
        <w:rPr>
          <w:rFonts w:ascii="Times New Roman" w:eastAsia="SimSun" w:hAnsi="Times New Roman" w:cs="Times New Roman"/>
          <w:sz w:val="28"/>
          <w:szCs w:val="28"/>
        </w:rPr>
        <w:t>inh</w:t>
      </w:r>
      <w:r w:rsidR="000C78E4" w:rsidRPr="002377E4">
        <w:rPr>
          <w:rFonts w:ascii="Times New Roman" w:eastAsia="SimSun" w:hAnsi="Times New Roman" w:cs="Times New Roman"/>
          <w:sz w:val="28"/>
          <w:szCs w:val="28"/>
        </w:rPr>
        <w:t xml:space="preserve"> Phương đông.</w:t>
      </w:r>
    </w:p>
    <w:p w:rsidR="000C78E4" w:rsidRPr="002377E4" w:rsidRDefault="000C78E4" w:rsidP="002377E4">
      <w:pPr>
        <w:rPr>
          <w:rFonts w:ascii="Times New Roman" w:eastAsia="SimSun" w:hAnsi="Times New Roman" w:cs="Times New Roman"/>
          <w:sz w:val="28"/>
          <w:szCs w:val="28"/>
        </w:rPr>
      </w:pPr>
      <w:r w:rsidRPr="002377E4">
        <w:rPr>
          <w:rFonts w:ascii="Times New Roman" w:eastAsia="SimSun" w:hAnsi="Times New Roman" w:cs="Times New Roman"/>
          <w:sz w:val="28"/>
          <w:szCs w:val="28"/>
        </w:rPr>
        <w:t>Từ ngàn xưa, Cẩm Thạch đại diện cho sự:</w:t>
      </w:r>
    </w:p>
    <w:p w:rsidR="000C78E4" w:rsidRPr="002377E4" w:rsidRDefault="000C78E4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 w:rsidRPr="002377E4">
        <w:rPr>
          <w:rFonts w:ascii="Times New Roman" w:eastAsia="SimSun" w:hAnsi="Times New Roman" w:cs="Times New Roman"/>
          <w:sz w:val="28"/>
          <w:szCs w:val="28"/>
        </w:rPr>
        <w:t>+ Gi</w:t>
      </w:r>
      <w:r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àu Sang</w:t>
      </w:r>
    </w:p>
    <w:p w:rsidR="00930EC7" w:rsidRPr="002377E4" w:rsidRDefault="00930EC7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+ Phúc Đức</w:t>
      </w:r>
    </w:p>
    <w:p w:rsidR="00930EC7" w:rsidRPr="002377E4" w:rsidRDefault="00930EC7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+ May Mắn</w:t>
      </w:r>
    </w:p>
    <w:p w:rsidR="00930EC7" w:rsidRPr="002377E4" w:rsidRDefault="00930EC7" w:rsidP="002377E4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Thời phong kiến, chỉ có các bậc quyền quý mới có thể sở hữu trang sức Cẩm Thạch.</w:t>
      </w:r>
    </w:p>
    <w:p w:rsidR="00930EC7" w:rsidRPr="002377E4" w:rsidRDefault="00930EC7" w:rsidP="002377E4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 w:rsidRPr="002377E4">
        <w:rPr>
          <w:rFonts w:ascii="Times New Roman" w:eastAsia="SimSun" w:hAnsi="Times New Roman" w:cs="Times New Roman"/>
          <w:sz w:val="28"/>
          <w:szCs w:val="28"/>
          <w:lang w:val="vi-VN"/>
        </w:rPr>
        <w:t>Ngày nay, cùng với sự phát triển của xã hội, Cẩm Thạch ngày một phổ biến</w:t>
      </w:r>
      <w:r w:rsidR="002377E4" w:rsidRPr="002377E4"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 hơn. Nhưng kéo theo đó, kỹ thuật làm giả và xử lý Cẩm Thạch ngày càng tinh vi.</w:t>
      </w:r>
    </w:p>
    <w:p w:rsidR="002377E4" w:rsidRDefault="002377E4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Có 2 cách để Phân biệt Cẩm Thạch thiên nhiên với Cẩm Thạch xử lý và Cẩm Thạch giả:</w:t>
      </w:r>
    </w:p>
    <w:p w:rsidR="004967EF" w:rsidRDefault="002377E4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+ Cách 1: </w:t>
      </w:r>
      <w:r w:rsidR="004967EF">
        <w:rPr>
          <w:rFonts w:ascii="Times New Roman" w:eastAsia="SimSun" w:hAnsi="Times New Roman" w:cs="Times New Roman"/>
          <w:sz w:val="28"/>
          <w:szCs w:val="28"/>
          <w:lang w:val="vi-VN"/>
        </w:rPr>
        <w:t>Kiểm định tại các cơ sở chức năng: Chi phí kiểm định khoảng 300.000 đồng/ 1 sản phẩm. Thời gian kiểm định khoảng 5-7 ngày.</w:t>
      </w:r>
    </w:p>
    <w:p w:rsidR="004967EF" w:rsidRDefault="004967EF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+ Cách 2: Nhờ sự Tư vấn của Nhà cung cấp Uy tín: Dịch vụ Tư vấn và Cam kết là Miễn phí.</w:t>
      </w:r>
    </w:p>
    <w:p w:rsidR="004967EF" w:rsidRDefault="004967EF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Đến với Liên Hoa Các, quý vị sẽ được hỗ trợ: </w:t>
      </w:r>
    </w:p>
    <w:p w:rsidR="004967EF" w:rsidRPr="002377E4" w:rsidRDefault="004967EF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+ Tư vấn miễn phí</w:t>
      </w:r>
    </w:p>
    <w:p w:rsidR="00930EC7" w:rsidRDefault="004967EF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+ Thiết kế phù hợp</w:t>
      </w:r>
    </w:p>
    <w:p w:rsidR="004967EF" w:rsidRDefault="004967EF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+ </w:t>
      </w:r>
      <w:r w:rsidR="00187DE9">
        <w:rPr>
          <w:rFonts w:ascii="Times New Roman" w:eastAsia="SimSun" w:hAnsi="Times New Roman" w:cs="Times New Roman"/>
          <w:sz w:val="28"/>
          <w:szCs w:val="28"/>
          <w:lang w:val="vi-VN"/>
        </w:rPr>
        <w:t>Giao hàng tận nơi</w:t>
      </w:r>
    </w:p>
    <w:p w:rsidR="00187DE9" w:rsidRDefault="00187DE9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+ Nếu quý vị cần thêm Giấy kiểm định, chúng tôi sẽ cung cấp với mức giá hợp lý nhất.</w:t>
      </w:r>
    </w:p>
    <w:p w:rsidR="00187DE9" w:rsidRDefault="00187DE9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Chúng tôi Cam Kết:</w:t>
      </w:r>
    </w:p>
    <w:p w:rsidR="00187DE9" w:rsidRDefault="00187DE9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>HÀNG THẬT 100% - GIÁ HỢP LÝ NHẤT THỊ TRƯỜNG</w:t>
      </w:r>
    </w:p>
    <w:p w:rsidR="00C45FFE" w:rsidRDefault="00187DE9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Liên Hoa Các xin </w:t>
      </w:r>
      <w:r w:rsidR="00411DFD"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chân thành </w:t>
      </w:r>
      <w:r>
        <w:rPr>
          <w:rFonts w:ascii="Times New Roman" w:eastAsia="SimSun" w:hAnsi="Times New Roman" w:cs="Times New Roman"/>
          <w:sz w:val="28"/>
          <w:szCs w:val="28"/>
          <w:lang w:val="vi-VN"/>
        </w:rPr>
        <w:t xml:space="preserve">cảm tạ sự ủng hộ của quý vị </w:t>
      </w:r>
      <w:r w:rsidR="00411DFD">
        <w:rPr>
          <w:rFonts w:ascii="Times New Roman" w:eastAsia="SimSun" w:hAnsi="Times New Roman" w:cs="Times New Roman"/>
          <w:sz w:val="28"/>
          <w:szCs w:val="28"/>
          <w:lang w:val="vi-VN"/>
        </w:rPr>
        <w:t>!</w:t>
      </w:r>
    </w:p>
    <w:p w:rsidR="00C45FFE" w:rsidRDefault="00C45FFE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r>
        <w:rPr>
          <w:rFonts w:ascii="Times New Roman" w:eastAsia="SimSun" w:hAnsi="Times New Roman" w:cs="Times New Roman"/>
          <w:sz w:val="28"/>
          <w:szCs w:val="28"/>
          <w:lang w:val="vi-VN"/>
        </w:rPr>
        <w:br w:type="page"/>
      </w:r>
    </w:p>
    <w:p w:rsidR="00187DE9" w:rsidRPr="002377E4" w:rsidRDefault="00187DE9">
      <w:pPr>
        <w:rPr>
          <w:rFonts w:ascii="Times New Roman" w:eastAsia="SimSu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sectPr w:rsidR="00187DE9" w:rsidRPr="002377E4" w:rsidSect="00726C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D6BCC"/>
    <w:multiLevelType w:val="hybridMultilevel"/>
    <w:tmpl w:val="33E42FAE"/>
    <w:lvl w:ilvl="0" w:tplc="EB68784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1C"/>
    <w:rsid w:val="000C78E4"/>
    <w:rsid w:val="00156E1B"/>
    <w:rsid w:val="00187DE9"/>
    <w:rsid w:val="002377E4"/>
    <w:rsid w:val="002A6723"/>
    <w:rsid w:val="00411DFD"/>
    <w:rsid w:val="004967EF"/>
    <w:rsid w:val="004E6A44"/>
    <w:rsid w:val="005E718D"/>
    <w:rsid w:val="00726CBC"/>
    <w:rsid w:val="00765306"/>
    <w:rsid w:val="008519CA"/>
    <w:rsid w:val="00930EC7"/>
    <w:rsid w:val="00A1387B"/>
    <w:rsid w:val="00AE4D84"/>
    <w:rsid w:val="00C45FFE"/>
    <w:rsid w:val="00E00D2F"/>
    <w:rsid w:val="00E3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2019-02-12T04:49:00Z</dcterms:created>
  <dcterms:modified xsi:type="dcterms:W3CDTF">2019-04-27T15:45:00Z</dcterms:modified>
</cp:coreProperties>
</file>