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v:background id="_x0000_s1025" o:bwmode="white" o:targetscreensize="1024,768">
      <v:fill r:id="rId2" o:title="background" type="frame"/>
    </v:background>
  </w:background>
  <w:body>
    <w:tbl>
      <w:tblPr>
        <w:tblW w:w="10800" w:type="dxa"/>
        <w:tblInd w:w="-432" w:type="dxa"/>
        <w:tblLayout w:type="fixed"/>
        <w:tblLook w:val="0000" w:firstRow="0" w:lastRow="0" w:firstColumn="0" w:lastColumn="0" w:noHBand="0" w:noVBand="0"/>
      </w:tblPr>
      <w:tblGrid>
        <w:gridCol w:w="7096"/>
        <w:gridCol w:w="3704"/>
      </w:tblGrid>
      <w:tr w:rsidR="00FE76D1" w:rsidRPr="00442305" w14:paraId="4B2FCAFE" w14:textId="77777777" w:rsidTr="00FE76D1">
        <w:tc>
          <w:tcPr>
            <w:tcW w:w="7096" w:type="dxa"/>
          </w:tcPr>
          <w:p w14:paraId="75605983" w14:textId="77777777" w:rsidR="00B33139" w:rsidRDefault="00AD4F6E">
            <w:pPr>
              <w:pStyle w:val="Header"/>
            </w:pPr>
            <w:r>
              <w:rPr>
                <w:noProof/>
                <w:lang w:eastAsia="en-GB"/>
              </w:rPr>
              <w:drawing>
                <wp:inline distT="0" distB="0" distL="0" distR="0" wp14:anchorId="7EE86A62" wp14:editId="6429A080">
                  <wp:extent cx="1371600" cy="563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371600" cy="563830"/>
                          </a:xfrm>
                          <a:prstGeom prst="rect">
                            <a:avLst/>
                          </a:prstGeom>
                          <a:noFill/>
                          <a:ln>
                            <a:noFill/>
                          </a:ln>
                        </pic:spPr>
                      </pic:pic>
                    </a:graphicData>
                  </a:graphic>
                </wp:inline>
              </w:drawing>
            </w:r>
          </w:p>
          <w:p w14:paraId="0C56EE07" w14:textId="77777777" w:rsidR="00B33139" w:rsidRDefault="00B33139">
            <w:pPr>
              <w:pStyle w:val="Header"/>
              <w:ind w:left="-108"/>
            </w:pPr>
          </w:p>
          <w:p w14:paraId="7DF64AB2" w14:textId="77777777" w:rsidR="00B33139" w:rsidRDefault="00B33139">
            <w:pPr>
              <w:pStyle w:val="Header"/>
              <w:ind w:left="-108"/>
            </w:pPr>
          </w:p>
          <w:p w14:paraId="6C9C8BCB" w14:textId="77777777" w:rsidR="00B33139" w:rsidRDefault="00B33139">
            <w:pPr>
              <w:pStyle w:val="Header"/>
              <w:ind w:left="-108"/>
            </w:pPr>
          </w:p>
          <w:p w14:paraId="4CABD1C6" w14:textId="77777777" w:rsidR="00B33139" w:rsidRDefault="00B33139">
            <w:pPr>
              <w:pStyle w:val="Header"/>
              <w:ind w:left="-108"/>
            </w:pPr>
          </w:p>
          <w:p w14:paraId="769B6979" w14:textId="77777777" w:rsidR="00B33139" w:rsidRDefault="00B33139">
            <w:pPr>
              <w:pStyle w:val="Header"/>
              <w:ind w:left="-108"/>
            </w:pPr>
          </w:p>
          <w:p w14:paraId="432A5146" w14:textId="77777777" w:rsidR="00B33139" w:rsidRDefault="00B33139" w:rsidP="00AD4F6E">
            <w:pPr>
              <w:pStyle w:val="Header"/>
            </w:pPr>
          </w:p>
        </w:tc>
        <w:tc>
          <w:tcPr>
            <w:tcW w:w="3704" w:type="dxa"/>
          </w:tcPr>
          <w:p w14:paraId="497CD042" w14:textId="77777777" w:rsidR="00B33139" w:rsidRDefault="00B33139">
            <w:pPr>
              <w:pStyle w:val="Header"/>
              <w:ind w:right="-108"/>
              <w:rPr>
                <w:rFonts w:ascii="Arial" w:hAnsi="Arial" w:cs="Arial"/>
                <w:sz w:val="18"/>
              </w:rPr>
            </w:pPr>
          </w:p>
          <w:p w14:paraId="544E480C" w14:textId="77777777" w:rsidR="00442305" w:rsidRDefault="00442305">
            <w:pPr>
              <w:pStyle w:val="Header"/>
              <w:ind w:right="-108"/>
              <w:rPr>
                <w:rFonts w:ascii="Arial" w:hAnsi="Arial" w:cs="Arial"/>
                <w:sz w:val="20"/>
              </w:rPr>
            </w:pPr>
          </w:p>
          <w:p w14:paraId="5A2EC68E" w14:textId="77777777" w:rsidR="00AD4F6E" w:rsidRDefault="00D72178" w:rsidP="000D3CF6">
            <w:pPr>
              <w:pStyle w:val="right"/>
              <w:rPr>
                <w:shd w:val="clear" w:color="auto" w:fill="FFFFFF"/>
              </w:rPr>
            </w:pPr>
            <w:r>
              <w:rPr>
                <w:shd w:val="clear" w:color="auto" w:fill="FFFFFF"/>
              </w:rPr>
              <w:t xml:space="preserve">College of Engineering, </w:t>
            </w:r>
          </w:p>
          <w:p w14:paraId="4F841964" w14:textId="77777777" w:rsidR="00D72178" w:rsidRDefault="00D72178" w:rsidP="000D3CF6">
            <w:pPr>
              <w:pStyle w:val="right"/>
              <w:rPr>
                <w:sz w:val="24"/>
                <w:lang w:eastAsia="en-GB"/>
              </w:rPr>
            </w:pPr>
            <w:r>
              <w:rPr>
                <w:shd w:val="clear" w:color="auto" w:fill="FFFFFF"/>
              </w:rPr>
              <w:t>Mathematics and Physical Sciences</w:t>
            </w:r>
            <w:r>
              <w:br/>
            </w:r>
            <w:r>
              <w:rPr>
                <w:shd w:val="clear" w:color="auto" w:fill="FFFFFF"/>
              </w:rPr>
              <w:t>Harrison Building</w:t>
            </w:r>
            <w:r>
              <w:br/>
            </w:r>
            <w:r>
              <w:rPr>
                <w:shd w:val="clear" w:color="auto" w:fill="FFFFFF"/>
              </w:rPr>
              <w:t>Streatham Campus</w:t>
            </w:r>
            <w:r>
              <w:br/>
            </w:r>
            <w:r>
              <w:rPr>
                <w:shd w:val="clear" w:color="auto" w:fill="FFFFFF"/>
              </w:rPr>
              <w:t>University of Exeter</w:t>
            </w:r>
            <w:r>
              <w:br/>
            </w:r>
            <w:r>
              <w:rPr>
                <w:shd w:val="clear" w:color="auto" w:fill="FFFFFF"/>
              </w:rPr>
              <w:t>North Park Road</w:t>
            </w:r>
            <w:r>
              <w:br/>
            </w:r>
            <w:r>
              <w:rPr>
                <w:shd w:val="clear" w:color="auto" w:fill="FFFFFF"/>
              </w:rPr>
              <w:t>Exeter</w:t>
            </w:r>
            <w:r>
              <w:t xml:space="preserve"> </w:t>
            </w:r>
            <w:r>
              <w:rPr>
                <w:shd w:val="clear" w:color="auto" w:fill="FFFFFF"/>
              </w:rPr>
              <w:t>UK</w:t>
            </w:r>
            <w:r>
              <w:t xml:space="preserve"> </w:t>
            </w:r>
            <w:r>
              <w:rPr>
                <w:shd w:val="clear" w:color="auto" w:fill="FFFFFF"/>
              </w:rPr>
              <w:t>EX4 4QF</w:t>
            </w:r>
          </w:p>
          <w:p w14:paraId="19CEE912" w14:textId="77777777" w:rsidR="00B33139" w:rsidRDefault="00B33139" w:rsidP="000D3CF6">
            <w:pPr>
              <w:pStyle w:val="Header"/>
              <w:ind w:right="-108"/>
              <w:rPr>
                <w:rFonts w:ascii="Arial" w:hAnsi="Arial" w:cs="Arial"/>
                <w:sz w:val="14"/>
              </w:rPr>
            </w:pPr>
          </w:p>
          <w:p w14:paraId="31D025EA" w14:textId="77777777" w:rsidR="00B33139" w:rsidRPr="00AD4F6E" w:rsidRDefault="00AD4F6E" w:rsidP="000D3CF6">
            <w:pPr>
              <w:rPr>
                <w:lang w:val="de-DE" w:eastAsia="en-GB"/>
              </w:rPr>
            </w:pPr>
            <w:r>
              <w:rPr>
                <w:rFonts w:ascii="Arial" w:hAnsi="Arial" w:cs="Arial"/>
                <w:sz w:val="14"/>
                <w:lang w:val="de-DE"/>
              </w:rPr>
              <w:t xml:space="preserve">t     </w:t>
            </w:r>
            <w:r w:rsidR="008E2984">
              <w:rPr>
                <w:rFonts w:ascii="Arial" w:hAnsi="Arial" w:cs="Arial"/>
                <w:sz w:val="14"/>
                <w:lang w:val="de-DE"/>
              </w:rPr>
              <w:t xml:space="preserve">+44 (0)1392 </w:t>
            </w:r>
            <w:r w:rsidRPr="00AD4F6E">
              <w:rPr>
                <w:rFonts w:ascii="Arial" w:hAnsi="Arial" w:cs="Arial"/>
                <w:color w:val="000000"/>
                <w:sz w:val="14"/>
                <w:szCs w:val="14"/>
                <w:shd w:val="clear" w:color="auto" w:fill="FFFFFF"/>
                <w:lang w:val="de-DE"/>
              </w:rPr>
              <w:t>723628</w:t>
            </w:r>
          </w:p>
          <w:p w14:paraId="194B5BB3" w14:textId="77777777" w:rsidR="00B33139" w:rsidRPr="00442305" w:rsidRDefault="00B33139" w:rsidP="000D3CF6">
            <w:pPr>
              <w:pStyle w:val="Header"/>
              <w:tabs>
                <w:tab w:val="left" w:pos="252"/>
              </w:tabs>
              <w:ind w:right="-108"/>
              <w:rPr>
                <w:rFonts w:ascii="Arial" w:hAnsi="Arial" w:cs="Arial"/>
                <w:sz w:val="14"/>
                <w:lang w:val="de-DE"/>
              </w:rPr>
            </w:pPr>
            <w:r w:rsidRPr="00442305">
              <w:rPr>
                <w:rFonts w:ascii="Arial" w:hAnsi="Arial" w:cs="Arial"/>
                <w:sz w:val="14"/>
                <w:lang w:val="de-DE"/>
              </w:rPr>
              <w:t>f</w:t>
            </w:r>
            <w:r w:rsidRPr="00442305">
              <w:rPr>
                <w:rFonts w:ascii="Arial" w:hAnsi="Arial" w:cs="Arial"/>
                <w:sz w:val="14"/>
                <w:lang w:val="de-DE"/>
              </w:rPr>
              <w:tab/>
              <w:t xml:space="preserve">+44 (0)1392 </w:t>
            </w:r>
            <w:r w:rsidR="00D72178">
              <w:rPr>
                <w:rFonts w:ascii="Arial" w:hAnsi="Arial" w:cs="Arial"/>
                <w:sz w:val="14"/>
                <w:lang w:val="de-DE"/>
              </w:rPr>
              <w:t>217965</w:t>
            </w:r>
          </w:p>
          <w:p w14:paraId="7B09A5C2" w14:textId="77777777" w:rsidR="00B33139" w:rsidRPr="00442305" w:rsidRDefault="00B33139" w:rsidP="000D3CF6">
            <w:pPr>
              <w:pStyle w:val="Header"/>
              <w:tabs>
                <w:tab w:val="left" w:pos="252"/>
              </w:tabs>
              <w:ind w:right="-108"/>
              <w:rPr>
                <w:rFonts w:ascii="Arial" w:hAnsi="Arial" w:cs="Arial"/>
                <w:sz w:val="14"/>
                <w:lang w:val="de-DE"/>
              </w:rPr>
            </w:pPr>
            <w:r w:rsidRPr="00442305">
              <w:rPr>
                <w:rFonts w:ascii="Arial" w:hAnsi="Arial" w:cs="Arial"/>
                <w:sz w:val="14"/>
                <w:lang w:val="de-DE"/>
              </w:rPr>
              <w:t>e</w:t>
            </w:r>
            <w:r w:rsidRPr="00442305">
              <w:rPr>
                <w:rFonts w:ascii="Arial" w:hAnsi="Arial" w:cs="Arial"/>
                <w:sz w:val="14"/>
                <w:lang w:val="de-DE"/>
              </w:rPr>
              <w:tab/>
            </w:r>
            <w:r w:rsidR="00AD4F6E">
              <w:rPr>
                <w:rFonts w:ascii="Arial" w:hAnsi="Arial" w:cs="Arial"/>
                <w:sz w:val="14"/>
                <w:lang w:val="de-DE"/>
              </w:rPr>
              <w:t>emps</w:t>
            </w:r>
            <w:r w:rsidR="008E2984">
              <w:rPr>
                <w:rFonts w:ascii="Arial" w:hAnsi="Arial" w:cs="Arial"/>
                <w:sz w:val="14"/>
                <w:lang w:val="de-DE"/>
              </w:rPr>
              <w:t>@exeter.ac.uk</w:t>
            </w:r>
          </w:p>
          <w:p w14:paraId="3C290B79" w14:textId="77777777" w:rsidR="00B33139" w:rsidRDefault="00B33139" w:rsidP="000D3CF6">
            <w:pPr>
              <w:pStyle w:val="Header"/>
              <w:tabs>
                <w:tab w:val="left" w:pos="252"/>
              </w:tabs>
              <w:ind w:left="792" w:right="-108" w:hanging="792"/>
              <w:rPr>
                <w:rFonts w:ascii="Arial" w:hAnsi="Arial" w:cs="Arial"/>
                <w:sz w:val="14"/>
                <w:lang w:val="de-DE"/>
              </w:rPr>
            </w:pPr>
            <w:r w:rsidRPr="00442305">
              <w:rPr>
                <w:rFonts w:ascii="Arial" w:hAnsi="Arial" w:cs="Arial"/>
                <w:sz w:val="14"/>
                <w:lang w:val="de-DE"/>
              </w:rPr>
              <w:t>w</w:t>
            </w:r>
            <w:r w:rsidRPr="00442305">
              <w:rPr>
                <w:rFonts w:ascii="Arial" w:hAnsi="Arial" w:cs="Arial"/>
                <w:spacing w:val="22"/>
                <w:sz w:val="14"/>
                <w:lang w:val="de-DE"/>
              </w:rPr>
              <w:tab/>
            </w:r>
            <w:r w:rsidR="00D72178">
              <w:rPr>
                <w:rFonts w:ascii="Arial" w:hAnsi="Arial" w:cs="Arial"/>
                <w:sz w:val="14"/>
                <w:lang w:val="de-DE"/>
              </w:rPr>
              <w:t>www.exeter.ac.uk</w:t>
            </w:r>
          </w:p>
          <w:p w14:paraId="0DA9EE83" w14:textId="77777777" w:rsidR="00D72178" w:rsidRPr="00442305" w:rsidRDefault="00D72178" w:rsidP="00D72178">
            <w:pPr>
              <w:rPr>
                <w:rFonts w:ascii="Arial" w:hAnsi="Arial" w:cs="Arial"/>
                <w:sz w:val="14"/>
                <w:lang w:val="de-DE"/>
              </w:rPr>
            </w:pPr>
          </w:p>
        </w:tc>
      </w:tr>
    </w:tbl>
    <w:p w14:paraId="038B3CFB" w14:textId="1B8ECA0B" w:rsidR="00B33139" w:rsidRDefault="00B33139" w:rsidP="000D3CF6">
      <w:r>
        <w:fldChar w:fldCharType="begin"/>
      </w:r>
      <w:r>
        <w:instrText xml:space="preserve"> TIME \@ "dd MMMM yyyy" </w:instrText>
      </w:r>
      <w:r>
        <w:fldChar w:fldCharType="separate"/>
      </w:r>
      <w:r w:rsidR="001527A7">
        <w:rPr>
          <w:noProof/>
        </w:rPr>
        <w:t>15</w:t>
      </w:r>
      <w:r w:rsidR="001527A7">
        <w:rPr>
          <w:noProof/>
        </w:rPr>
        <w:t xml:space="preserve"> November 2017</w:t>
      </w:r>
      <w:r>
        <w:fldChar w:fldCharType="end"/>
      </w:r>
    </w:p>
    <w:p w14:paraId="0FAF2056" w14:textId="77777777" w:rsidR="00B33139" w:rsidRDefault="00B33139">
      <w:pPr>
        <w:rPr>
          <w:rFonts w:ascii="Arial" w:hAnsi="Arial"/>
          <w:sz w:val="20"/>
        </w:rPr>
      </w:pPr>
    </w:p>
    <w:p w14:paraId="4C782ABB" w14:textId="77777777" w:rsidR="00B33139" w:rsidRDefault="00B33139">
      <w:pPr>
        <w:tabs>
          <w:tab w:val="left" w:pos="720"/>
        </w:tabs>
        <w:spacing w:line="260" w:lineRule="exact"/>
        <w:jc w:val="both"/>
        <w:rPr>
          <w:rFonts w:ascii="Arial" w:hAnsi="Arial"/>
          <w:color w:val="000000"/>
          <w:sz w:val="20"/>
        </w:rPr>
      </w:pPr>
    </w:p>
    <w:p w14:paraId="693BECC0" w14:textId="77777777" w:rsidR="00B33139" w:rsidRDefault="00B33139" w:rsidP="00FE76D1">
      <w:r>
        <w:t>Dear</w:t>
      </w:r>
      <w:r w:rsidR="00AD4F6E">
        <w:t xml:space="preserve"> Editors in Chief</w:t>
      </w:r>
    </w:p>
    <w:p w14:paraId="3AF667E1" w14:textId="77777777" w:rsidR="00B33139" w:rsidRDefault="00B33139" w:rsidP="00FE76D1"/>
    <w:p w14:paraId="2CEB8782" w14:textId="7D796420" w:rsidR="002E7A30" w:rsidRDefault="000D3CF6" w:rsidP="00A0790C">
      <w:pPr>
        <w:rPr>
          <w:rFonts w:eastAsia="MS Mincho"/>
        </w:rPr>
      </w:pPr>
      <w:r w:rsidRPr="001527A7">
        <w:t>Please find enclosed our</w:t>
      </w:r>
      <w:r w:rsidR="001527A7">
        <w:t xml:space="preserve"> revised</w:t>
      </w:r>
      <w:r w:rsidRPr="001527A7">
        <w:t xml:space="preserve"> manuscript </w:t>
      </w:r>
      <w:r w:rsidR="009354CD" w:rsidRPr="001527A7">
        <w:t>with title</w:t>
      </w:r>
      <w:r w:rsidRPr="001527A7">
        <w:rPr>
          <w:i/>
        </w:rPr>
        <w:t xml:space="preserve"> </w:t>
      </w:r>
      <w:r w:rsidR="009E691A" w:rsidRPr="001527A7">
        <w:rPr>
          <w:i/>
        </w:rPr>
        <w:t>“</w:t>
      </w:r>
      <w:r w:rsidR="00A0790C" w:rsidRPr="001527A7">
        <w:rPr>
          <w:i/>
        </w:rPr>
        <w:t>The Conjunctive Disjunctive Graph Node Kernel</w:t>
      </w:r>
      <w:r w:rsidR="001527A7" w:rsidRPr="001527A7">
        <w:rPr>
          <w:i/>
        </w:rPr>
        <w:t xml:space="preserve"> for Disease Gene Prioritization</w:t>
      </w:r>
      <w:r w:rsidR="009E691A" w:rsidRPr="001527A7">
        <w:rPr>
          <w:i/>
        </w:rPr>
        <w:t>”</w:t>
      </w:r>
      <w:r w:rsidR="009E691A" w:rsidRPr="00A0790C">
        <w:t xml:space="preserve">, </w:t>
      </w:r>
      <w:r w:rsidRPr="00A0790C">
        <w:t xml:space="preserve">which we would like you to consider for publication in </w:t>
      </w:r>
      <w:proofErr w:type="spellStart"/>
      <w:r w:rsidR="00A0790C">
        <w:t>Neurocomputing</w:t>
      </w:r>
      <w:proofErr w:type="spellEnd"/>
      <w:r w:rsidRPr="00A0790C">
        <w:t xml:space="preserve">. </w:t>
      </w:r>
      <w:r w:rsidR="00477723" w:rsidRPr="00A0790C">
        <w:t xml:space="preserve">In this </w:t>
      </w:r>
      <w:r w:rsidR="001527A7">
        <w:t xml:space="preserve">revised </w:t>
      </w:r>
      <w:r w:rsidR="00477723" w:rsidRPr="00A0790C">
        <w:t xml:space="preserve">work, we describe </w:t>
      </w:r>
      <w:r w:rsidRPr="00A0790C">
        <w:t xml:space="preserve">a computational approach </w:t>
      </w:r>
      <w:r w:rsidR="00A0790C">
        <w:t xml:space="preserve">suitable for gene prioritization </w:t>
      </w:r>
      <w:r w:rsidR="00A0790C" w:rsidRPr="00AA67EF">
        <w:t>predictive problems</w:t>
      </w:r>
      <w:r w:rsidR="009E691A" w:rsidRPr="00AA67EF">
        <w:t>.</w:t>
      </w:r>
      <w:r w:rsidR="00AA67EF" w:rsidRPr="00AA67EF">
        <w:t xml:space="preserve"> </w:t>
      </w:r>
      <w:r w:rsidR="00AA67EF">
        <w:t>In g</w:t>
      </w:r>
      <w:r w:rsidR="00AA67EF" w:rsidRPr="00AA67EF">
        <w:t xml:space="preserve">ene prioritization </w:t>
      </w:r>
      <w:r w:rsidR="00AA67EF">
        <w:t xml:space="preserve">one tries </w:t>
      </w:r>
      <w:r w:rsidR="00AA67EF" w:rsidRPr="00AA67EF">
        <w:t>to identify genes (or proteins)</w:t>
      </w:r>
      <w:r w:rsidR="00AA67EF">
        <w:t xml:space="preserve"> of interest</w:t>
      </w:r>
      <w:r w:rsidR="00AA67EF" w:rsidRPr="00AA67EF">
        <w:t xml:space="preserve"> among a larger </w:t>
      </w:r>
      <w:r w:rsidR="00AA67EF">
        <w:t xml:space="preserve">number </w:t>
      </w:r>
      <w:r w:rsidR="00AA67EF" w:rsidRPr="00AA67EF">
        <w:t xml:space="preserve">of </w:t>
      </w:r>
      <w:r w:rsidR="00AA67EF">
        <w:t xml:space="preserve">potential </w:t>
      </w:r>
      <w:r w:rsidR="00AA67EF" w:rsidRPr="00AA67EF">
        <w:t xml:space="preserve">candidates </w:t>
      </w:r>
      <w:r w:rsidR="00AA67EF">
        <w:t xml:space="preserve">using </w:t>
      </w:r>
      <w:r w:rsidR="00AA67EF" w:rsidRPr="00AA67EF">
        <w:t xml:space="preserve">computational analysis of </w:t>
      </w:r>
      <w:r w:rsidR="00AA67EF">
        <w:t xml:space="preserve">large and at times heterogeneous </w:t>
      </w:r>
      <w:r w:rsidR="00AA67EF" w:rsidRPr="00AA67EF">
        <w:t>genomic data.</w:t>
      </w:r>
      <w:r w:rsidR="00E12102" w:rsidRPr="00A0790C">
        <w:t xml:space="preserve"> This is a crucial task in understanding </w:t>
      </w:r>
      <w:r w:rsidR="00A0790C" w:rsidRPr="00AA67EF">
        <w:t xml:space="preserve">disease mechanisms since </w:t>
      </w:r>
      <w:r w:rsidR="00AA67EF">
        <w:t xml:space="preserve">due to </w:t>
      </w:r>
      <w:r w:rsidR="00AA67EF" w:rsidRPr="00AA67EF">
        <w:t>limited resources</w:t>
      </w:r>
      <w:r w:rsidR="00AA67EF">
        <w:t xml:space="preserve">, </w:t>
      </w:r>
      <w:r w:rsidR="00AA67EF" w:rsidRPr="00AA67EF">
        <w:t>molecular biologists</w:t>
      </w:r>
      <w:r w:rsidR="00AA67EF">
        <w:t xml:space="preserve"> often </w:t>
      </w:r>
      <w:r w:rsidR="00AA67EF" w:rsidRPr="00AA67EF">
        <w:t xml:space="preserve">need to </w:t>
      </w:r>
      <w:r w:rsidR="00AA67EF">
        <w:t xml:space="preserve">prioritize </w:t>
      </w:r>
      <w:r w:rsidR="00AA67EF" w:rsidRPr="00AA67EF">
        <w:t xml:space="preserve">which genes or proteins to further investigate </w:t>
      </w:r>
      <w:r w:rsidR="00AA67EF">
        <w:t>experimentally in a rational way.</w:t>
      </w:r>
      <w:r w:rsidR="006A3932" w:rsidRPr="00A0790C">
        <w:rPr>
          <w:rFonts w:eastAsia="MS Mincho"/>
        </w:rPr>
        <w:t xml:space="preserve"> </w:t>
      </w:r>
    </w:p>
    <w:p w14:paraId="791383C2" w14:textId="160332F0" w:rsidR="00683F91" w:rsidRDefault="002E7A30" w:rsidP="00C20762">
      <w:pPr>
        <w:rPr>
          <w:lang w:eastAsia="en-GB"/>
        </w:rPr>
      </w:pPr>
      <w:r w:rsidRPr="002E7A30">
        <w:t xml:space="preserve">Predictive systems for gene-disease associations are often based on a notion of similarity between genes. A common strategy is to encode relations between genes as a network and use graph </w:t>
      </w:r>
      <w:r w:rsidR="000B710E">
        <w:t xml:space="preserve">kernel </w:t>
      </w:r>
      <w:r w:rsidRPr="002E7A30">
        <w:t>techniques to make useful inferences.</w:t>
      </w:r>
      <w:r>
        <w:t xml:space="preserve"> </w:t>
      </w:r>
      <w:r w:rsidRPr="002E7A30">
        <w:t xml:space="preserve">Though </w:t>
      </w:r>
      <w:r>
        <w:t xml:space="preserve">these approaches </w:t>
      </w:r>
      <w:r w:rsidRPr="002E7A30">
        <w:t xml:space="preserve">have </w:t>
      </w:r>
      <w:r>
        <w:t xml:space="preserve">raised in prominence </w:t>
      </w:r>
      <w:r w:rsidR="000B710E">
        <w:t xml:space="preserve">among </w:t>
      </w:r>
      <w:r w:rsidRPr="002E7A30">
        <w:t>association prediction</w:t>
      </w:r>
      <w:r w:rsidR="000B710E">
        <w:t xml:space="preserve"> methods</w:t>
      </w:r>
      <w:r w:rsidRPr="002E7A30">
        <w:t xml:space="preserve">, most solutions are based on a notion of information diffusion that does not capture the specificity of different network parts. </w:t>
      </w:r>
      <w:r w:rsidR="003842B9" w:rsidRPr="003842B9">
        <w:t xml:space="preserve">This is in part due to the fact that information is processed in an additive and independent fashion which prevents them from accurately modelling the configuration of each gene’s context. To address this issue here we propose to employ a </w:t>
      </w:r>
      <w:proofErr w:type="spellStart"/>
      <w:r w:rsidR="003842B9" w:rsidRPr="003842B9">
        <w:t>decompositional</w:t>
      </w:r>
      <w:proofErr w:type="spellEnd"/>
      <w:r w:rsidR="003842B9" w:rsidRPr="003842B9">
        <w:t xml:space="preserve"> </w:t>
      </w:r>
      <w:r w:rsidR="003842B9">
        <w:t xml:space="preserve">graph kernel </w:t>
      </w:r>
      <w:r w:rsidR="003842B9" w:rsidRPr="003842B9">
        <w:t xml:space="preserve">technique in which the similarity function between graphs can be formed by decomposing each graph into subgraphs and by devising a valid local kernel between the subgraphs. To exploit its higher discriminative </w:t>
      </w:r>
      <w:proofErr w:type="gramStart"/>
      <w:r w:rsidR="003842B9" w:rsidRPr="003842B9">
        <w:t>capacity</w:t>
      </w:r>
      <w:proofErr w:type="gramEnd"/>
      <w:r w:rsidR="003842B9" w:rsidRPr="003842B9">
        <w:t xml:space="preserve"> we first decompose the network in a collection of connected sparse graphs and then we develop a </w:t>
      </w:r>
      <w:r w:rsidR="003842B9">
        <w:t xml:space="preserve">novel </w:t>
      </w:r>
      <w:r w:rsidR="003842B9" w:rsidRPr="003842B9">
        <w:t>kernel, that we call Conjunctive Disjunctive Node Kernel</w:t>
      </w:r>
      <w:r w:rsidR="003842B9">
        <w:t>.</w:t>
      </w:r>
      <w:r w:rsidR="003842B9">
        <w:rPr>
          <w:lang w:eastAsia="en-GB"/>
        </w:rPr>
        <w:t xml:space="preserve"> </w:t>
      </w:r>
      <w:r w:rsidR="001527A7">
        <w:rPr>
          <w:lang w:eastAsia="en-GB"/>
        </w:rPr>
        <w:t xml:space="preserve"> </w:t>
      </w:r>
      <w:r w:rsidR="00F336BD">
        <w:rPr>
          <w:lang w:eastAsia="en-GB"/>
        </w:rPr>
        <w:t>We report e</w:t>
      </w:r>
      <w:r w:rsidR="0050601B" w:rsidRPr="0050601B">
        <w:rPr>
          <w:lang w:eastAsia="en-GB"/>
        </w:rPr>
        <w:t xml:space="preserve">xtensive </w:t>
      </w:r>
      <w:r w:rsidR="00E303F5">
        <w:rPr>
          <w:lang w:eastAsia="en-GB"/>
        </w:rPr>
        <w:t xml:space="preserve">computational experiments </w:t>
      </w:r>
      <w:r w:rsidR="00F336BD">
        <w:rPr>
          <w:lang w:eastAsia="en-GB"/>
        </w:rPr>
        <w:t xml:space="preserve">to </w:t>
      </w:r>
      <w:r w:rsidR="0050601B" w:rsidRPr="0050601B">
        <w:rPr>
          <w:lang w:eastAsia="en-GB"/>
        </w:rPr>
        <w:t xml:space="preserve">show that the </w:t>
      </w:r>
      <w:r>
        <w:rPr>
          <w:lang w:eastAsia="en-GB"/>
        </w:rPr>
        <w:t>proposed approach</w:t>
      </w:r>
      <w:r w:rsidR="0050601B" w:rsidRPr="0050601B">
        <w:rPr>
          <w:lang w:eastAsia="en-GB"/>
        </w:rPr>
        <w:t xml:space="preserve"> is competitive </w:t>
      </w:r>
      <w:r w:rsidR="00C20762">
        <w:rPr>
          <w:lang w:eastAsia="en-GB"/>
        </w:rPr>
        <w:t>with respect to</w:t>
      </w:r>
      <w:r w:rsidR="0050601B" w:rsidRPr="0050601B">
        <w:rPr>
          <w:lang w:eastAsia="en-GB"/>
        </w:rPr>
        <w:t xml:space="preserve"> state-of-the-art approaches</w:t>
      </w:r>
      <w:r w:rsidR="00C20762">
        <w:rPr>
          <w:lang w:eastAsia="en-GB"/>
        </w:rPr>
        <w:t xml:space="preserve"> based </w:t>
      </w:r>
      <w:proofErr w:type="gramStart"/>
      <w:r w:rsidR="00C20762">
        <w:rPr>
          <w:lang w:eastAsia="en-GB"/>
        </w:rPr>
        <w:t xml:space="preserve">on </w:t>
      </w:r>
      <w:r>
        <w:rPr>
          <w:lang w:eastAsia="en-GB"/>
        </w:rPr>
        <w:t xml:space="preserve"> diffusion</w:t>
      </w:r>
      <w:proofErr w:type="gramEnd"/>
      <w:r>
        <w:rPr>
          <w:lang w:eastAsia="en-GB"/>
        </w:rPr>
        <w:t xml:space="preserve"> </w:t>
      </w:r>
      <w:r w:rsidR="00C20762">
        <w:rPr>
          <w:lang w:eastAsia="en-GB"/>
        </w:rPr>
        <w:t>graph kernels</w:t>
      </w:r>
      <w:r w:rsidR="0050601B" w:rsidRPr="0050601B">
        <w:rPr>
          <w:lang w:eastAsia="en-GB"/>
        </w:rPr>
        <w:t>.</w:t>
      </w:r>
      <w:r w:rsidR="001527A7">
        <w:rPr>
          <w:lang w:eastAsia="en-GB"/>
        </w:rPr>
        <w:t xml:space="preserve"> </w:t>
      </w:r>
    </w:p>
    <w:p w14:paraId="3503175D" w14:textId="6D178DB0" w:rsidR="001527A7" w:rsidRDefault="001527A7" w:rsidP="00C20762">
      <w:pPr>
        <w:rPr>
          <w:lang w:eastAsia="en-GB"/>
        </w:rPr>
      </w:pPr>
      <w:r>
        <w:rPr>
          <w:lang w:eastAsia="en-GB"/>
        </w:rPr>
        <w:t xml:space="preserve">In the revised </w:t>
      </w:r>
      <w:proofErr w:type="gramStart"/>
      <w:r>
        <w:rPr>
          <w:lang w:eastAsia="en-GB"/>
        </w:rPr>
        <w:t>version</w:t>
      </w:r>
      <w:proofErr w:type="gramEnd"/>
      <w:r>
        <w:rPr>
          <w:lang w:eastAsia="en-GB"/>
        </w:rPr>
        <w:t xml:space="preserve"> we have addressed all reviewers concerns, clarified and reorganized the text and added new experimental evaluations.</w:t>
      </w:r>
    </w:p>
    <w:p w14:paraId="7D33F8A0" w14:textId="77777777" w:rsidR="00C20762" w:rsidRDefault="00C20762" w:rsidP="00C20762"/>
    <w:p w14:paraId="5B0AC352" w14:textId="2DE2F72F" w:rsidR="000D3CF6" w:rsidRDefault="00C20762" w:rsidP="00683F91">
      <w:pPr>
        <w:ind w:left="720" w:firstLine="720"/>
      </w:pPr>
      <w:r>
        <w:tab/>
      </w:r>
      <w:r>
        <w:tab/>
      </w:r>
      <w:r>
        <w:tab/>
      </w:r>
      <w:r>
        <w:tab/>
      </w:r>
      <w:r>
        <w:tab/>
      </w:r>
      <w:r w:rsidR="000D3CF6">
        <w:t>Yours sincerely</w:t>
      </w:r>
    </w:p>
    <w:p w14:paraId="16ACED2B" w14:textId="0B8AAA9C" w:rsidR="00C20762" w:rsidRPr="003842B9" w:rsidRDefault="00683F91" w:rsidP="001527A7">
      <w:pPr>
        <w:ind w:left="1440" w:firstLine="720"/>
      </w:pPr>
      <w:bookmarkStart w:id="0" w:name="_GoBack"/>
      <w:bookmarkEnd w:id="0"/>
      <w:r>
        <w:tab/>
      </w:r>
      <w:r w:rsidR="00C20762">
        <w:tab/>
      </w:r>
      <w:r w:rsidR="00C20762">
        <w:tab/>
      </w:r>
      <w:r w:rsidR="0050601B">
        <w:t xml:space="preserve">       </w:t>
      </w:r>
      <w:r w:rsidR="000D3CF6">
        <w:rPr>
          <w:noProof/>
          <w:lang w:eastAsia="en-GB"/>
        </w:rPr>
        <w:drawing>
          <wp:inline distT="0" distB="0" distL="0" distR="0" wp14:anchorId="54860DAB" wp14:editId="35C74458">
            <wp:extent cx="1613535" cy="781685"/>
            <wp:effectExtent l="0" t="0" r="1206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ma.jpg"/>
                    <pic:cNvPicPr/>
                  </pic:nvPicPr>
                  <pic:blipFill>
                    <a:blip r:embed="rId8">
                      <a:extLst>
                        <a:ext uri="{28A0092B-C50C-407E-A947-70E740481C1C}">
                          <a14:useLocalDpi xmlns:a14="http://schemas.microsoft.com/office/drawing/2010/main" val="0"/>
                        </a:ext>
                      </a:extLst>
                    </a:blip>
                    <a:stretch>
                      <a:fillRect/>
                    </a:stretch>
                  </pic:blipFill>
                  <pic:spPr>
                    <a:xfrm>
                      <a:off x="0" y="0"/>
                      <a:ext cx="1613535" cy="781685"/>
                    </a:xfrm>
                    <a:prstGeom prst="rect">
                      <a:avLst/>
                    </a:prstGeom>
                  </pic:spPr>
                </pic:pic>
              </a:graphicData>
            </a:graphic>
          </wp:inline>
        </w:drawing>
      </w:r>
    </w:p>
    <w:p w14:paraId="7756B35F" w14:textId="3BA3874F" w:rsidR="00AD4F6E" w:rsidRPr="00F527C3" w:rsidRDefault="00AD4F6E" w:rsidP="001527A7">
      <w:pPr>
        <w:ind w:firstLine="720"/>
        <w:rPr>
          <w:rFonts w:cs="Arial"/>
          <w:szCs w:val="20"/>
          <w:lang w:val="it-IT"/>
        </w:rPr>
      </w:pPr>
      <w:r w:rsidRPr="00F527C3">
        <w:rPr>
          <w:rFonts w:cs="Arial"/>
          <w:szCs w:val="20"/>
          <w:lang w:val="it-IT"/>
        </w:rPr>
        <w:t>Fabrizio Costa</w:t>
      </w:r>
    </w:p>
    <w:p w14:paraId="542C35C7" w14:textId="77777777" w:rsidR="00AD4F6E" w:rsidRPr="00F527C3" w:rsidRDefault="00AD4F6E" w:rsidP="00C20762">
      <w:pPr>
        <w:ind w:firstLine="720"/>
        <w:rPr>
          <w:sz w:val="22"/>
          <w:szCs w:val="22"/>
          <w:lang w:val="it-IT" w:eastAsia="en-GB"/>
        </w:rPr>
      </w:pPr>
      <w:r w:rsidRPr="00F527C3">
        <w:rPr>
          <w:rFonts w:cs="Arial"/>
          <w:sz w:val="22"/>
          <w:szCs w:val="22"/>
          <w:lang w:val="it-IT"/>
        </w:rPr>
        <w:t xml:space="preserve">t     +44 (0)1392 </w:t>
      </w:r>
      <w:r w:rsidRPr="00F527C3">
        <w:rPr>
          <w:rFonts w:cs="Arial"/>
          <w:sz w:val="22"/>
          <w:szCs w:val="22"/>
          <w:shd w:val="clear" w:color="auto" w:fill="FFFFFF"/>
          <w:lang w:val="it-IT"/>
        </w:rPr>
        <w:t>724602</w:t>
      </w:r>
    </w:p>
    <w:p w14:paraId="3F17ED48" w14:textId="77777777" w:rsidR="00B33139" w:rsidRPr="00F527C3" w:rsidRDefault="000D3CF6" w:rsidP="00C20762">
      <w:pPr>
        <w:ind w:firstLine="720"/>
        <w:rPr>
          <w:rFonts w:cs="Arial"/>
          <w:sz w:val="22"/>
          <w:szCs w:val="22"/>
          <w:lang w:val="it-IT"/>
        </w:rPr>
      </w:pPr>
      <w:r w:rsidRPr="00F527C3">
        <w:rPr>
          <w:rFonts w:cs="Arial"/>
          <w:sz w:val="22"/>
          <w:szCs w:val="22"/>
          <w:lang w:val="it-IT"/>
        </w:rPr>
        <w:t xml:space="preserve">e     </w:t>
      </w:r>
      <w:r w:rsidR="00AD4F6E" w:rsidRPr="00F527C3">
        <w:rPr>
          <w:rFonts w:cs="Arial"/>
          <w:sz w:val="22"/>
          <w:szCs w:val="22"/>
          <w:lang w:val="it-IT"/>
        </w:rPr>
        <w:t>f.costa@exeter.ac.uk</w:t>
      </w:r>
    </w:p>
    <w:sectPr w:rsidR="00B33139" w:rsidRPr="00F527C3" w:rsidSect="00FE76D1">
      <w:footerReference w:type="first" r:id="rId9"/>
      <w:type w:val="continuous"/>
      <w:pgSz w:w="11906" w:h="16838" w:code="9"/>
      <w:pgMar w:top="1440" w:right="1701" w:bottom="1440" w:left="1701" w:header="794" w:footer="0"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8CF24C" w14:textId="77777777" w:rsidR="00855B88" w:rsidRDefault="00855B88">
      <w:r>
        <w:separator/>
      </w:r>
    </w:p>
  </w:endnote>
  <w:endnote w:type="continuationSeparator" w:id="0">
    <w:p w14:paraId="1E82CFAC" w14:textId="77777777" w:rsidR="00855B88" w:rsidRDefault="00855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2B8400" w14:textId="77777777" w:rsidR="00B33139" w:rsidRDefault="00B33139">
    <w:pPr>
      <w:pStyle w:val="Footer"/>
      <w:ind w:left="-124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B27E9" w14:textId="77777777" w:rsidR="00855B88" w:rsidRDefault="00855B88">
      <w:r>
        <w:separator/>
      </w:r>
    </w:p>
  </w:footnote>
  <w:footnote w:type="continuationSeparator" w:id="0">
    <w:p w14:paraId="51D9326B" w14:textId="77777777" w:rsidR="00855B88" w:rsidRDefault="00855B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305"/>
    <w:rsid w:val="000B710E"/>
    <w:rsid w:val="000D3CF6"/>
    <w:rsid w:val="001527A7"/>
    <w:rsid w:val="0027144F"/>
    <w:rsid w:val="002C63A5"/>
    <w:rsid w:val="002E7A30"/>
    <w:rsid w:val="003842B9"/>
    <w:rsid w:val="00442305"/>
    <w:rsid w:val="00477723"/>
    <w:rsid w:val="004F4CB7"/>
    <w:rsid w:val="0050601B"/>
    <w:rsid w:val="005B52C1"/>
    <w:rsid w:val="00665DEC"/>
    <w:rsid w:val="00672A0C"/>
    <w:rsid w:val="00683F91"/>
    <w:rsid w:val="006A3932"/>
    <w:rsid w:val="006B4285"/>
    <w:rsid w:val="00855B88"/>
    <w:rsid w:val="008B475E"/>
    <w:rsid w:val="008E2984"/>
    <w:rsid w:val="009354CD"/>
    <w:rsid w:val="00983EAF"/>
    <w:rsid w:val="009C3E83"/>
    <w:rsid w:val="009E691A"/>
    <w:rsid w:val="00A0790C"/>
    <w:rsid w:val="00AA67EF"/>
    <w:rsid w:val="00AD4F6E"/>
    <w:rsid w:val="00B17AD0"/>
    <w:rsid w:val="00B33139"/>
    <w:rsid w:val="00B7474C"/>
    <w:rsid w:val="00C20762"/>
    <w:rsid w:val="00D13E0E"/>
    <w:rsid w:val="00D72178"/>
    <w:rsid w:val="00DE46AD"/>
    <w:rsid w:val="00E12102"/>
    <w:rsid w:val="00E303F5"/>
    <w:rsid w:val="00F336BD"/>
    <w:rsid w:val="00F527C3"/>
    <w:rsid w:val="00FE76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D296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character" w:styleId="Hyperlink">
    <w:name w:val="Hyperlink"/>
    <w:basedOn w:val="DefaultParagraphFont"/>
    <w:rPr>
      <w:color w:val="0000FF"/>
      <w:u w:val="single"/>
    </w:rPr>
  </w:style>
  <w:style w:type="paragraph" w:customStyle="1" w:styleId="right">
    <w:name w:val="right"/>
    <w:basedOn w:val="Header"/>
    <w:qFormat/>
    <w:rsid w:val="00D72178"/>
    <w:pPr>
      <w:tabs>
        <w:tab w:val="clear" w:pos="4153"/>
      </w:tabs>
      <w:ind w:right="-108"/>
    </w:pPr>
    <w:rPr>
      <w:rFonts w:ascii="Arial" w:hAnsi="Arial" w:cs="Arial"/>
      <w:sz w:val="14"/>
    </w:rPr>
  </w:style>
  <w:style w:type="paragraph" w:customStyle="1" w:styleId="p1">
    <w:name w:val="p1"/>
    <w:basedOn w:val="Normal"/>
    <w:rsid w:val="002C63A5"/>
    <w:rPr>
      <w:rFonts w:ascii="Helvetica" w:hAnsi="Helvetica"/>
      <w:color w:val="000000"/>
      <w:sz w:val="27"/>
      <w:szCs w:val="27"/>
      <w:lang w:eastAsia="en-GB"/>
    </w:rPr>
  </w:style>
  <w:style w:type="character" w:customStyle="1" w:styleId="apple-converted-space">
    <w:name w:val="apple-converted-space"/>
    <w:basedOn w:val="DefaultParagraphFont"/>
    <w:rsid w:val="0050601B"/>
  </w:style>
  <w:style w:type="character" w:customStyle="1" w:styleId="s1">
    <w:name w:val="s1"/>
    <w:basedOn w:val="DefaultParagraphFont"/>
    <w:rsid w:val="003842B9"/>
    <w:rPr>
      <w:rFonts w:ascii="Helvetica" w:hAnsi="Helvetica" w:hint="default"/>
      <w:sz w:val="8"/>
      <w:szCs w:val="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6168">
      <w:bodyDiv w:val="1"/>
      <w:marLeft w:val="0"/>
      <w:marRight w:val="0"/>
      <w:marTop w:val="0"/>
      <w:marBottom w:val="0"/>
      <w:divBdr>
        <w:top w:val="none" w:sz="0" w:space="0" w:color="auto"/>
        <w:left w:val="none" w:sz="0" w:space="0" w:color="auto"/>
        <w:bottom w:val="none" w:sz="0" w:space="0" w:color="auto"/>
        <w:right w:val="none" w:sz="0" w:space="0" w:color="auto"/>
      </w:divBdr>
    </w:div>
    <w:div w:id="87963759">
      <w:bodyDiv w:val="1"/>
      <w:marLeft w:val="0"/>
      <w:marRight w:val="0"/>
      <w:marTop w:val="0"/>
      <w:marBottom w:val="0"/>
      <w:divBdr>
        <w:top w:val="none" w:sz="0" w:space="0" w:color="auto"/>
        <w:left w:val="none" w:sz="0" w:space="0" w:color="auto"/>
        <w:bottom w:val="none" w:sz="0" w:space="0" w:color="auto"/>
        <w:right w:val="none" w:sz="0" w:space="0" w:color="auto"/>
      </w:divBdr>
    </w:div>
    <w:div w:id="480461881">
      <w:bodyDiv w:val="1"/>
      <w:marLeft w:val="0"/>
      <w:marRight w:val="0"/>
      <w:marTop w:val="0"/>
      <w:marBottom w:val="0"/>
      <w:divBdr>
        <w:top w:val="none" w:sz="0" w:space="0" w:color="auto"/>
        <w:left w:val="none" w:sz="0" w:space="0" w:color="auto"/>
        <w:bottom w:val="none" w:sz="0" w:space="0" w:color="auto"/>
        <w:right w:val="none" w:sz="0" w:space="0" w:color="auto"/>
      </w:divBdr>
    </w:div>
    <w:div w:id="666789395">
      <w:bodyDiv w:val="1"/>
      <w:marLeft w:val="0"/>
      <w:marRight w:val="0"/>
      <w:marTop w:val="0"/>
      <w:marBottom w:val="0"/>
      <w:divBdr>
        <w:top w:val="none" w:sz="0" w:space="0" w:color="auto"/>
        <w:left w:val="none" w:sz="0" w:space="0" w:color="auto"/>
        <w:bottom w:val="none" w:sz="0" w:space="0" w:color="auto"/>
        <w:right w:val="none" w:sz="0" w:space="0" w:color="auto"/>
      </w:divBdr>
    </w:div>
    <w:div w:id="809136117">
      <w:bodyDiv w:val="1"/>
      <w:marLeft w:val="0"/>
      <w:marRight w:val="0"/>
      <w:marTop w:val="0"/>
      <w:marBottom w:val="0"/>
      <w:divBdr>
        <w:top w:val="none" w:sz="0" w:space="0" w:color="auto"/>
        <w:left w:val="none" w:sz="0" w:space="0" w:color="auto"/>
        <w:bottom w:val="none" w:sz="0" w:space="0" w:color="auto"/>
        <w:right w:val="none" w:sz="0" w:space="0" w:color="auto"/>
      </w:divBdr>
    </w:div>
    <w:div w:id="872112674">
      <w:bodyDiv w:val="1"/>
      <w:marLeft w:val="0"/>
      <w:marRight w:val="0"/>
      <w:marTop w:val="0"/>
      <w:marBottom w:val="0"/>
      <w:divBdr>
        <w:top w:val="none" w:sz="0" w:space="0" w:color="auto"/>
        <w:left w:val="none" w:sz="0" w:space="0" w:color="auto"/>
        <w:bottom w:val="none" w:sz="0" w:space="0" w:color="auto"/>
        <w:right w:val="none" w:sz="0" w:space="0" w:color="auto"/>
      </w:divBdr>
    </w:div>
    <w:div w:id="907304124">
      <w:bodyDiv w:val="1"/>
      <w:marLeft w:val="0"/>
      <w:marRight w:val="0"/>
      <w:marTop w:val="0"/>
      <w:marBottom w:val="0"/>
      <w:divBdr>
        <w:top w:val="none" w:sz="0" w:space="0" w:color="auto"/>
        <w:left w:val="none" w:sz="0" w:space="0" w:color="auto"/>
        <w:bottom w:val="none" w:sz="0" w:space="0" w:color="auto"/>
        <w:right w:val="none" w:sz="0" w:space="0" w:color="auto"/>
      </w:divBdr>
    </w:div>
    <w:div w:id="917982581">
      <w:bodyDiv w:val="1"/>
      <w:marLeft w:val="0"/>
      <w:marRight w:val="0"/>
      <w:marTop w:val="0"/>
      <w:marBottom w:val="0"/>
      <w:divBdr>
        <w:top w:val="none" w:sz="0" w:space="0" w:color="auto"/>
        <w:left w:val="none" w:sz="0" w:space="0" w:color="auto"/>
        <w:bottom w:val="none" w:sz="0" w:space="0" w:color="auto"/>
        <w:right w:val="none" w:sz="0" w:space="0" w:color="auto"/>
      </w:divBdr>
    </w:div>
    <w:div w:id="935793054">
      <w:bodyDiv w:val="1"/>
      <w:marLeft w:val="0"/>
      <w:marRight w:val="0"/>
      <w:marTop w:val="0"/>
      <w:marBottom w:val="0"/>
      <w:divBdr>
        <w:top w:val="none" w:sz="0" w:space="0" w:color="auto"/>
        <w:left w:val="none" w:sz="0" w:space="0" w:color="auto"/>
        <w:bottom w:val="none" w:sz="0" w:space="0" w:color="auto"/>
        <w:right w:val="none" w:sz="0" w:space="0" w:color="auto"/>
      </w:divBdr>
    </w:div>
    <w:div w:id="961812877">
      <w:bodyDiv w:val="1"/>
      <w:marLeft w:val="0"/>
      <w:marRight w:val="0"/>
      <w:marTop w:val="0"/>
      <w:marBottom w:val="0"/>
      <w:divBdr>
        <w:top w:val="none" w:sz="0" w:space="0" w:color="auto"/>
        <w:left w:val="none" w:sz="0" w:space="0" w:color="auto"/>
        <w:bottom w:val="none" w:sz="0" w:space="0" w:color="auto"/>
        <w:right w:val="none" w:sz="0" w:space="0" w:color="auto"/>
      </w:divBdr>
    </w:div>
    <w:div w:id="1106578745">
      <w:bodyDiv w:val="1"/>
      <w:marLeft w:val="0"/>
      <w:marRight w:val="0"/>
      <w:marTop w:val="0"/>
      <w:marBottom w:val="0"/>
      <w:divBdr>
        <w:top w:val="none" w:sz="0" w:space="0" w:color="auto"/>
        <w:left w:val="none" w:sz="0" w:space="0" w:color="auto"/>
        <w:bottom w:val="none" w:sz="0" w:space="0" w:color="auto"/>
        <w:right w:val="none" w:sz="0" w:space="0" w:color="auto"/>
      </w:divBdr>
    </w:div>
    <w:div w:id="1252934208">
      <w:bodyDiv w:val="1"/>
      <w:marLeft w:val="0"/>
      <w:marRight w:val="0"/>
      <w:marTop w:val="0"/>
      <w:marBottom w:val="0"/>
      <w:divBdr>
        <w:top w:val="none" w:sz="0" w:space="0" w:color="auto"/>
        <w:left w:val="none" w:sz="0" w:space="0" w:color="auto"/>
        <w:bottom w:val="none" w:sz="0" w:space="0" w:color="auto"/>
        <w:right w:val="none" w:sz="0" w:space="0" w:color="auto"/>
      </w:divBdr>
    </w:div>
    <w:div w:id="1258513894">
      <w:bodyDiv w:val="1"/>
      <w:marLeft w:val="0"/>
      <w:marRight w:val="0"/>
      <w:marTop w:val="0"/>
      <w:marBottom w:val="0"/>
      <w:divBdr>
        <w:top w:val="none" w:sz="0" w:space="0" w:color="auto"/>
        <w:left w:val="none" w:sz="0" w:space="0" w:color="auto"/>
        <w:bottom w:val="none" w:sz="0" w:space="0" w:color="auto"/>
        <w:right w:val="none" w:sz="0" w:space="0" w:color="auto"/>
      </w:divBdr>
    </w:div>
    <w:div w:id="1280645600">
      <w:bodyDiv w:val="1"/>
      <w:marLeft w:val="0"/>
      <w:marRight w:val="0"/>
      <w:marTop w:val="0"/>
      <w:marBottom w:val="0"/>
      <w:divBdr>
        <w:top w:val="none" w:sz="0" w:space="0" w:color="auto"/>
        <w:left w:val="none" w:sz="0" w:space="0" w:color="auto"/>
        <w:bottom w:val="none" w:sz="0" w:space="0" w:color="auto"/>
        <w:right w:val="none" w:sz="0" w:space="0" w:color="auto"/>
      </w:divBdr>
    </w:div>
    <w:div w:id="1381057451">
      <w:bodyDiv w:val="1"/>
      <w:marLeft w:val="0"/>
      <w:marRight w:val="0"/>
      <w:marTop w:val="0"/>
      <w:marBottom w:val="0"/>
      <w:divBdr>
        <w:top w:val="none" w:sz="0" w:space="0" w:color="auto"/>
        <w:left w:val="none" w:sz="0" w:space="0" w:color="auto"/>
        <w:bottom w:val="none" w:sz="0" w:space="0" w:color="auto"/>
        <w:right w:val="none" w:sz="0" w:space="0" w:color="auto"/>
      </w:divBdr>
    </w:div>
    <w:div w:id="1895581010">
      <w:bodyDiv w:val="1"/>
      <w:marLeft w:val="0"/>
      <w:marRight w:val="0"/>
      <w:marTop w:val="0"/>
      <w:marBottom w:val="0"/>
      <w:divBdr>
        <w:top w:val="none" w:sz="0" w:space="0" w:color="auto"/>
        <w:left w:val="none" w:sz="0" w:space="0" w:color="auto"/>
        <w:bottom w:val="none" w:sz="0" w:space="0" w:color="auto"/>
        <w:right w:val="none" w:sz="0" w:space="0" w:color="auto"/>
      </w:divBdr>
    </w:div>
    <w:div w:id="1957059365">
      <w:bodyDiv w:val="1"/>
      <w:marLeft w:val="0"/>
      <w:marRight w:val="0"/>
      <w:marTop w:val="0"/>
      <w:marBottom w:val="0"/>
      <w:divBdr>
        <w:top w:val="none" w:sz="0" w:space="0" w:color="auto"/>
        <w:left w:val="none" w:sz="0" w:space="0" w:color="auto"/>
        <w:bottom w:val="none" w:sz="0" w:space="0" w:color="auto"/>
        <w:right w:val="none" w:sz="0" w:space="0" w:color="auto"/>
      </w:divBdr>
    </w:div>
    <w:div w:id="20506469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osta/Downloads/Exeter%20Letterhead%20(Electroni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Exeter Letterhead (Electronic).dot</Template>
  <TotalTime>20</TotalTime>
  <Pages>1</Pages>
  <Words>383</Words>
  <Characters>2188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&lt;NAME&gt;</vt:lpstr>
    </vt:vector>
  </TitlesOfParts>
  <Company>University of Exeter</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&lt;NAME&gt;</dc:title>
  <dc:subject/>
  <dc:creator>Costa, Fabrizio</dc:creator>
  <cp:keywords/>
  <dc:description/>
  <cp:lastModifiedBy>Costa, Fabrizio</cp:lastModifiedBy>
  <cp:revision>5</cp:revision>
  <cp:lastPrinted>2017-02-10T18:25:00Z</cp:lastPrinted>
  <dcterms:created xsi:type="dcterms:W3CDTF">2017-07-02T12:59:00Z</dcterms:created>
  <dcterms:modified xsi:type="dcterms:W3CDTF">2017-11-16T19:41:00Z</dcterms:modified>
</cp:coreProperties>
</file>