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Personal Data Sheet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Name: Jason Truong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 Address: dinhjason0@gmail.com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How often do you check your email?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br/>
        <w:tab/>
        <w:t xml:space="preserve">&gt;Pretty Often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Phone (optional): &gt;2065126852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Area of Study: (Programming, Networking, Business, etc.):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&gt;Pharmaceuticals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Reason for Taking this course: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&gt;I love coding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Career Plans (“Trying to figure out what I want to do” is a valid answer)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&gt;Digging around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many other courses are you taking this quarter?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How many are BIT courses? Just this 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 you working in addition to taking classes? (Yes/No) 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About how many hours/week? N/A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What type of work is it? N/A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 there anything else you feel is important for me to know?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I was born with a very heavy congenital disease known as Thallassemia. Its real fun to work with so I may some abrupt abscenses beyond my control. These medical interventions are infrequent, but when they happen I'll try to inform you asap.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