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50255" w14:textId="4C628D96" w:rsidR="00206E96" w:rsidRPr="00206E96" w:rsidRDefault="00B27003" w:rsidP="00B27003">
      <w:pPr>
        <w:jc w:val="center"/>
        <w:rPr>
          <w:rFonts w:ascii="Arial" w:hAnsi="Arial" w:cs="Arial"/>
          <w:sz w:val="24"/>
          <w:szCs w:val="24"/>
        </w:rPr>
      </w:pPr>
      <w:r w:rsidRPr="00B27003">
        <w:rPr>
          <w:rFonts w:ascii="Arial" w:eastAsia="Times New Roman" w:hAnsi="Arial" w:cs="Arial"/>
          <w:b/>
          <w:iCs/>
          <w:sz w:val="24"/>
          <w:szCs w:val="24"/>
          <w:u w:val="single"/>
        </w:rPr>
        <w:t>ThinkingAboutYourFuture</w:t>
      </w:r>
    </w:p>
    <w:p w14:paraId="7BDE84DC" w14:textId="4B75E742" w:rsidR="00B27003" w:rsidRPr="00206E96" w:rsidRDefault="00206E96" w:rsidP="009A1276">
      <w:pPr>
        <w:rPr>
          <w:rFonts w:ascii="Arial" w:hAnsi="Arial" w:cs="Arial"/>
          <w:sz w:val="24"/>
          <w:szCs w:val="24"/>
        </w:rPr>
      </w:pPr>
      <w:r w:rsidRPr="00206E96">
        <w:rPr>
          <w:rFonts w:ascii="Arial" w:hAnsi="Arial" w:cs="Arial"/>
          <w:b/>
          <w:sz w:val="24"/>
          <w:szCs w:val="24"/>
          <w:u w:val="single"/>
        </w:rPr>
        <w:t>The goal for this exercise</w:t>
      </w:r>
      <w:r w:rsidRPr="00206E96">
        <w:rPr>
          <w:rFonts w:ascii="Arial" w:hAnsi="Arial" w:cs="Arial"/>
          <w:sz w:val="24"/>
          <w:szCs w:val="24"/>
        </w:rPr>
        <w:t xml:space="preserve"> </w:t>
      </w:r>
      <w:r w:rsidR="00B27003">
        <w:rPr>
          <w:rFonts w:ascii="Arial" w:hAnsi="Arial" w:cs="Arial"/>
        </w:rPr>
        <w:t>is to both get you thinking about what you'll do after you finish at Cascadia, and to help you connect with other people who have similar goals in this class.</w:t>
      </w:r>
    </w:p>
    <w:p w14:paraId="26CEF9EA" w14:textId="08D0C066" w:rsidR="00B121E6" w:rsidRDefault="00206E96" w:rsidP="008124E0">
      <w:pPr>
        <w:rPr>
          <w:rFonts w:ascii="Arial" w:hAnsi="Arial" w:cs="Arial"/>
          <w:sz w:val="24"/>
          <w:szCs w:val="24"/>
        </w:rPr>
      </w:pPr>
      <w:r w:rsidRPr="00206E96">
        <w:rPr>
          <w:rFonts w:ascii="Arial" w:hAnsi="Arial" w:cs="Arial"/>
          <w:b/>
          <w:sz w:val="24"/>
          <w:szCs w:val="24"/>
          <w:u w:val="single"/>
        </w:rPr>
        <w:t>Background:</w:t>
      </w:r>
      <w:r w:rsidRPr="00206E96">
        <w:rPr>
          <w:rFonts w:ascii="Arial" w:hAnsi="Arial" w:cs="Arial"/>
          <w:sz w:val="24"/>
          <w:szCs w:val="24"/>
        </w:rPr>
        <w:t xml:space="preserve"> </w:t>
      </w:r>
      <w:r w:rsidR="00B27003">
        <w:rPr>
          <w:rFonts w:ascii="Arial" w:hAnsi="Arial" w:cs="Arial"/>
          <w:sz w:val="24"/>
          <w:szCs w:val="24"/>
        </w:rPr>
        <w:t xml:space="preserve">It’s often difficult to find time to think about where you’re going in your life.  There’s always other stuff, and sometimes even when you stop and think about it the details seem overwhelming.  I’d like to help you dedicate some time to doing this, even if you don’t spend a ton of time typing up detailed materials.  </w:t>
      </w:r>
    </w:p>
    <w:p w14:paraId="4B71B5F0" w14:textId="61C13135" w:rsidR="00B27003" w:rsidRDefault="00B27003" w:rsidP="008124E0">
      <w:pPr>
        <w:rPr>
          <w:rFonts w:ascii="Arial" w:hAnsi="Arial" w:cs="Arial"/>
          <w:sz w:val="24"/>
          <w:szCs w:val="24"/>
        </w:rPr>
      </w:pPr>
      <w:r>
        <w:rPr>
          <w:rFonts w:ascii="Arial" w:hAnsi="Arial" w:cs="Arial"/>
          <w:sz w:val="24"/>
          <w:szCs w:val="24"/>
        </w:rPr>
        <w:t xml:space="preserve">For this exercise I’d like you to think about what your goals are for “after Cascadia”.  You can assign whatever (reasonable) meaning that you want to this, as long as you’re thinking “long-term”  (E.g., saying something goofy like “After Cascadia finally ends tonight, I’m gonna go home and play XBOX!!!! WHOOOO!” will get you no points).  </w:t>
      </w:r>
      <w:r>
        <w:rPr>
          <w:rFonts w:ascii="Arial" w:hAnsi="Arial" w:cs="Arial"/>
          <w:sz w:val="24"/>
          <w:szCs w:val="24"/>
        </w:rPr>
        <w:br/>
      </w:r>
      <w:r>
        <w:rPr>
          <w:rFonts w:ascii="Arial" w:hAnsi="Arial" w:cs="Arial"/>
          <w:sz w:val="24"/>
          <w:szCs w:val="24"/>
        </w:rPr>
        <w:br/>
        <w:t xml:space="preserve">Examples of good goals might include (but are </w:t>
      </w:r>
      <w:r w:rsidRPr="00B27003">
        <w:rPr>
          <w:rFonts w:ascii="Arial" w:hAnsi="Arial" w:cs="Arial"/>
          <w:i/>
          <w:sz w:val="24"/>
          <w:szCs w:val="24"/>
        </w:rPr>
        <w:t>definitely</w:t>
      </w:r>
      <w:r>
        <w:rPr>
          <w:rFonts w:ascii="Arial" w:hAnsi="Arial" w:cs="Arial"/>
          <w:sz w:val="24"/>
          <w:szCs w:val="24"/>
        </w:rPr>
        <w:t xml:space="preserve"> not limited to):</w:t>
      </w:r>
    </w:p>
    <w:p w14:paraId="4EB046E9" w14:textId="77777777" w:rsidR="00790F8B" w:rsidRDefault="00B27003" w:rsidP="00B27003">
      <w:pPr>
        <w:pStyle w:val="ListParagraph"/>
        <w:numPr>
          <w:ilvl w:val="0"/>
          <w:numId w:val="9"/>
        </w:numPr>
        <w:rPr>
          <w:rFonts w:ascii="Arial" w:hAnsi="Arial" w:cs="Arial"/>
          <w:sz w:val="24"/>
          <w:szCs w:val="24"/>
        </w:rPr>
      </w:pPr>
      <w:r>
        <w:rPr>
          <w:rFonts w:ascii="Arial" w:hAnsi="Arial" w:cs="Arial"/>
          <w:sz w:val="24"/>
          <w:szCs w:val="24"/>
        </w:rPr>
        <w:t>Transferring to a four year institution in order to</w:t>
      </w:r>
      <w:r w:rsidR="00790F8B">
        <w:rPr>
          <w:rFonts w:ascii="Arial" w:hAnsi="Arial" w:cs="Arial"/>
          <w:sz w:val="24"/>
          <w:szCs w:val="24"/>
        </w:rPr>
        <w:t>…</w:t>
      </w:r>
    </w:p>
    <w:p w14:paraId="64EB7627" w14:textId="77777777" w:rsidR="00790F8B" w:rsidRDefault="00790F8B" w:rsidP="00790F8B">
      <w:pPr>
        <w:pStyle w:val="ListParagraph"/>
        <w:numPr>
          <w:ilvl w:val="1"/>
          <w:numId w:val="9"/>
        </w:numPr>
        <w:rPr>
          <w:rFonts w:ascii="Arial" w:hAnsi="Arial" w:cs="Arial"/>
          <w:sz w:val="24"/>
          <w:szCs w:val="24"/>
        </w:rPr>
      </w:pPr>
      <w:r>
        <w:rPr>
          <w:rFonts w:ascii="Arial" w:hAnsi="Arial" w:cs="Arial"/>
          <w:sz w:val="24"/>
          <w:szCs w:val="24"/>
        </w:rPr>
        <w:t>…</w:t>
      </w:r>
      <w:r w:rsidR="00B27003">
        <w:rPr>
          <w:rFonts w:ascii="Arial" w:hAnsi="Arial" w:cs="Arial"/>
          <w:sz w:val="24"/>
          <w:szCs w:val="24"/>
        </w:rPr>
        <w:t>continue studying computer science</w:t>
      </w:r>
    </w:p>
    <w:p w14:paraId="01953454" w14:textId="77777777" w:rsidR="00790F8B" w:rsidRDefault="00790F8B" w:rsidP="00790F8B">
      <w:pPr>
        <w:pStyle w:val="ListParagraph"/>
        <w:numPr>
          <w:ilvl w:val="1"/>
          <w:numId w:val="9"/>
        </w:numPr>
        <w:rPr>
          <w:rFonts w:ascii="Arial" w:hAnsi="Arial" w:cs="Arial"/>
          <w:sz w:val="24"/>
          <w:szCs w:val="24"/>
        </w:rPr>
      </w:pPr>
      <w:r w:rsidRPr="00790F8B">
        <w:rPr>
          <w:rFonts w:ascii="Arial" w:hAnsi="Arial" w:cs="Arial"/>
          <w:sz w:val="24"/>
          <w:szCs w:val="24"/>
        </w:rPr>
        <w:t>…</w:t>
      </w:r>
      <w:r w:rsidRPr="00790F8B">
        <w:rPr>
          <w:rFonts w:ascii="Arial" w:hAnsi="Arial" w:cs="Arial"/>
          <w:sz w:val="24"/>
          <w:szCs w:val="24"/>
        </w:rPr>
        <w:t>study</w:t>
      </w:r>
      <w:r w:rsidR="00B27003" w:rsidRPr="00790F8B">
        <w:rPr>
          <w:rFonts w:ascii="Arial" w:hAnsi="Arial" w:cs="Arial"/>
          <w:sz w:val="24"/>
          <w:szCs w:val="24"/>
        </w:rPr>
        <w:t xml:space="preserve"> </w:t>
      </w:r>
      <w:r w:rsidR="00B27003" w:rsidRPr="00790F8B">
        <w:rPr>
          <w:rFonts w:ascii="Arial" w:hAnsi="Arial" w:cs="Arial"/>
          <w:sz w:val="24"/>
          <w:szCs w:val="24"/>
        </w:rPr>
        <w:t>something very technical, but not computer science</w:t>
      </w:r>
      <w:r w:rsidRPr="00790F8B">
        <w:rPr>
          <w:rFonts w:ascii="Arial" w:hAnsi="Arial" w:cs="Arial"/>
          <w:sz w:val="24"/>
          <w:szCs w:val="24"/>
        </w:rPr>
        <w:t xml:space="preserve"> (f</w:t>
      </w:r>
      <w:r w:rsidR="00B27003" w:rsidRPr="00790F8B">
        <w:rPr>
          <w:rFonts w:ascii="Arial" w:hAnsi="Arial" w:cs="Arial"/>
          <w:sz w:val="24"/>
          <w:szCs w:val="24"/>
        </w:rPr>
        <w:t>or example, UW-Tacoma has a four-year degree in “IT”</w:t>
      </w:r>
      <w:r w:rsidRPr="00790F8B">
        <w:rPr>
          <w:rFonts w:ascii="Arial" w:hAnsi="Arial" w:cs="Arial"/>
          <w:sz w:val="24"/>
          <w:szCs w:val="24"/>
        </w:rPr>
        <w:t>)</w:t>
      </w:r>
    </w:p>
    <w:p w14:paraId="07BD529A" w14:textId="3A0942E9" w:rsidR="00B27003" w:rsidRPr="00790F8B" w:rsidRDefault="00790F8B" w:rsidP="00790F8B">
      <w:pPr>
        <w:pStyle w:val="ListParagraph"/>
        <w:numPr>
          <w:ilvl w:val="1"/>
          <w:numId w:val="9"/>
        </w:numPr>
        <w:rPr>
          <w:rFonts w:ascii="Arial" w:hAnsi="Arial" w:cs="Arial"/>
          <w:sz w:val="24"/>
          <w:szCs w:val="24"/>
        </w:rPr>
      </w:pPr>
      <w:r>
        <w:rPr>
          <w:rFonts w:ascii="Arial" w:hAnsi="Arial" w:cs="Arial"/>
          <w:sz w:val="24"/>
          <w:szCs w:val="24"/>
        </w:rPr>
        <w:t>…</w:t>
      </w:r>
      <w:r w:rsidR="00B27003" w:rsidRPr="00790F8B">
        <w:rPr>
          <w:rFonts w:ascii="Arial" w:hAnsi="Arial" w:cs="Arial"/>
          <w:sz w:val="24"/>
          <w:szCs w:val="24"/>
        </w:rPr>
        <w:t>study something else, such as engineering</w:t>
      </w:r>
    </w:p>
    <w:p w14:paraId="48F49325" w14:textId="18D3F1AB" w:rsidR="00B27003" w:rsidRDefault="00B27003" w:rsidP="00B27003">
      <w:pPr>
        <w:pStyle w:val="ListParagraph"/>
        <w:numPr>
          <w:ilvl w:val="0"/>
          <w:numId w:val="9"/>
        </w:numPr>
        <w:rPr>
          <w:rFonts w:ascii="Arial" w:hAnsi="Arial" w:cs="Arial"/>
          <w:sz w:val="24"/>
          <w:szCs w:val="24"/>
        </w:rPr>
      </w:pPr>
      <w:r>
        <w:rPr>
          <w:rFonts w:ascii="Arial" w:hAnsi="Arial" w:cs="Arial"/>
          <w:sz w:val="24"/>
          <w:szCs w:val="24"/>
        </w:rPr>
        <w:t>Using the knowledge that you’ve gained at Cascadia to advance in your current career (i.e., at your current job)</w:t>
      </w:r>
    </w:p>
    <w:p w14:paraId="08691BD3" w14:textId="6617FB8F" w:rsidR="00B27003" w:rsidRDefault="00B27003" w:rsidP="00B27003">
      <w:pPr>
        <w:pStyle w:val="ListParagraph"/>
        <w:numPr>
          <w:ilvl w:val="0"/>
          <w:numId w:val="9"/>
        </w:numPr>
        <w:rPr>
          <w:rFonts w:ascii="Arial" w:hAnsi="Arial" w:cs="Arial"/>
          <w:sz w:val="24"/>
          <w:szCs w:val="24"/>
        </w:rPr>
      </w:pPr>
      <w:r>
        <w:rPr>
          <w:rFonts w:ascii="Arial" w:hAnsi="Arial" w:cs="Arial"/>
          <w:sz w:val="24"/>
          <w:szCs w:val="24"/>
        </w:rPr>
        <w:t>Using the knowledge that you’ve gained at Cascadia to</w:t>
      </w:r>
      <w:r>
        <w:rPr>
          <w:rFonts w:ascii="Arial" w:hAnsi="Arial" w:cs="Arial"/>
          <w:sz w:val="24"/>
          <w:szCs w:val="24"/>
        </w:rPr>
        <w:t xml:space="preserve"> find a new job</w:t>
      </w:r>
      <w:r>
        <w:rPr>
          <w:rFonts w:ascii="Arial" w:hAnsi="Arial" w:cs="Arial"/>
          <w:sz w:val="24"/>
          <w:szCs w:val="24"/>
        </w:rPr>
        <w:t>…</w:t>
      </w:r>
    </w:p>
    <w:p w14:paraId="328EBF65" w14:textId="411A98F5" w:rsidR="00B27003" w:rsidRDefault="00B27003" w:rsidP="00B27003">
      <w:pPr>
        <w:pStyle w:val="ListParagraph"/>
        <w:numPr>
          <w:ilvl w:val="1"/>
          <w:numId w:val="9"/>
        </w:numPr>
        <w:rPr>
          <w:rFonts w:ascii="Arial" w:hAnsi="Arial" w:cs="Arial"/>
          <w:sz w:val="24"/>
          <w:szCs w:val="24"/>
        </w:rPr>
      </w:pPr>
      <w:r>
        <w:rPr>
          <w:rFonts w:ascii="Arial" w:hAnsi="Arial" w:cs="Arial"/>
          <w:sz w:val="24"/>
          <w:szCs w:val="24"/>
        </w:rPr>
        <w:t>… in the same field</w:t>
      </w:r>
    </w:p>
    <w:p w14:paraId="1CB27AC6" w14:textId="346ABA15" w:rsidR="00B27003" w:rsidRDefault="00B27003" w:rsidP="00B27003">
      <w:pPr>
        <w:pStyle w:val="ListParagraph"/>
        <w:numPr>
          <w:ilvl w:val="1"/>
          <w:numId w:val="9"/>
        </w:numPr>
        <w:rPr>
          <w:rFonts w:ascii="Arial" w:hAnsi="Arial" w:cs="Arial"/>
          <w:sz w:val="24"/>
          <w:szCs w:val="24"/>
        </w:rPr>
      </w:pPr>
      <w:r>
        <w:rPr>
          <w:rFonts w:ascii="Arial" w:hAnsi="Arial" w:cs="Arial"/>
          <w:sz w:val="24"/>
          <w:szCs w:val="24"/>
        </w:rPr>
        <w:t>…</w:t>
      </w:r>
      <w:r>
        <w:rPr>
          <w:rFonts w:ascii="Arial" w:hAnsi="Arial" w:cs="Arial"/>
          <w:sz w:val="24"/>
          <w:szCs w:val="24"/>
        </w:rPr>
        <w:t xml:space="preserve"> in a different field</w:t>
      </w:r>
    </w:p>
    <w:p w14:paraId="45B6CDB2" w14:textId="10FDFB3C" w:rsidR="00F7052A" w:rsidRDefault="00F7052A" w:rsidP="00F7052A">
      <w:pPr>
        <w:pStyle w:val="ListParagraph"/>
        <w:numPr>
          <w:ilvl w:val="0"/>
          <w:numId w:val="9"/>
        </w:numPr>
        <w:rPr>
          <w:rFonts w:ascii="Arial" w:hAnsi="Arial" w:cs="Arial"/>
          <w:sz w:val="24"/>
          <w:szCs w:val="24"/>
        </w:rPr>
      </w:pPr>
      <w:r>
        <w:rPr>
          <w:rFonts w:ascii="Arial" w:hAnsi="Arial" w:cs="Arial"/>
          <w:sz w:val="24"/>
          <w:szCs w:val="24"/>
        </w:rPr>
        <w:t>Etc.</w:t>
      </w:r>
    </w:p>
    <w:p w14:paraId="0FC0F4A1" w14:textId="1BB9DD7B" w:rsidR="00F7052A" w:rsidRDefault="00F7052A" w:rsidP="00F7052A">
      <w:pPr>
        <w:rPr>
          <w:rFonts w:ascii="Arial" w:hAnsi="Arial" w:cs="Arial"/>
          <w:sz w:val="24"/>
          <w:szCs w:val="24"/>
        </w:rPr>
      </w:pPr>
      <w:r>
        <w:rPr>
          <w:rFonts w:ascii="Arial" w:hAnsi="Arial" w:cs="Arial"/>
          <w:sz w:val="24"/>
          <w:szCs w:val="24"/>
        </w:rPr>
        <w:t>After you’ve had some time to think about it I want you to post to the discussion forum and (briefly) explain what you’re hoping to do soon after finishing your coursework at Cascadia.</w:t>
      </w:r>
    </w:p>
    <w:p w14:paraId="0DF8C568" w14:textId="47304B70" w:rsidR="00F7052A" w:rsidRDefault="00F7052A" w:rsidP="00F7052A">
      <w:pPr>
        <w:rPr>
          <w:rFonts w:ascii="Arial" w:hAnsi="Arial" w:cs="Arial"/>
          <w:sz w:val="24"/>
          <w:szCs w:val="24"/>
        </w:rPr>
      </w:pPr>
      <w:r>
        <w:rPr>
          <w:rFonts w:ascii="Arial" w:hAnsi="Arial" w:cs="Arial"/>
          <w:sz w:val="24"/>
          <w:szCs w:val="24"/>
        </w:rPr>
        <w:t>You should then look for other people in the discussion forum who have similar goals, and talk to them about your joint goals.  The objective here is to get you thinking about (and talking about) what your ‘next steps’ are in order to achieve your goal(s).</w:t>
      </w:r>
    </w:p>
    <w:p w14:paraId="4FEFCECD" w14:textId="72227326" w:rsidR="00206E96" w:rsidRDefault="00206E96" w:rsidP="0086466F">
      <w:pPr>
        <w:rPr>
          <w:rFonts w:ascii="Arial" w:hAnsi="Arial" w:cs="Arial"/>
        </w:rPr>
      </w:pPr>
      <w:r w:rsidRPr="001C6746">
        <w:rPr>
          <w:rFonts w:ascii="Arial" w:hAnsi="Arial" w:cs="Arial"/>
          <w:b/>
          <w:u w:val="single"/>
        </w:rPr>
        <w:t xml:space="preserve">What you need to do for this exercise: </w:t>
      </w:r>
      <w:r w:rsidRPr="002E7BB5">
        <w:rPr>
          <w:rFonts w:ascii="Arial" w:hAnsi="Arial" w:cs="Arial"/>
        </w:rPr>
        <w:t xml:space="preserve"> </w:t>
      </w:r>
    </w:p>
    <w:p w14:paraId="31ADAE52" w14:textId="203F0EEB" w:rsidR="002851AA" w:rsidRPr="002851AA" w:rsidRDefault="002851AA" w:rsidP="002851AA">
      <w:pPr>
        <w:rPr>
          <w:rFonts w:ascii="Arial" w:hAnsi="Arial" w:cs="Arial"/>
          <w:sz w:val="24"/>
          <w:szCs w:val="24"/>
        </w:rPr>
      </w:pPr>
      <w:r>
        <w:rPr>
          <w:rFonts w:ascii="Arial" w:hAnsi="Arial" w:cs="Arial"/>
          <w:sz w:val="24"/>
          <w:szCs w:val="24"/>
        </w:rPr>
        <w:t xml:space="preserve">Post two comments to this week’s discussion forum.  </w:t>
      </w:r>
    </w:p>
    <w:p w14:paraId="05190A44" w14:textId="38035A3F" w:rsidR="00335C3A" w:rsidRDefault="00335C3A" w:rsidP="00F7052A">
      <w:pPr>
        <w:pStyle w:val="ListParagraph"/>
        <w:numPr>
          <w:ilvl w:val="0"/>
          <w:numId w:val="7"/>
        </w:numPr>
        <w:rPr>
          <w:rFonts w:ascii="Arial" w:hAnsi="Arial" w:cs="Arial"/>
          <w:sz w:val="24"/>
          <w:szCs w:val="24"/>
        </w:rPr>
      </w:pPr>
      <w:r>
        <w:rPr>
          <w:rFonts w:ascii="Arial" w:hAnsi="Arial" w:cs="Arial"/>
          <w:sz w:val="24"/>
          <w:szCs w:val="24"/>
        </w:rPr>
        <w:t xml:space="preserve">The first </w:t>
      </w:r>
      <w:r w:rsidR="00DC3FC3">
        <w:rPr>
          <w:rFonts w:ascii="Arial" w:hAnsi="Arial" w:cs="Arial"/>
          <w:sz w:val="24"/>
          <w:szCs w:val="24"/>
        </w:rPr>
        <w:t xml:space="preserve">comment </w:t>
      </w:r>
      <w:r>
        <w:rPr>
          <w:rFonts w:ascii="Arial" w:hAnsi="Arial" w:cs="Arial"/>
          <w:sz w:val="24"/>
          <w:szCs w:val="24"/>
        </w:rPr>
        <w:t xml:space="preserve">is intended </w:t>
      </w:r>
      <w:r w:rsidR="00F7052A">
        <w:rPr>
          <w:rFonts w:ascii="Arial" w:hAnsi="Arial" w:cs="Arial"/>
          <w:sz w:val="24"/>
          <w:szCs w:val="24"/>
        </w:rPr>
        <w:t xml:space="preserve">help people both think about what you want to do after Cascadia and to help people find other people who have similar interests.  </w:t>
      </w:r>
      <w:r w:rsidR="00F7052A">
        <w:rPr>
          <w:rFonts w:ascii="Arial" w:hAnsi="Arial" w:cs="Arial"/>
          <w:sz w:val="24"/>
          <w:szCs w:val="24"/>
        </w:rPr>
        <w:br/>
        <w:t>To that end- post a short (3-5 sentence) summary of what your goals are for what you want to do once you leave Cascadia.</w:t>
      </w:r>
    </w:p>
    <w:p w14:paraId="77516110" w14:textId="2FBF768A" w:rsidR="00F7052A" w:rsidRPr="00F7052A" w:rsidRDefault="00F7052A" w:rsidP="00CA118C">
      <w:pPr>
        <w:pStyle w:val="ListParagraph"/>
        <w:numPr>
          <w:ilvl w:val="0"/>
          <w:numId w:val="7"/>
        </w:numPr>
        <w:rPr>
          <w:rFonts w:ascii="Arial" w:hAnsi="Arial" w:cs="Arial"/>
          <w:sz w:val="24"/>
          <w:szCs w:val="24"/>
        </w:rPr>
      </w:pPr>
      <w:r w:rsidRPr="00F7052A">
        <w:rPr>
          <w:rFonts w:ascii="Arial" w:hAnsi="Arial" w:cs="Arial"/>
          <w:sz w:val="24"/>
          <w:szCs w:val="24"/>
        </w:rPr>
        <w:t xml:space="preserve">The second comment should be to another person, in order to discuss their goals.  I am encouraging y’all to talk about ‘next steps’ that you’ll need to take in order to </w:t>
      </w:r>
      <w:r w:rsidRPr="00F7052A">
        <w:rPr>
          <w:rFonts w:ascii="Arial" w:hAnsi="Arial" w:cs="Arial"/>
          <w:sz w:val="24"/>
          <w:szCs w:val="24"/>
        </w:rPr>
        <w:lastRenderedPageBreak/>
        <w:t xml:space="preserve">achieve those goals, but I want to leave this open-ended in case y’all decide that the most useful thing to discuss is something else.  So as long as your </w:t>
      </w:r>
      <w:r>
        <w:rPr>
          <w:rFonts w:ascii="Arial" w:hAnsi="Arial" w:cs="Arial"/>
          <w:sz w:val="24"/>
          <w:szCs w:val="24"/>
        </w:rPr>
        <w:t>comments are positive and substantive you’ll get credit.</w:t>
      </w:r>
    </w:p>
    <w:p w14:paraId="22CADCF5" w14:textId="2E4B1B44" w:rsidR="00F7052A" w:rsidRDefault="00F7052A" w:rsidP="00F7052A">
      <w:pPr>
        <w:pStyle w:val="ListParagraph"/>
        <w:numPr>
          <w:ilvl w:val="1"/>
          <w:numId w:val="7"/>
        </w:numPr>
        <w:rPr>
          <w:rFonts w:ascii="Arial" w:hAnsi="Arial" w:cs="Arial"/>
          <w:sz w:val="24"/>
          <w:szCs w:val="24"/>
        </w:rPr>
      </w:pPr>
      <w:r>
        <w:rPr>
          <w:rFonts w:ascii="Arial" w:hAnsi="Arial" w:cs="Arial"/>
          <w:sz w:val="24"/>
          <w:szCs w:val="24"/>
        </w:rPr>
        <w:t>I’m hoping that everyone can find at least one other person who shares your goals, but if not then you should find a person who’s goals that you find interesting and comment there.</w:t>
      </w:r>
    </w:p>
    <w:p w14:paraId="206643B2" w14:textId="33FA2580" w:rsidR="0059613F" w:rsidRPr="0059613F" w:rsidRDefault="0059613F" w:rsidP="0059613F">
      <w:pPr>
        <w:pStyle w:val="ListParagraph"/>
        <w:numPr>
          <w:ilvl w:val="1"/>
          <w:numId w:val="7"/>
        </w:numPr>
        <w:rPr>
          <w:rFonts w:ascii="Arial" w:hAnsi="Arial" w:cs="Arial"/>
          <w:sz w:val="24"/>
          <w:szCs w:val="24"/>
        </w:rPr>
      </w:pPr>
      <w:r>
        <w:rPr>
          <w:rFonts w:ascii="Arial" w:hAnsi="Arial" w:cs="Arial"/>
          <w:sz w:val="24"/>
          <w:szCs w:val="24"/>
        </w:rPr>
        <w:t xml:space="preserve">I’m </w:t>
      </w:r>
      <w:r w:rsidR="00F7052A">
        <w:rPr>
          <w:rFonts w:ascii="Arial" w:hAnsi="Arial" w:cs="Arial"/>
          <w:sz w:val="24"/>
          <w:szCs w:val="24"/>
        </w:rPr>
        <w:t xml:space="preserve">specifying “positive and substantive” </w:t>
      </w:r>
      <w:r>
        <w:rPr>
          <w:rFonts w:ascii="Arial" w:hAnsi="Arial" w:cs="Arial"/>
          <w:sz w:val="24"/>
          <w:szCs w:val="24"/>
        </w:rPr>
        <w:t>specifically to rule out “me too” posts, or posts that offer very little new material.</w:t>
      </w:r>
      <w:bookmarkStart w:id="0" w:name="_GoBack"/>
      <w:bookmarkEnd w:id="0"/>
    </w:p>
    <w:sectPr w:rsidR="0059613F" w:rsidRPr="0059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0BA2"/>
    <w:multiLevelType w:val="hybridMultilevel"/>
    <w:tmpl w:val="0AAA5A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C42EC8"/>
    <w:multiLevelType w:val="hybridMultilevel"/>
    <w:tmpl w:val="7AEC4F5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DA665B"/>
    <w:multiLevelType w:val="hybridMultilevel"/>
    <w:tmpl w:val="153E5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B15A1"/>
    <w:multiLevelType w:val="hybridMultilevel"/>
    <w:tmpl w:val="EE0838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BA7BB3"/>
    <w:multiLevelType w:val="hybridMultilevel"/>
    <w:tmpl w:val="8932D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1B66A9"/>
    <w:multiLevelType w:val="hybridMultilevel"/>
    <w:tmpl w:val="7BC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C58E9"/>
    <w:multiLevelType w:val="hybridMultilevel"/>
    <w:tmpl w:val="4A1C8A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FE0E65"/>
    <w:multiLevelType w:val="hybridMultilevel"/>
    <w:tmpl w:val="B9C423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D56FE4"/>
    <w:multiLevelType w:val="hybridMultilevel"/>
    <w:tmpl w:val="89588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EE"/>
    <w:rsid w:val="0006376D"/>
    <w:rsid w:val="000E754C"/>
    <w:rsid w:val="00141CA6"/>
    <w:rsid w:val="001A512B"/>
    <w:rsid w:val="00206E96"/>
    <w:rsid w:val="00242377"/>
    <w:rsid w:val="002851AA"/>
    <w:rsid w:val="00306132"/>
    <w:rsid w:val="00335C3A"/>
    <w:rsid w:val="00364A3B"/>
    <w:rsid w:val="004D288B"/>
    <w:rsid w:val="004F5BC8"/>
    <w:rsid w:val="00517017"/>
    <w:rsid w:val="0059613F"/>
    <w:rsid w:val="005D087F"/>
    <w:rsid w:val="00790F8B"/>
    <w:rsid w:val="007F29EE"/>
    <w:rsid w:val="008124E0"/>
    <w:rsid w:val="0086466F"/>
    <w:rsid w:val="00875FEE"/>
    <w:rsid w:val="008859F4"/>
    <w:rsid w:val="00967621"/>
    <w:rsid w:val="0098240E"/>
    <w:rsid w:val="009A1276"/>
    <w:rsid w:val="009D7D26"/>
    <w:rsid w:val="00AC3A94"/>
    <w:rsid w:val="00B121E6"/>
    <w:rsid w:val="00B27003"/>
    <w:rsid w:val="00B508D6"/>
    <w:rsid w:val="00BA1E59"/>
    <w:rsid w:val="00DC3FC3"/>
    <w:rsid w:val="00DC78B1"/>
    <w:rsid w:val="00F45B80"/>
    <w:rsid w:val="00F53919"/>
    <w:rsid w:val="00F7052A"/>
    <w:rsid w:val="00FC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B8BF"/>
  <w15:chartTrackingRefBased/>
  <w15:docId w15:val="{58AC120C-20F0-4E2B-A5E4-D946B758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06E96"/>
    <w:pPr>
      <w:keepNext/>
      <w:spacing w:after="0" w:line="240" w:lineRule="auto"/>
      <w:ind w:left="720"/>
      <w:outlineLvl w:val="1"/>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E"/>
    <w:pPr>
      <w:ind w:left="720"/>
      <w:contextualSpacing/>
    </w:pPr>
  </w:style>
  <w:style w:type="character" w:customStyle="1" w:styleId="Heading2Char">
    <w:name w:val="Heading 2 Char"/>
    <w:basedOn w:val="DefaultParagraphFont"/>
    <w:link w:val="Heading2"/>
    <w:rsid w:val="00206E96"/>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Michael Panitz</cp:lastModifiedBy>
  <cp:revision>4</cp:revision>
  <dcterms:created xsi:type="dcterms:W3CDTF">2015-02-04T22:57:00Z</dcterms:created>
  <dcterms:modified xsi:type="dcterms:W3CDTF">2015-02-04T23:19:00Z</dcterms:modified>
</cp:coreProperties>
</file>