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AFAD1" w14:textId="1ED8F305" w:rsidR="00181717" w:rsidRPr="00181717" w:rsidRDefault="00181717" w:rsidP="00E21C18">
      <w:pPr>
        <w:pStyle w:val="NormalWeb"/>
        <w:spacing w:before="0" w:beforeAutospacing="0" w:after="0" w:afterAutospacing="0"/>
      </w:pPr>
      <w:r w:rsidRPr="00181717">
        <w:t xml:space="preserve">_____ represents a single user interface </w:t>
      </w:r>
      <w:proofErr w:type="gramStart"/>
      <w:r w:rsidRPr="00181717">
        <w:t>screen :</w:t>
      </w:r>
      <w:proofErr w:type="gramEnd"/>
      <w:r w:rsidRPr="00181717">
        <w:t xml:space="preserve"> </w:t>
      </w:r>
      <w:r w:rsidRPr="00181717">
        <w:rPr>
          <w:highlight w:val="yellow"/>
        </w:rPr>
        <w:t>Activity</w:t>
      </w:r>
    </w:p>
    <w:p w14:paraId="03EFC5AF" w14:textId="77777777" w:rsidR="00181717" w:rsidRPr="00181717" w:rsidRDefault="00181717" w:rsidP="00E21C18">
      <w:pPr>
        <w:pStyle w:val="NormalWeb"/>
        <w:spacing w:before="0" w:beforeAutospacing="0" w:after="0" w:afterAutospacing="0"/>
      </w:pPr>
    </w:p>
    <w:p w14:paraId="2D450D93" w14:textId="77777777" w:rsidR="00181717" w:rsidRPr="00181717" w:rsidRDefault="00181717" w:rsidP="00181717">
      <w:pPr>
        <w:rPr>
          <w:rFonts w:ascii="Times New Roman" w:hAnsi="Times New Roman" w:cs="Times New Roman"/>
          <w:sz w:val="24"/>
          <w:szCs w:val="24"/>
        </w:rPr>
      </w:pPr>
      <w:r w:rsidRPr="00181717">
        <w:rPr>
          <w:rFonts w:ascii="Times New Roman" w:hAnsi="Times New Roman" w:cs="Times New Roman"/>
          <w:sz w:val="24"/>
          <w:szCs w:val="24"/>
        </w:rPr>
        <w:t xml:space="preserve">Adding a new </w:t>
      </w:r>
      <w:proofErr w:type="spellStart"/>
      <w:r w:rsidRPr="0018171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81717"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 w:rsidRPr="00181717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1817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81717">
        <w:rPr>
          <w:rFonts w:ascii="Times New Roman" w:hAnsi="Times New Roman" w:cs="Times New Roman"/>
          <w:sz w:val="24"/>
          <w:szCs w:val="24"/>
        </w:rPr>
        <w:t>xmi</w:t>
      </w:r>
      <w:proofErr w:type="spellEnd"/>
      <w:r w:rsidRPr="00181717">
        <w:rPr>
          <w:rFonts w:ascii="Times New Roman" w:hAnsi="Times New Roman" w:cs="Times New Roman"/>
          <w:sz w:val="24"/>
          <w:szCs w:val="24"/>
        </w:rPr>
        <w:t xml:space="preserve"> file in Android Studio </w:t>
      </w:r>
      <w:proofErr w:type="spellStart"/>
      <w:r w:rsidRPr="00181717">
        <w:rPr>
          <w:rFonts w:ascii="Times New Roman" w:hAnsi="Times New Roman" w:cs="Times New Roman"/>
          <w:sz w:val="24"/>
          <w:szCs w:val="24"/>
        </w:rPr>
        <w:t>Ures</w:t>
      </w:r>
      <w:proofErr w:type="spellEnd"/>
      <w:r w:rsidRPr="0018171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81717">
        <w:rPr>
          <w:rFonts w:ascii="Times New Roman" w:hAnsi="Times New Roman" w:cs="Times New Roman"/>
          <w:sz w:val="24"/>
          <w:szCs w:val="24"/>
        </w:rPr>
        <w:t>Values/</w:t>
      </w:r>
      <w:proofErr w:type="spellStart"/>
      <w:r w:rsidRPr="00181717">
        <w:rPr>
          <w:rFonts w:ascii="Times New Roman" w:hAnsi="Times New Roman" w:cs="Times New Roman"/>
          <w:sz w:val="24"/>
          <w:szCs w:val="24"/>
        </w:rPr>
        <w:t>colors.xmi</w:t>
      </w:r>
      <w:proofErr w:type="spellEnd"/>
      <w:r w:rsidRPr="00181717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181717">
        <w:rPr>
          <w:rFonts w:ascii="Times New Roman" w:hAnsi="Times New Roman" w:cs="Times New Roman"/>
          <w:sz w:val="24"/>
          <w:szCs w:val="24"/>
        </w:rPr>
        <w:t xml:space="preserve"> helps the app developers to use this new </w:t>
      </w:r>
      <w:proofErr w:type="spellStart"/>
      <w:r w:rsidRPr="0018171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81717">
        <w:rPr>
          <w:rFonts w:ascii="Times New Roman" w:hAnsi="Times New Roman" w:cs="Times New Roman"/>
          <w:sz w:val="24"/>
          <w:szCs w:val="24"/>
        </w:rPr>
        <w:t xml:space="preserve"> as text </w:t>
      </w:r>
      <w:proofErr w:type="spellStart"/>
      <w:r w:rsidRPr="0018171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81717">
        <w:rPr>
          <w:rFonts w:ascii="Times New Roman" w:hAnsi="Times New Roman" w:cs="Times New Roman"/>
          <w:sz w:val="24"/>
          <w:szCs w:val="24"/>
        </w:rPr>
        <w:t xml:space="preserve"> attribute value for the _______ attribute in all these app layouts. : </w:t>
      </w:r>
      <w:proofErr w:type="spellStart"/>
      <w:r w:rsidRPr="00181717">
        <w:rPr>
          <w:rFonts w:ascii="Times New Roman" w:hAnsi="Times New Roman" w:cs="Times New Roman"/>
          <w:sz w:val="24"/>
          <w:szCs w:val="24"/>
          <w:highlight w:val="yellow"/>
        </w:rPr>
        <w:t>android:textColor</w:t>
      </w:r>
      <w:proofErr w:type="spellEnd"/>
    </w:p>
    <w:p w14:paraId="4D269E96" w14:textId="77777777" w:rsidR="00181717" w:rsidRPr="00181717" w:rsidRDefault="00181717" w:rsidP="00880E1E">
      <w:pPr>
        <w:pStyle w:val="NormalWeb"/>
        <w:spacing w:before="0" w:beforeAutospacing="0" w:after="0" w:afterAutospacing="0"/>
      </w:pPr>
      <w:r w:rsidRPr="00181717">
        <w:t>All layout classes are the subclasses of___________</w:t>
      </w:r>
      <w:proofErr w:type="gramStart"/>
      <w:r w:rsidRPr="00181717">
        <w:t>_ :</w:t>
      </w:r>
      <w:proofErr w:type="gramEnd"/>
      <w:r w:rsidRPr="00181717">
        <w:t xml:space="preserve"> </w:t>
      </w:r>
      <w:proofErr w:type="spellStart"/>
      <w:r w:rsidRPr="00181717">
        <w:rPr>
          <w:highlight w:val="yellow"/>
        </w:rPr>
        <w:t>android.view.ViewGroup</w:t>
      </w:r>
      <w:proofErr w:type="spellEnd"/>
    </w:p>
    <w:p w14:paraId="585B1024" w14:textId="77777777" w:rsidR="00181717" w:rsidRPr="00181717" w:rsidRDefault="00181717" w:rsidP="00CA0A27">
      <w:pPr>
        <w:pStyle w:val="NormalWeb"/>
        <w:spacing w:before="0" w:beforeAutospacing="0" w:after="0" w:afterAutospacing="0"/>
      </w:pPr>
    </w:p>
    <w:p w14:paraId="5D9EC6B1" w14:textId="207F8D43" w:rsidR="00181717" w:rsidRPr="00181717" w:rsidRDefault="00181717" w:rsidP="00CA0A27">
      <w:pPr>
        <w:pStyle w:val="NormalWeb"/>
        <w:spacing w:before="0" w:beforeAutospacing="0" w:after="0" w:afterAutospacing="0"/>
      </w:pPr>
      <w:r w:rsidRPr="00181717">
        <w:t xml:space="preserve">All </w:t>
      </w:r>
      <w:proofErr w:type="spellStart"/>
      <w:r w:rsidRPr="00181717">
        <w:t>ViewGroup</w:t>
      </w:r>
      <w:proofErr w:type="spellEnd"/>
      <w:r w:rsidRPr="00181717">
        <w:t xml:space="preserve"> classes are subclasses of which of the following? </w:t>
      </w:r>
      <w:r w:rsidRPr="00181717">
        <w:rPr>
          <w:highlight w:val="yellow"/>
        </w:rPr>
        <w:t>None</w:t>
      </w:r>
    </w:p>
    <w:p w14:paraId="315F7304" w14:textId="77777777" w:rsidR="00181717" w:rsidRPr="00181717" w:rsidRDefault="00181717" w:rsidP="00E21C18">
      <w:pPr>
        <w:pStyle w:val="NormalWeb"/>
        <w:spacing w:before="0" w:beforeAutospacing="0" w:after="0" w:afterAutospacing="0"/>
      </w:pPr>
    </w:p>
    <w:p w14:paraId="2F396B37" w14:textId="388715E3" w:rsidR="00181717" w:rsidRPr="00181717" w:rsidRDefault="00181717" w:rsidP="00E21C18">
      <w:pPr>
        <w:pStyle w:val="NormalWeb"/>
        <w:spacing w:before="0" w:beforeAutospacing="0" w:after="0" w:afterAutospacing="0"/>
      </w:pPr>
      <w:r w:rsidRPr="00181717">
        <w:t xml:space="preserve">Android is based on which kernel? </w:t>
      </w:r>
      <w:r w:rsidRPr="00181717">
        <w:rPr>
          <w:highlight w:val="yellow"/>
        </w:rPr>
        <w:t>Linux kernel</w:t>
      </w:r>
    </w:p>
    <w:p w14:paraId="76E2410B" w14:textId="77777777" w:rsidR="00181717" w:rsidRPr="00181717" w:rsidRDefault="00181717" w:rsidP="00880E1E">
      <w:pPr>
        <w:pStyle w:val="NormalWeb"/>
        <w:spacing w:before="0" w:beforeAutospacing="0" w:after="0" w:afterAutospacing="0"/>
      </w:pPr>
    </w:p>
    <w:p w14:paraId="48D2DA92" w14:textId="35CC3A38" w:rsidR="00181717" w:rsidRPr="00181717" w:rsidRDefault="00181717" w:rsidP="00880E1E">
      <w:pPr>
        <w:pStyle w:val="NormalWeb"/>
        <w:spacing w:before="0" w:beforeAutospacing="0" w:after="0" w:afterAutospacing="0"/>
      </w:pPr>
      <w:r w:rsidRPr="00181717">
        <w:t xml:space="preserve">Android SDK platform is a set of libraries and APIs that provide necessary classes, </w:t>
      </w:r>
      <w:proofErr w:type="gramStart"/>
      <w:r w:rsidRPr="00181717">
        <w:t>methods</w:t>
      </w:r>
      <w:proofErr w:type="gramEnd"/>
      <w:r w:rsidRPr="00181717">
        <w:t xml:space="preserve"> and interfaces to develop Android applications and allow you to compile your code. True</w:t>
      </w:r>
    </w:p>
    <w:p w14:paraId="5C17F8B7" w14:textId="77777777" w:rsidR="00181717" w:rsidRPr="00181717" w:rsidRDefault="00181717" w:rsidP="00CA0A27">
      <w:pPr>
        <w:pStyle w:val="NormalWeb"/>
        <w:spacing w:before="0" w:beforeAutospacing="0" w:after="0" w:afterAutospacing="0"/>
      </w:pPr>
      <w:proofErr w:type="spellStart"/>
      <w:proofErr w:type="gramStart"/>
      <w:r w:rsidRPr="00181717">
        <w:t>android:</w:t>
      </w:r>
      <w:r w:rsidRPr="00181717">
        <w:rPr>
          <w:highlight w:val="yellow"/>
        </w:rPr>
        <w:t>textSize</w:t>
      </w:r>
      <w:proofErr w:type="spellEnd"/>
      <w:proofErr w:type="gramEnd"/>
      <w:r w:rsidRPr="00181717">
        <w:rPr>
          <w:highlight w:val="yellow"/>
        </w:rPr>
        <w:t>="18sp"</w:t>
      </w:r>
    </w:p>
    <w:p w14:paraId="7D39A6DC" w14:textId="77777777" w:rsidR="00181717" w:rsidRPr="00181717" w:rsidRDefault="00181717" w:rsidP="00CA0A27">
      <w:pPr>
        <w:pStyle w:val="NormalWeb"/>
        <w:spacing w:before="0" w:beforeAutospacing="0" w:after="0" w:afterAutospacing="0"/>
      </w:pPr>
    </w:p>
    <w:p w14:paraId="1EAD70FB" w14:textId="60E646DE" w:rsidR="00181717" w:rsidRPr="00181717" w:rsidRDefault="00181717" w:rsidP="00CA0A27">
      <w:pPr>
        <w:pStyle w:val="NormalWeb"/>
        <w:spacing w:before="0" w:beforeAutospacing="0" w:after="0" w:afterAutospacing="0"/>
      </w:pPr>
      <w:r w:rsidRPr="00181717">
        <w:t>Each Android application runs in its own process and with its own instance of ART on devices running Android version 8.0 (</w:t>
      </w:r>
      <w:proofErr w:type="spellStart"/>
      <w:r w:rsidRPr="00181717">
        <w:t>APl</w:t>
      </w:r>
      <w:proofErr w:type="spellEnd"/>
      <w:r w:rsidRPr="00181717">
        <w:t xml:space="preserve"> Level 26) or </w:t>
      </w:r>
      <w:proofErr w:type="gramStart"/>
      <w:r w:rsidRPr="00181717">
        <w:t>higher :</w:t>
      </w:r>
      <w:proofErr w:type="gramEnd"/>
      <w:r w:rsidRPr="00181717">
        <w:t xml:space="preserve"> </w:t>
      </w:r>
      <w:r w:rsidRPr="00181717">
        <w:rPr>
          <w:highlight w:val="yellow"/>
        </w:rPr>
        <w:t>True</w:t>
      </w:r>
    </w:p>
    <w:p w14:paraId="07D0BDAF" w14:textId="77777777" w:rsidR="00181717" w:rsidRPr="00181717" w:rsidRDefault="00181717" w:rsidP="00880E1E">
      <w:pPr>
        <w:pStyle w:val="NormalWeb"/>
        <w:spacing w:before="0" w:beforeAutospacing="0" w:after="0" w:afterAutospacing="0"/>
      </w:pPr>
    </w:p>
    <w:p w14:paraId="7ED40141" w14:textId="27C33B90" w:rsidR="00181717" w:rsidRPr="00181717" w:rsidRDefault="00181717" w:rsidP="00880E1E">
      <w:pPr>
        <w:pStyle w:val="NormalWeb"/>
        <w:spacing w:before="0" w:beforeAutospacing="0" w:after="0" w:afterAutospacing="0"/>
      </w:pPr>
      <w:r w:rsidRPr="00181717">
        <w:t xml:space="preserve">For </w:t>
      </w:r>
      <w:proofErr w:type="spellStart"/>
      <w:r w:rsidRPr="00181717">
        <w:t>EditText</w:t>
      </w:r>
      <w:proofErr w:type="spellEnd"/>
      <w:r w:rsidRPr="00181717">
        <w:t xml:space="preserve"> views, it's not a good practice to provide hints because hints clutter the input field. True or false?  </w:t>
      </w:r>
      <w:r w:rsidRPr="00181717">
        <w:rPr>
          <w:highlight w:val="yellow"/>
        </w:rPr>
        <w:t>False</w:t>
      </w:r>
    </w:p>
    <w:p w14:paraId="03AB416C" w14:textId="77777777" w:rsidR="00181717" w:rsidRPr="00181717" w:rsidRDefault="00181717" w:rsidP="00CA0A27">
      <w:pPr>
        <w:pStyle w:val="NormalWeb"/>
        <w:spacing w:before="0" w:beforeAutospacing="0" w:after="0" w:afterAutospacing="0"/>
      </w:pPr>
    </w:p>
    <w:p w14:paraId="26412409" w14:textId="6E09A927" w:rsidR="00181717" w:rsidRPr="00181717" w:rsidRDefault="00181717" w:rsidP="00CA0A27">
      <w:pPr>
        <w:pStyle w:val="NormalWeb"/>
        <w:spacing w:before="0" w:beforeAutospacing="0" w:after="0" w:afterAutospacing="0"/>
      </w:pPr>
      <w:r w:rsidRPr="00181717">
        <w:t xml:space="preserve">How can we kill an activity in android?  </w:t>
      </w:r>
      <w:r w:rsidRPr="00181717">
        <w:rPr>
          <w:highlight w:val="yellow"/>
        </w:rPr>
        <w:t>Both (1) and (2)</w:t>
      </w:r>
    </w:p>
    <w:p w14:paraId="0B55156F" w14:textId="77777777" w:rsidR="00181717" w:rsidRPr="00181717" w:rsidRDefault="00181717" w:rsidP="00181717">
      <w:pPr>
        <w:rPr>
          <w:rFonts w:ascii="Times New Roman" w:hAnsi="Times New Roman" w:cs="Times New Roman"/>
          <w:sz w:val="24"/>
          <w:szCs w:val="24"/>
        </w:rPr>
      </w:pPr>
    </w:p>
    <w:p w14:paraId="2C1025D8" w14:textId="5BF97046" w:rsidR="00181717" w:rsidRPr="00181717" w:rsidRDefault="00181717" w:rsidP="00181717">
      <w:pPr>
        <w:rPr>
          <w:rFonts w:ascii="Times New Roman" w:hAnsi="Times New Roman" w:cs="Times New Roman"/>
          <w:sz w:val="24"/>
          <w:szCs w:val="24"/>
        </w:rPr>
      </w:pPr>
      <w:r w:rsidRPr="00181717">
        <w:rPr>
          <w:rFonts w:ascii="Times New Roman" w:hAnsi="Times New Roman" w:cs="Times New Roman"/>
          <w:sz w:val="24"/>
          <w:szCs w:val="24"/>
        </w:rPr>
        <w:t xml:space="preserve">If you want to give all text widgets in an app the same format such as font </w:t>
      </w:r>
      <w:proofErr w:type="spellStart"/>
      <w:r w:rsidRPr="0018171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181717">
        <w:rPr>
          <w:rFonts w:ascii="Times New Roman" w:hAnsi="Times New Roman" w:cs="Times New Roman"/>
          <w:sz w:val="24"/>
          <w:szCs w:val="24"/>
        </w:rPr>
        <w:t xml:space="preserve">, font size, and font family, you should add the style attribute to the </w:t>
      </w:r>
      <w:proofErr w:type="spellStart"/>
      <w:r w:rsidRPr="00181717">
        <w:rPr>
          <w:rFonts w:ascii="Times New Roman" w:hAnsi="Times New Roman" w:cs="Times New Roman"/>
          <w:sz w:val="24"/>
          <w:szCs w:val="24"/>
        </w:rPr>
        <w:t>TextView</w:t>
      </w:r>
      <w:proofErr w:type="spellEnd"/>
      <w:r w:rsidRPr="00181717">
        <w:rPr>
          <w:rFonts w:ascii="Times New Roman" w:hAnsi="Times New Roman" w:cs="Times New Roman"/>
          <w:sz w:val="24"/>
          <w:szCs w:val="24"/>
        </w:rPr>
        <w:t xml:space="preserve"> XML tags in layout file and set the attribute value to the same style name. You should define that style by adding a new style tag inside _____ : </w:t>
      </w:r>
      <w:r w:rsidRPr="00181717">
        <w:rPr>
          <w:rFonts w:ascii="Times New Roman" w:hAnsi="Times New Roman" w:cs="Times New Roman"/>
          <w:sz w:val="24"/>
          <w:szCs w:val="24"/>
          <w:highlight w:val="yellow"/>
        </w:rPr>
        <w:t>styles.xml file</w:t>
      </w:r>
    </w:p>
    <w:p w14:paraId="316C6063" w14:textId="77777777" w:rsidR="00181717" w:rsidRPr="00181717" w:rsidRDefault="00181717" w:rsidP="00CA0A27">
      <w:pPr>
        <w:pStyle w:val="NormalWeb"/>
        <w:spacing w:before="0" w:beforeAutospacing="0" w:after="0" w:afterAutospacing="0"/>
      </w:pPr>
    </w:p>
    <w:p w14:paraId="02888845" w14:textId="5A23FB4B" w:rsidR="00181717" w:rsidRPr="00181717" w:rsidRDefault="00181717" w:rsidP="00CA0A27">
      <w:pPr>
        <w:pStyle w:val="NormalWeb"/>
        <w:spacing w:before="0" w:beforeAutospacing="0" w:after="0" w:afterAutospacing="0"/>
      </w:pPr>
      <w:r w:rsidRPr="00181717">
        <w:t xml:space="preserve">If you want to increase the whitespace between widgets, you will need to use the _____ property: </w:t>
      </w:r>
      <w:proofErr w:type="spellStart"/>
      <w:r w:rsidRPr="00181717">
        <w:rPr>
          <w:highlight w:val="yellow"/>
        </w:rPr>
        <w:t>Android:margin</w:t>
      </w:r>
      <w:proofErr w:type="spellEnd"/>
    </w:p>
    <w:p w14:paraId="40DE67DE" w14:textId="77777777" w:rsidR="00181717" w:rsidRPr="00181717" w:rsidRDefault="00181717" w:rsidP="00CA0A27">
      <w:pPr>
        <w:pStyle w:val="NormalWeb"/>
        <w:spacing w:before="0" w:beforeAutospacing="0" w:after="0" w:afterAutospacing="0"/>
      </w:pPr>
    </w:p>
    <w:p w14:paraId="4DBEE96B" w14:textId="77777777" w:rsidR="00181717" w:rsidRPr="00181717" w:rsidRDefault="00181717" w:rsidP="00CA0A27">
      <w:pPr>
        <w:pStyle w:val="NormalWeb"/>
        <w:spacing w:before="0" w:beforeAutospacing="0" w:after="0" w:afterAutospacing="0"/>
      </w:pPr>
      <w:r w:rsidRPr="00181717">
        <w:t xml:space="preserve">In a </w:t>
      </w:r>
      <w:proofErr w:type="spellStart"/>
      <w:r w:rsidRPr="00181717">
        <w:t>ConstrainLayout</w:t>
      </w:r>
      <w:proofErr w:type="spellEnd"/>
      <w:r w:rsidRPr="00181717">
        <w:t xml:space="preserve">, which of the following </w:t>
      </w:r>
      <w:proofErr w:type="spellStart"/>
      <w:r w:rsidRPr="00181717">
        <w:t>contraints</w:t>
      </w:r>
      <w:proofErr w:type="spellEnd"/>
      <w:r w:rsidRPr="00181717">
        <w:t xml:space="preserve"> are needed to position a </w:t>
      </w:r>
      <w:proofErr w:type="gramStart"/>
      <w:r w:rsidRPr="00181717">
        <w:t>view</w:t>
      </w:r>
      <w:proofErr w:type="gramEnd"/>
      <w:r w:rsidRPr="00181717">
        <w:t xml:space="preserve"> </w:t>
      </w:r>
    </w:p>
    <w:p w14:paraId="4AE06667" w14:textId="300D7FB2" w:rsidR="00181717" w:rsidRPr="00181717" w:rsidRDefault="00181717" w:rsidP="00CA0A27">
      <w:pPr>
        <w:pStyle w:val="NormalWeb"/>
        <w:spacing w:before="0" w:beforeAutospacing="0" w:after="0" w:afterAutospacing="0"/>
      </w:pPr>
      <w:r w:rsidRPr="00181717">
        <w:t xml:space="preserve">onscreen? </w:t>
      </w:r>
      <w:r w:rsidRPr="00181717">
        <w:rPr>
          <w:highlight w:val="yellow"/>
        </w:rPr>
        <w:t xml:space="preserve">At least one </w:t>
      </w:r>
      <w:proofErr w:type="spellStart"/>
      <w:r w:rsidRPr="00181717">
        <w:rPr>
          <w:highlight w:val="yellow"/>
        </w:rPr>
        <w:t>horizental</w:t>
      </w:r>
      <w:proofErr w:type="spellEnd"/>
      <w:r w:rsidRPr="00181717">
        <w:rPr>
          <w:highlight w:val="yellow"/>
        </w:rPr>
        <w:t xml:space="preserve"> and one vertical constraint</w:t>
      </w:r>
    </w:p>
    <w:p w14:paraId="5A938C75" w14:textId="77777777" w:rsidR="00181717" w:rsidRPr="00181717" w:rsidRDefault="00181717" w:rsidP="00CA0A27">
      <w:pPr>
        <w:pStyle w:val="NormalWeb"/>
        <w:spacing w:before="0" w:beforeAutospacing="0" w:after="0" w:afterAutospacing="0"/>
      </w:pPr>
    </w:p>
    <w:p w14:paraId="2A7A8D20" w14:textId="1D752233" w:rsidR="00181717" w:rsidRPr="00181717" w:rsidRDefault="00181717" w:rsidP="00181717">
      <w:pPr>
        <w:pStyle w:val="NormalWeb"/>
        <w:spacing w:before="0" w:beforeAutospacing="0" w:after="0" w:afterAutospacing="0"/>
      </w:pPr>
      <w:r w:rsidRPr="00181717">
        <w:t xml:space="preserve">Paused is </w:t>
      </w:r>
      <w:proofErr w:type="gramStart"/>
      <w:r w:rsidRPr="00181717">
        <w:t>used :</w:t>
      </w:r>
      <w:proofErr w:type="gramEnd"/>
      <w:r w:rsidRPr="00181717">
        <w:t xml:space="preserve"> </w:t>
      </w:r>
      <w:r w:rsidRPr="00181717">
        <w:rPr>
          <w:highlight w:val="yellow"/>
        </w:rPr>
        <w:t xml:space="preserve">If the </w:t>
      </w:r>
      <w:proofErr w:type="spellStart"/>
      <w:r w:rsidRPr="00181717">
        <w:rPr>
          <w:highlight w:val="yellow"/>
        </w:rPr>
        <w:t>activityis</w:t>
      </w:r>
      <w:proofErr w:type="spellEnd"/>
      <w:r w:rsidRPr="00181717">
        <w:rPr>
          <w:highlight w:val="yellow"/>
        </w:rPr>
        <w:t xml:space="preserve"> at the background and still visible</w:t>
      </w:r>
    </w:p>
    <w:p w14:paraId="31ADB394" w14:textId="77777777" w:rsidR="00181717" w:rsidRPr="00181717" w:rsidRDefault="00181717" w:rsidP="00181717">
      <w:pPr>
        <w:pStyle w:val="NormalWeb"/>
        <w:spacing w:before="0" w:beforeAutospacing="0" w:after="0" w:afterAutospacing="0"/>
      </w:pPr>
    </w:p>
    <w:p w14:paraId="38C52FBA" w14:textId="3050E554" w:rsidR="00181717" w:rsidRPr="00181717" w:rsidRDefault="00181717" w:rsidP="00181717">
      <w:pPr>
        <w:rPr>
          <w:rFonts w:ascii="Times New Roman" w:hAnsi="Times New Roman" w:cs="Times New Roman"/>
          <w:sz w:val="24"/>
          <w:szCs w:val="24"/>
        </w:rPr>
      </w:pPr>
      <w:r w:rsidRPr="00181717">
        <w:rPr>
          <w:rFonts w:ascii="Times New Roman" w:hAnsi="Times New Roman" w:cs="Times New Roman"/>
          <w:sz w:val="24"/>
          <w:szCs w:val="24"/>
        </w:rPr>
        <w:t xml:space="preserve">Resource Manager is used for? </w:t>
      </w:r>
      <w:r w:rsidRPr="00181717">
        <w:rPr>
          <w:rFonts w:ascii="Times New Roman" w:hAnsi="Times New Roman" w:cs="Times New Roman"/>
          <w:sz w:val="24"/>
          <w:szCs w:val="24"/>
          <w:highlight w:val="yellow"/>
        </w:rPr>
        <w:t xml:space="preserve">Provides access to non-code embedded resources such as strings, </w:t>
      </w:r>
      <w:proofErr w:type="spellStart"/>
      <w:r w:rsidRPr="00181717">
        <w:rPr>
          <w:rFonts w:ascii="Times New Roman" w:hAnsi="Times New Roman" w:cs="Times New Roman"/>
          <w:sz w:val="24"/>
          <w:szCs w:val="24"/>
          <w:highlight w:val="yellow"/>
        </w:rPr>
        <w:t>color</w:t>
      </w:r>
      <w:proofErr w:type="spellEnd"/>
      <w:r w:rsidRPr="00181717">
        <w:rPr>
          <w:rFonts w:ascii="Times New Roman" w:hAnsi="Times New Roman" w:cs="Times New Roman"/>
          <w:sz w:val="24"/>
          <w:szCs w:val="24"/>
          <w:highlight w:val="yellow"/>
        </w:rPr>
        <w:t xml:space="preserve"> settings and user interface </w:t>
      </w:r>
      <w:proofErr w:type="gramStart"/>
      <w:r w:rsidRPr="00181717">
        <w:rPr>
          <w:rFonts w:ascii="Times New Roman" w:hAnsi="Times New Roman" w:cs="Times New Roman"/>
          <w:sz w:val="24"/>
          <w:szCs w:val="24"/>
          <w:highlight w:val="yellow"/>
        </w:rPr>
        <w:t>layouts</w:t>
      </w:r>
      <w:proofErr w:type="gramEnd"/>
    </w:p>
    <w:p w14:paraId="14DEBDD9" w14:textId="77777777" w:rsidR="00181717" w:rsidRPr="00181717" w:rsidRDefault="00181717" w:rsidP="00CA0A27">
      <w:pPr>
        <w:pStyle w:val="NormalWeb"/>
        <w:spacing w:before="0" w:beforeAutospacing="0" w:after="0" w:afterAutospacing="0"/>
      </w:pPr>
    </w:p>
    <w:p w14:paraId="7FC4C7C3" w14:textId="6FCEFF51" w:rsidR="00181717" w:rsidRPr="00181717" w:rsidRDefault="00181717" w:rsidP="00CA0A27">
      <w:pPr>
        <w:pStyle w:val="NormalWeb"/>
        <w:spacing w:before="0" w:beforeAutospacing="0" w:after="0" w:afterAutospacing="0"/>
      </w:pPr>
      <w:r w:rsidRPr="00181717">
        <w:t xml:space="preserve">Specify the directory name where the XML layout files are stored: </w:t>
      </w:r>
      <w:r w:rsidRPr="00181717">
        <w:rPr>
          <w:highlight w:val="yellow"/>
        </w:rPr>
        <w:t>res/</w:t>
      </w:r>
      <w:proofErr w:type="gramStart"/>
      <w:r w:rsidRPr="00181717">
        <w:rPr>
          <w:highlight w:val="yellow"/>
        </w:rPr>
        <w:t>layout</w:t>
      </w:r>
      <w:proofErr w:type="gramEnd"/>
    </w:p>
    <w:p w14:paraId="75987314" w14:textId="77777777" w:rsidR="00181717" w:rsidRPr="00181717" w:rsidRDefault="00181717" w:rsidP="00880E1E">
      <w:pPr>
        <w:pStyle w:val="NormalWeb"/>
        <w:spacing w:before="0" w:beforeAutospacing="0" w:after="0" w:afterAutospacing="0"/>
      </w:pPr>
    </w:p>
    <w:p w14:paraId="3B3071D6" w14:textId="7483AC9D" w:rsidR="00181717" w:rsidRPr="00181717" w:rsidRDefault="00181717" w:rsidP="00880E1E">
      <w:pPr>
        <w:pStyle w:val="NormalWeb"/>
        <w:spacing w:before="0" w:beforeAutospacing="0" w:after="0" w:afterAutospacing="0"/>
      </w:pPr>
      <w:r w:rsidRPr="00181717">
        <w:t xml:space="preserve">The root element of AndroidManifest.xml is: </w:t>
      </w:r>
      <w:proofErr w:type="gramStart"/>
      <w:r w:rsidRPr="00181717">
        <w:rPr>
          <w:highlight w:val="yellow"/>
        </w:rPr>
        <w:t>manifest</w:t>
      </w:r>
      <w:proofErr w:type="gramEnd"/>
    </w:p>
    <w:p w14:paraId="2F6D79B8" w14:textId="77777777" w:rsidR="00181717" w:rsidRPr="00181717" w:rsidRDefault="00181717" w:rsidP="00E21C18">
      <w:pPr>
        <w:pStyle w:val="NormalWeb"/>
        <w:spacing w:before="0" w:beforeAutospacing="0" w:after="0" w:afterAutospacing="0"/>
      </w:pPr>
    </w:p>
    <w:p w14:paraId="4C8BEB18" w14:textId="697B04A1" w:rsidR="00181717" w:rsidRPr="00181717" w:rsidRDefault="00181717" w:rsidP="00E21C18">
      <w:pPr>
        <w:pStyle w:val="NormalWeb"/>
        <w:spacing w:before="0" w:beforeAutospacing="0" w:after="0" w:afterAutospacing="0"/>
      </w:pPr>
      <w:r w:rsidRPr="00181717">
        <w:t xml:space="preserve">To configure your style as the theme for all your app activities (entire app), open AndroidManifest.xml, and set the theme by adding </w:t>
      </w:r>
      <w:proofErr w:type="spellStart"/>
      <w:r w:rsidRPr="00181717">
        <w:t>android:theme</w:t>
      </w:r>
      <w:proofErr w:type="spellEnd"/>
      <w:r w:rsidRPr="00181717">
        <w:t>="@style/</w:t>
      </w:r>
      <w:proofErr w:type="spellStart"/>
      <w:r w:rsidRPr="00181717">
        <w:t>your_style_name</w:t>
      </w:r>
      <w:proofErr w:type="spellEnd"/>
      <w:r w:rsidRPr="00181717">
        <w:t xml:space="preserve">" attribute to the _________  :  </w:t>
      </w:r>
      <w:r w:rsidRPr="00181717">
        <w:rPr>
          <w:highlight w:val="yellow"/>
        </w:rPr>
        <w:t>&lt;application&gt; tag</w:t>
      </w:r>
    </w:p>
    <w:p w14:paraId="240F0D5E" w14:textId="77777777" w:rsidR="00181717" w:rsidRPr="00181717" w:rsidRDefault="00181717" w:rsidP="00181717">
      <w:pPr>
        <w:rPr>
          <w:rFonts w:ascii="Times New Roman" w:hAnsi="Times New Roman" w:cs="Times New Roman"/>
          <w:sz w:val="24"/>
          <w:szCs w:val="24"/>
        </w:rPr>
      </w:pPr>
    </w:p>
    <w:p w14:paraId="2EC6D515" w14:textId="160DA210" w:rsidR="00181717" w:rsidRPr="00181717" w:rsidRDefault="00181717" w:rsidP="00181717">
      <w:pPr>
        <w:rPr>
          <w:rFonts w:ascii="Times New Roman" w:hAnsi="Times New Roman" w:cs="Times New Roman"/>
          <w:sz w:val="24"/>
          <w:szCs w:val="24"/>
        </w:rPr>
      </w:pPr>
      <w:r w:rsidRPr="00181717">
        <w:rPr>
          <w:rFonts w:ascii="Times New Roman" w:hAnsi="Times New Roman" w:cs="Times New Roman"/>
          <w:sz w:val="24"/>
          <w:szCs w:val="24"/>
        </w:rPr>
        <w:lastRenderedPageBreak/>
        <w:t xml:space="preserve">To preserve the visible size of your </w:t>
      </w:r>
      <w:proofErr w:type="spellStart"/>
      <w:r w:rsidRPr="0018171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181717">
        <w:rPr>
          <w:rFonts w:ascii="Times New Roman" w:hAnsi="Times New Roman" w:cs="Times New Roman"/>
          <w:sz w:val="24"/>
          <w:szCs w:val="24"/>
        </w:rPr>
        <w:t xml:space="preserve"> on screens with different densities, you must design your </w:t>
      </w:r>
      <w:proofErr w:type="spellStart"/>
      <w:r w:rsidRPr="00181717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181717">
        <w:rPr>
          <w:rFonts w:ascii="Times New Roman" w:hAnsi="Times New Roman" w:cs="Times New Roman"/>
          <w:sz w:val="24"/>
          <w:szCs w:val="24"/>
        </w:rPr>
        <w:t xml:space="preserve"> using density-(A) _______ pixels (</w:t>
      </w:r>
      <w:proofErr w:type="spellStart"/>
      <w:r w:rsidRPr="00181717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181717">
        <w:rPr>
          <w:rFonts w:ascii="Times New Roman" w:hAnsi="Times New Roman" w:cs="Times New Roman"/>
          <w:sz w:val="24"/>
          <w:szCs w:val="24"/>
        </w:rPr>
        <w:t xml:space="preserve">) as your unit of measurement. One </w:t>
      </w:r>
      <w:proofErr w:type="spellStart"/>
      <w:r w:rsidRPr="00181717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181717">
        <w:rPr>
          <w:rFonts w:ascii="Times New Roman" w:hAnsi="Times New Roman" w:cs="Times New Roman"/>
          <w:sz w:val="24"/>
          <w:szCs w:val="24"/>
        </w:rPr>
        <w:t xml:space="preserve"> is a virtual pixel unit that's roughly equal to one pixel on a (B) _______ -density screen (160dpi: the "baseline” density). Android translates this value to the appropriate number of real pixels for each other density. : </w:t>
      </w:r>
      <w:r w:rsidRPr="00181717">
        <w:rPr>
          <w:rFonts w:ascii="Times New Roman" w:hAnsi="Times New Roman" w:cs="Times New Roman"/>
          <w:sz w:val="24"/>
          <w:szCs w:val="24"/>
          <w:highlight w:val="yellow"/>
        </w:rPr>
        <w:t>A independent, B medium</w:t>
      </w:r>
    </w:p>
    <w:p w14:paraId="1CE9468C" w14:textId="77777777" w:rsidR="00181717" w:rsidRPr="00181717" w:rsidRDefault="00181717" w:rsidP="00880E1E">
      <w:pPr>
        <w:pStyle w:val="NormalWeb"/>
        <w:spacing w:before="0" w:beforeAutospacing="0" w:after="0" w:afterAutospacing="0"/>
      </w:pPr>
      <w:r w:rsidRPr="00181717">
        <w:t xml:space="preserve">What is AVD? </w:t>
      </w:r>
      <w:r w:rsidRPr="00181717">
        <w:rPr>
          <w:highlight w:val="yellow"/>
        </w:rPr>
        <w:t>Android Virtual Device</w:t>
      </w:r>
    </w:p>
    <w:p w14:paraId="0D1D25EE" w14:textId="77777777" w:rsidR="00181717" w:rsidRPr="00181717" w:rsidRDefault="00181717" w:rsidP="00880E1E">
      <w:pPr>
        <w:pStyle w:val="NormalWeb"/>
        <w:spacing w:before="0" w:beforeAutospacing="0" w:after="0" w:afterAutospacing="0"/>
      </w:pPr>
    </w:p>
    <w:p w14:paraId="3C441A03" w14:textId="7080828C" w:rsidR="00181717" w:rsidRPr="00181717" w:rsidRDefault="00181717" w:rsidP="00880E1E">
      <w:pPr>
        <w:pStyle w:val="NormalWeb"/>
        <w:spacing w:before="0" w:beforeAutospacing="0" w:after="0" w:afterAutospacing="0"/>
      </w:pPr>
      <w:r w:rsidRPr="00181717">
        <w:t xml:space="preserve">What is NOT an activity lifetime? </w:t>
      </w:r>
      <w:r w:rsidRPr="00181717">
        <w:rPr>
          <w:highlight w:val="yellow"/>
        </w:rPr>
        <w:t>Background lifetime</w:t>
      </w:r>
    </w:p>
    <w:p w14:paraId="15535865" w14:textId="77777777" w:rsidR="00181717" w:rsidRPr="00181717" w:rsidRDefault="00181717" w:rsidP="00880E1E">
      <w:pPr>
        <w:pStyle w:val="NormalWeb"/>
        <w:spacing w:before="0" w:beforeAutospacing="0" w:after="0" w:afterAutospacing="0"/>
      </w:pPr>
    </w:p>
    <w:p w14:paraId="1BA6C4ED" w14:textId="3244D2AF" w:rsidR="00181717" w:rsidRPr="00181717" w:rsidRDefault="00181717" w:rsidP="00880E1E">
      <w:pPr>
        <w:pStyle w:val="NormalWeb"/>
        <w:spacing w:before="0" w:beforeAutospacing="0" w:after="0" w:afterAutospacing="0"/>
      </w:pPr>
      <w:r w:rsidRPr="00181717">
        <w:t xml:space="preserve">What is resource in Android? </w:t>
      </w:r>
      <w:r w:rsidRPr="00181717">
        <w:rPr>
          <w:highlight w:val="yellow"/>
        </w:rPr>
        <w:t xml:space="preserve">Static content and the additional files that you code </w:t>
      </w:r>
      <w:proofErr w:type="gramStart"/>
      <w:r w:rsidRPr="00181717">
        <w:rPr>
          <w:highlight w:val="yellow"/>
        </w:rPr>
        <w:t>uses</w:t>
      </w:r>
      <w:proofErr w:type="gramEnd"/>
      <w:r w:rsidRPr="00181717">
        <w:t> </w:t>
      </w:r>
    </w:p>
    <w:p w14:paraId="07E8706E" w14:textId="77777777" w:rsidR="00181717" w:rsidRPr="00181717" w:rsidRDefault="00181717" w:rsidP="00880E1E">
      <w:pPr>
        <w:pStyle w:val="NormalWeb"/>
        <w:spacing w:before="0" w:beforeAutospacing="0" w:after="0" w:afterAutospacing="0"/>
      </w:pPr>
    </w:p>
    <w:p w14:paraId="67DD77C9" w14:textId="3972E5D8" w:rsidR="00181717" w:rsidRPr="00181717" w:rsidRDefault="00181717" w:rsidP="00880E1E">
      <w:pPr>
        <w:pStyle w:val="NormalWeb"/>
        <w:spacing w:before="0" w:beforeAutospacing="0" w:after="0" w:afterAutospacing="0"/>
      </w:pPr>
      <w:r w:rsidRPr="00181717">
        <w:t xml:space="preserve">What is the purpose of </w:t>
      </w:r>
      <w:proofErr w:type="spellStart"/>
      <w:proofErr w:type="gramStart"/>
      <w:r w:rsidRPr="00181717">
        <w:t>super.onCreate</w:t>
      </w:r>
      <w:proofErr w:type="spellEnd"/>
      <w:proofErr w:type="gramEnd"/>
      <w:r w:rsidRPr="00181717">
        <w:t xml:space="preserve"> in android? </w:t>
      </w:r>
      <w:r w:rsidRPr="00181717">
        <w:rPr>
          <w:highlight w:val="yellow"/>
        </w:rPr>
        <w:t>To create a graphical window for subclass</w:t>
      </w:r>
    </w:p>
    <w:p w14:paraId="2A20DA84" w14:textId="77777777" w:rsidR="00181717" w:rsidRPr="00181717" w:rsidRDefault="00181717" w:rsidP="00880E1E">
      <w:pPr>
        <w:pStyle w:val="NormalWeb"/>
        <w:spacing w:before="0" w:beforeAutospacing="0" w:after="0" w:afterAutospacing="0"/>
      </w:pPr>
    </w:p>
    <w:p w14:paraId="364942FF" w14:textId="7B2DE115" w:rsidR="00181717" w:rsidRPr="00181717" w:rsidRDefault="00181717" w:rsidP="00880E1E">
      <w:pPr>
        <w:pStyle w:val="NormalWeb"/>
        <w:spacing w:before="0" w:beforeAutospacing="0" w:after="0" w:afterAutospacing="0"/>
      </w:pPr>
      <w:r w:rsidRPr="00181717">
        <w:t xml:space="preserve">Which is NOT a </w:t>
      </w:r>
      <w:proofErr w:type="spellStart"/>
      <w:r w:rsidRPr="00181717">
        <w:t>callback</w:t>
      </w:r>
      <w:proofErr w:type="spellEnd"/>
      <w:r w:rsidRPr="00181717">
        <w:t xml:space="preserve"> method for event </w:t>
      </w:r>
      <w:proofErr w:type="gramStart"/>
      <w:r w:rsidRPr="00181717">
        <w:t>listener :</w:t>
      </w:r>
      <w:proofErr w:type="gramEnd"/>
      <w:r w:rsidRPr="00181717">
        <w:t xml:space="preserve"> </w:t>
      </w:r>
      <w:proofErr w:type="spellStart"/>
      <w:r w:rsidRPr="00181717">
        <w:rPr>
          <w:highlight w:val="yellow"/>
        </w:rPr>
        <w:t>onClickedListener</w:t>
      </w:r>
      <w:proofErr w:type="spellEnd"/>
      <w:r w:rsidRPr="00181717">
        <w:rPr>
          <w:highlight w:val="yellow"/>
        </w:rPr>
        <w:t>()</w:t>
      </w:r>
    </w:p>
    <w:p w14:paraId="4680FD40" w14:textId="77777777" w:rsidR="00181717" w:rsidRPr="00181717" w:rsidRDefault="00181717" w:rsidP="00CA0A27">
      <w:pPr>
        <w:pStyle w:val="NormalWeb"/>
        <w:spacing w:before="0" w:beforeAutospacing="0" w:after="0" w:afterAutospacing="0"/>
      </w:pPr>
    </w:p>
    <w:p w14:paraId="339BF679" w14:textId="496BC568" w:rsidR="00181717" w:rsidRPr="00181717" w:rsidRDefault="00181717" w:rsidP="00CA0A27">
      <w:pPr>
        <w:pStyle w:val="NormalWeb"/>
        <w:spacing w:before="0" w:beforeAutospacing="0" w:after="0" w:afterAutospacing="0"/>
      </w:pPr>
      <w:r w:rsidRPr="00181717">
        <w:t xml:space="preserve">Which is NOT state of and activity? </w:t>
      </w:r>
      <w:r w:rsidRPr="00181717">
        <w:rPr>
          <w:highlight w:val="yellow"/>
        </w:rPr>
        <w:t>Stored</w:t>
      </w:r>
    </w:p>
    <w:p w14:paraId="1DD3CFA3" w14:textId="77777777" w:rsidR="00181717" w:rsidRPr="00181717" w:rsidRDefault="00181717" w:rsidP="00181717">
      <w:pPr>
        <w:rPr>
          <w:rFonts w:ascii="Times New Roman" w:hAnsi="Times New Roman" w:cs="Times New Roman"/>
          <w:sz w:val="24"/>
          <w:szCs w:val="24"/>
        </w:rPr>
      </w:pPr>
    </w:p>
    <w:p w14:paraId="014B3E87" w14:textId="7EB5B8DA" w:rsidR="00181717" w:rsidRPr="00181717" w:rsidRDefault="00181717" w:rsidP="00181717">
      <w:pPr>
        <w:rPr>
          <w:rFonts w:ascii="Times New Roman" w:hAnsi="Times New Roman" w:cs="Times New Roman"/>
          <w:sz w:val="24"/>
          <w:szCs w:val="24"/>
        </w:rPr>
      </w:pPr>
      <w:r w:rsidRPr="00181717">
        <w:rPr>
          <w:rFonts w:ascii="Times New Roman" w:hAnsi="Times New Roman" w:cs="Times New Roman"/>
          <w:sz w:val="24"/>
          <w:szCs w:val="24"/>
        </w:rPr>
        <w:t>Which of the below choices is the best answer to fill the empty space in the following sentence? </w:t>
      </w:r>
      <w:r w:rsidRPr="00181717">
        <w:rPr>
          <w:rFonts w:ascii="Times New Roman" w:hAnsi="Times New Roman" w:cs="Times New Roman"/>
          <w:sz w:val="24"/>
          <w:szCs w:val="24"/>
          <w:highlight w:val="yellow"/>
        </w:rPr>
        <w:t xml:space="preserve">styles.xml </w:t>
      </w:r>
      <w:proofErr w:type="gramStart"/>
      <w:r w:rsidRPr="00181717">
        <w:rPr>
          <w:rFonts w:ascii="Times New Roman" w:hAnsi="Times New Roman" w:cs="Times New Roman"/>
          <w:sz w:val="24"/>
          <w:szCs w:val="24"/>
          <w:highlight w:val="yellow"/>
        </w:rPr>
        <w:t>file</w:t>
      </w:r>
      <w:proofErr w:type="gramEnd"/>
    </w:p>
    <w:p w14:paraId="3E1CF112" w14:textId="77777777" w:rsidR="00181717" w:rsidRPr="00181717" w:rsidRDefault="00181717" w:rsidP="00880E1E">
      <w:pPr>
        <w:pStyle w:val="NormalWeb"/>
        <w:spacing w:before="0" w:beforeAutospacing="0" w:after="0" w:afterAutospacing="0"/>
      </w:pPr>
      <w:r w:rsidRPr="00181717">
        <w:t xml:space="preserve">Which of the following </w:t>
      </w:r>
      <w:proofErr w:type="spellStart"/>
      <w:r w:rsidRPr="00181717">
        <w:t>callback</w:t>
      </w:r>
      <w:proofErr w:type="spellEnd"/>
      <w:r w:rsidRPr="00181717">
        <w:t xml:space="preserve"> is called when an activity starts interacting with the user</w:t>
      </w:r>
      <w:proofErr w:type="gramStart"/>
      <w:r w:rsidRPr="00181717">
        <w:t>? :</w:t>
      </w:r>
      <w:proofErr w:type="gramEnd"/>
      <w:r w:rsidRPr="00181717">
        <w:t xml:space="preserve"> </w:t>
      </w:r>
    </w:p>
    <w:p w14:paraId="3EAA67DB" w14:textId="775906CB" w:rsidR="00181717" w:rsidRPr="00181717" w:rsidRDefault="00181717" w:rsidP="00880E1E">
      <w:pPr>
        <w:pStyle w:val="NormalWeb"/>
        <w:spacing w:before="0" w:beforeAutospacing="0" w:after="0" w:afterAutospacing="0"/>
      </w:pPr>
      <w:proofErr w:type="spellStart"/>
      <w:r w:rsidRPr="00181717">
        <w:rPr>
          <w:highlight w:val="yellow"/>
        </w:rPr>
        <w:t>onResume</w:t>
      </w:r>
      <w:proofErr w:type="spellEnd"/>
    </w:p>
    <w:p w14:paraId="0BC98FF4" w14:textId="77777777" w:rsidR="00181717" w:rsidRPr="00181717" w:rsidRDefault="00181717" w:rsidP="00181717">
      <w:pPr>
        <w:rPr>
          <w:rFonts w:ascii="Times New Roman" w:hAnsi="Times New Roman" w:cs="Times New Roman"/>
          <w:sz w:val="24"/>
          <w:szCs w:val="24"/>
        </w:rPr>
      </w:pPr>
    </w:p>
    <w:p w14:paraId="559CEA47" w14:textId="77777777" w:rsidR="00181717" w:rsidRPr="00181717" w:rsidRDefault="00181717" w:rsidP="00181717">
      <w:pPr>
        <w:rPr>
          <w:rFonts w:ascii="Times New Roman" w:hAnsi="Times New Roman" w:cs="Times New Roman"/>
          <w:sz w:val="24"/>
          <w:szCs w:val="24"/>
        </w:rPr>
      </w:pPr>
      <w:r w:rsidRPr="00181717">
        <w:rPr>
          <w:rFonts w:ascii="Times New Roman" w:hAnsi="Times New Roman" w:cs="Times New Roman"/>
          <w:sz w:val="24"/>
          <w:szCs w:val="24"/>
        </w:rPr>
        <w:t xml:space="preserve">Which of the following choices is the best answer to </w:t>
      </w:r>
      <w:proofErr w:type="spellStart"/>
      <w:r w:rsidRPr="00181717">
        <w:rPr>
          <w:rFonts w:ascii="Times New Roman" w:hAnsi="Times New Roman" w:cs="Times New Roman"/>
          <w:sz w:val="24"/>
          <w:szCs w:val="24"/>
        </w:rPr>
        <w:t>fll</w:t>
      </w:r>
      <w:proofErr w:type="spellEnd"/>
      <w:r w:rsidRPr="00181717">
        <w:rPr>
          <w:rFonts w:ascii="Times New Roman" w:hAnsi="Times New Roman" w:cs="Times New Roman"/>
          <w:sz w:val="24"/>
          <w:szCs w:val="24"/>
        </w:rPr>
        <w:t xml:space="preserve"> the empty space in the following sentence? </w:t>
      </w:r>
      <w:proofErr w:type="spellStart"/>
      <w:proofErr w:type="gramStart"/>
      <w:r w:rsidRPr="00181717">
        <w:rPr>
          <w:rFonts w:ascii="Times New Roman" w:hAnsi="Times New Roman" w:cs="Times New Roman"/>
          <w:sz w:val="24"/>
          <w:szCs w:val="24"/>
          <w:highlight w:val="yellow"/>
        </w:rPr>
        <w:t>android:textColor</w:t>
      </w:r>
      <w:proofErr w:type="spellEnd"/>
      <w:proofErr w:type="gramEnd"/>
    </w:p>
    <w:p w14:paraId="17D7C884" w14:textId="77777777" w:rsidR="00181717" w:rsidRPr="00181717" w:rsidRDefault="00181717" w:rsidP="00181717">
      <w:pPr>
        <w:rPr>
          <w:rFonts w:ascii="Times New Roman" w:hAnsi="Times New Roman" w:cs="Times New Roman"/>
          <w:sz w:val="24"/>
          <w:szCs w:val="24"/>
        </w:rPr>
      </w:pPr>
    </w:p>
    <w:p w14:paraId="1D6F5E3E" w14:textId="2EA0BBC0" w:rsidR="00181717" w:rsidRPr="00181717" w:rsidRDefault="00181717" w:rsidP="00181717">
      <w:pPr>
        <w:pStyle w:val="NormalWeb"/>
        <w:spacing w:before="0" w:beforeAutospacing="0" w:after="0" w:afterAutospacing="0"/>
      </w:pPr>
      <w:r w:rsidRPr="00181717">
        <w:t xml:space="preserve">Which of the following choices is the recommended syntax to change the font size to 18? </w:t>
      </w:r>
      <w:proofErr w:type="spellStart"/>
      <w:proofErr w:type="gramStart"/>
      <w:r w:rsidRPr="00181717">
        <w:rPr>
          <w:highlight w:val="yellow"/>
        </w:rPr>
        <w:t>android:textSize</w:t>
      </w:r>
      <w:proofErr w:type="spellEnd"/>
      <w:proofErr w:type="gramEnd"/>
      <w:r w:rsidRPr="00181717">
        <w:rPr>
          <w:highlight w:val="yellow"/>
        </w:rPr>
        <w:t>="18sp"</w:t>
      </w:r>
    </w:p>
    <w:p w14:paraId="5EB55CCD" w14:textId="77777777" w:rsidR="00181717" w:rsidRPr="00181717" w:rsidRDefault="00181717" w:rsidP="00CA0A27">
      <w:pPr>
        <w:pStyle w:val="NormalWeb"/>
        <w:spacing w:before="0" w:beforeAutospacing="0" w:after="0" w:afterAutospacing="0"/>
      </w:pPr>
    </w:p>
    <w:p w14:paraId="547F4424" w14:textId="4983C1F9" w:rsidR="00181717" w:rsidRPr="00181717" w:rsidRDefault="00181717" w:rsidP="00CA0A27">
      <w:pPr>
        <w:pStyle w:val="NormalWeb"/>
        <w:spacing w:before="0" w:beforeAutospacing="0" w:after="0" w:afterAutospacing="0"/>
      </w:pPr>
      <w:r w:rsidRPr="00181717">
        <w:t xml:space="preserve">Which of the following is not a layer in Android Architecture? </w:t>
      </w:r>
      <w:r w:rsidRPr="00181717">
        <w:rPr>
          <w:highlight w:val="yellow"/>
        </w:rPr>
        <w:t>Android real time</w:t>
      </w:r>
    </w:p>
    <w:p w14:paraId="70C7F7EA" w14:textId="77777777" w:rsidR="00181717" w:rsidRPr="00181717" w:rsidRDefault="00181717" w:rsidP="00880E1E">
      <w:pPr>
        <w:pStyle w:val="NormalWeb"/>
        <w:spacing w:before="0" w:beforeAutospacing="0" w:after="0" w:afterAutospacing="0"/>
      </w:pPr>
    </w:p>
    <w:p w14:paraId="31660E31" w14:textId="674F85AC" w:rsidR="00181717" w:rsidRPr="00181717" w:rsidRDefault="00181717" w:rsidP="00880E1E">
      <w:pPr>
        <w:pStyle w:val="NormalWeb"/>
        <w:spacing w:before="0" w:beforeAutospacing="0" w:after="0" w:afterAutospacing="0"/>
      </w:pPr>
      <w:r w:rsidRPr="00181717">
        <w:t xml:space="preserve">Which one is a touch action? </w:t>
      </w:r>
      <w:r w:rsidRPr="00181717">
        <w:rPr>
          <w:highlight w:val="yellow"/>
        </w:rPr>
        <w:t>ACTION_MOVE</w:t>
      </w:r>
    </w:p>
    <w:p w14:paraId="141CB493" w14:textId="77777777" w:rsidR="00181717" w:rsidRPr="00181717" w:rsidRDefault="00181717" w:rsidP="00880E1E">
      <w:pPr>
        <w:pStyle w:val="NormalWeb"/>
        <w:spacing w:before="0" w:beforeAutospacing="0" w:after="0" w:afterAutospacing="0"/>
      </w:pPr>
    </w:p>
    <w:p w14:paraId="333B43F8" w14:textId="427EC372" w:rsidR="00181717" w:rsidRPr="00181717" w:rsidRDefault="00181717" w:rsidP="00880E1E">
      <w:pPr>
        <w:pStyle w:val="NormalWeb"/>
        <w:spacing w:before="0" w:beforeAutospacing="0" w:after="0" w:afterAutospacing="0"/>
      </w:pPr>
      <w:r w:rsidRPr="00181717">
        <w:t xml:space="preserve">Which one is make the size of an element in the layout fit with the children of its? </w:t>
      </w:r>
      <w:r w:rsidRPr="00181717">
        <w:rPr>
          <w:highlight w:val="yellow"/>
        </w:rPr>
        <w:t>wrap-content</w:t>
      </w:r>
    </w:p>
    <w:p w14:paraId="655F94B6" w14:textId="77777777" w:rsidR="00181717" w:rsidRPr="00181717" w:rsidRDefault="00181717" w:rsidP="00CA0A27">
      <w:pPr>
        <w:pStyle w:val="NormalWeb"/>
        <w:spacing w:before="0" w:beforeAutospacing="0" w:after="0" w:afterAutospacing="0"/>
      </w:pPr>
    </w:p>
    <w:p w14:paraId="03AB5697" w14:textId="2C481BCF" w:rsidR="00181717" w:rsidRPr="00181717" w:rsidRDefault="00181717" w:rsidP="00CA0A27">
      <w:pPr>
        <w:pStyle w:val="NormalWeb"/>
        <w:spacing w:before="0" w:beforeAutospacing="0" w:after="0" w:afterAutospacing="0"/>
      </w:pPr>
      <w:r w:rsidRPr="00181717">
        <w:t>Which one is NOT an Android layout</w:t>
      </w:r>
      <w:proofErr w:type="gramStart"/>
      <w:r w:rsidRPr="00181717">
        <w:t>? :</w:t>
      </w:r>
      <w:proofErr w:type="gramEnd"/>
      <w:r w:rsidRPr="00181717">
        <w:t xml:space="preserve"> </w:t>
      </w:r>
      <w:proofErr w:type="spellStart"/>
      <w:r w:rsidRPr="00181717">
        <w:rPr>
          <w:highlight w:val="yellow"/>
        </w:rPr>
        <w:t>RectangleLayout</w:t>
      </w:r>
      <w:proofErr w:type="spellEnd"/>
    </w:p>
    <w:p w14:paraId="00FBAC0F" w14:textId="77777777" w:rsidR="00CA0A27" w:rsidRPr="00181717" w:rsidRDefault="00CA0A27" w:rsidP="00CA0A27">
      <w:pPr>
        <w:pStyle w:val="NormalWeb"/>
        <w:spacing w:before="0" w:beforeAutospacing="0" w:after="0" w:afterAutospacing="0"/>
      </w:pPr>
    </w:p>
    <w:p w14:paraId="51B7E6AD" w14:textId="77777777" w:rsidR="00CA0A27" w:rsidRPr="00181717" w:rsidRDefault="00CA0A27" w:rsidP="00CA0A27">
      <w:pPr>
        <w:pStyle w:val="NormalWeb"/>
        <w:spacing w:before="0" w:beforeAutospacing="0" w:after="0" w:afterAutospacing="0"/>
      </w:pPr>
    </w:p>
    <w:p w14:paraId="6B71E836" w14:textId="77777777" w:rsidR="00CA0A27" w:rsidRPr="00181717" w:rsidRDefault="00CA0A27" w:rsidP="00CA0A27">
      <w:pPr>
        <w:pStyle w:val="NormalWeb"/>
        <w:spacing w:before="0" w:beforeAutospacing="0" w:after="0" w:afterAutospacing="0"/>
      </w:pPr>
    </w:p>
    <w:p w14:paraId="4BA69884" w14:textId="77777777" w:rsidR="00CA0A27" w:rsidRPr="00181717" w:rsidRDefault="00CA0A27" w:rsidP="00CA0A27">
      <w:pPr>
        <w:pStyle w:val="NormalWeb"/>
        <w:spacing w:before="0" w:beforeAutospacing="0" w:after="0" w:afterAutospacing="0"/>
      </w:pPr>
    </w:p>
    <w:p w14:paraId="308AD83E" w14:textId="77777777" w:rsidR="00CA0A27" w:rsidRPr="00181717" w:rsidRDefault="00CA0A27" w:rsidP="00CA0A27">
      <w:pPr>
        <w:pStyle w:val="NormalWeb"/>
        <w:spacing w:before="0" w:beforeAutospacing="0" w:after="0" w:afterAutospacing="0"/>
      </w:pPr>
    </w:p>
    <w:p w14:paraId="539B7CEE" w14:textId="77777777" w:rsidR="00E21C18" w:rsidRPr="00181717" w:rsidRDefault="00E21C18" w:rsidP="00E21C18">
      <w:pPr>
        <w:pStyle w:val="NormalWeb"/>
        <w:spacing w:before="0" w:beforeAutospacing="0" w:after="0" w:afterAutospacing="0"/>
      </w:pPr>
    </w:p>
    <w:p w14:paraId="4CF9FA05" w14:textId="77777777" w:rsidR="00E21C18" w:rsidRPr="00181717" w:rsidRDefault="00E21C18" w:rsidP="00E21C18">
      <w:pPr>
        <w:pStyle w:val="NormalWeb"/>
        <w:spacing w:before="0" w:beforeAutospacing="0" w:after="0" w:afterAutospacing="0"/>
      </w:pPr>
    </w:p>
    <w:p w14:paraId="22AFFB3B" w14:textId="77777777" w:rsidR="00E21C18" w:rsidRPr="00181717" w:rsidRDefault="00E21C18" w:rsidP="00E21C18">
      <w:pPr>
        <w:pStyle w:val="NormalWeb"/>
        <w:spacing w:before="0" w:beforeAutospacing="0" w:after="0" w:afterAutospacing="0"/>
      </w:pPr>
    </w:p>
    <w:p w14:paraId="10C4BE43" w14:textId="77777777" w:rsidR="00880E1E" w:rsidRPr="00181717" w:rsidRDefault="00880E1E" w:rsidP="00880E1E">
      <w:pPr>
        <w:pStyle w:val="NormalWeb"/>
        <w:spacing w:before="0" w:beforeAutospacing="0" w:after="0" w:afterAutospacing="0"/>
      </w:pPr>
    </w:p>
    <w:p w14:paraId="5DF30A08" w14:textId="77777777" w:rsidR="00D8490A" w:rsidRPr="00181717" w:rsidRDefault="00D8490A">
      <w:pPr>
        <w:rPr>
          <w:rFonts w:ascii="Times New Roman" w:hAnsi="Times New Roman" w:cs="Times New Roman"/>
          <w:sz w:val="24"/>
          <w:szCs w:val="24"/>
        </w:rPr>
      </w:pPr>
    </w:p>
    <w:sectPr w:rsidR="00D8490A" w:rsidRPr="00181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E1E"/>
    <w:rsid w:val="00181717"/>
    <w:rsid w:val="002B7720"/>
    <w:rsid w:val="00880E1E"/>
    <w:rsid w:val="00CA0A27"/>
    <w:rsid w:val="00CE6C8C"/>
    <w:rsid w:val="00D8490A"/>
    <w:rsid w:val="00E2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F2F02"/>
  <w15:chartTrackingRefBased/>
  <w15:docId w15:val="{55EB491D-CBC9-42D8-B2E7-0892160E9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80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8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8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6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4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3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7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5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0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3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5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2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5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6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Dang Quang</dc:creator>
  <cp:keywords/>
  <dc:description/>
  <cp:lastModifiedBy>Đình Nam</cp:lastModifiedBy>
  <cp:revision>5</cp:revision>
  <dcterms:created xsi:type="dcterms:W3CDTF">2023-02-02T03:46:00Z</dcterms:created>
  <dcterms:modified xsi:type="dcterms:W3CDTF">2023-02-07T13:47:00Z</dcterms:modified>
</cp:coreProperties>
</file>