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DA5" w:rsidRPr="009F7C26" w:rsidRDefault="00B34DA5" w:rsidP="00B34DA5">
      <w:pPr>
        <w:pStyle w:val="FISHeading4"/>
        <w:tabs>
          <w:tab w:val="clear" w:pos="360"/>
        </w:tabs>
        <w:ind w:hanging="648"/>
      </w:pPr>
      <w:bookmarkStart w:id="0" w:name="_Toc223985300"/>
      <w:r w:rsidRPr="009F7C26">
        <w:t>PR.04- Danh sách Code phí chưa sử dụng</w:t>
      </w:r>
      <w:bookmarkEnd w:id="0"/>
    </w:p>
    <w:p w:rsidR="00B34DA5" w:rsidRPr="009F7C26" w:rsidRDefault="00B34DA5" w:rsidP="00B34DA5">
      <w:pPr>
        <w:pStyle w:val="FISHeading5"/>
        <w:tabs>
          <w:tab w:val="clear" w:pos="360"/>
        </w:tabs>
        <w:ind w:hanging="792"/>
      </w:pPr>
      <w:r w:rsidRPr="009F7C26">
        <w:t>Mô tả nhóm chức năng</w:t>
      </w:r>
    </w:p>
    <w:p w:rsidR="00B34DA5" w:rsidRPr="009F7C26" w:rsidRDefault="00B34DA5" w:rsidP="00B34DA5">
      <w:pPr>
        <w:widowControl w:val="0"/>
        <w:numPr>
          <w:ilvl w:val="0"/>
          <w:numId w:val="1"/>
        </w:numPr>
        <w:spacing w:line="276" w:lineRule="auto"/>
        <w:rPr>
          <w:rFonts w:cs="Arial"/>
          <w:szCs w:val="18"/>
        </w:rPr>
      </w:pPr>
      <w:r w:rsidRPr="009F7C26">
        <w:rPr>
          <w:rFonts w:cs="Arial"/>
          <w:szCs w:val="18"/>
        </w:rPr>
        <w:t xml:space="preserve">Mục đích: Chức năng cho phép người dùng xem danh sách các Code phí chưa sử dụng trong hệ thống (ở trạng thái Chờ gán, Ngừng hoạt động hoặc Hủy). </w:t>
      </w:r>
    </w:p>
    <w:p w:rsidR="00B34DA5" w:rsidRPr="009F7C26" w:rsidRDefault="00B34DA5" w:rsidP="00B34DA5">
      <w:pPr>
        <w:widowControl w:val="0"/>
        <w:spacing w:line="276" w:lineRule="auto"/>
        <w:ind w:left="720"/>
        <w:rPr>
          <w:rFonts w:cs="Arial"/>
          <w:szCs w:val="18"/>
        </w:rPr>
      </w:pPr>
      <w:r w:rsidRPr="009F7C26">
        <w:rPr>
          <w:rFonts w:cs="Arial"/>
          <w:szCs w:val="18"/>
        </w:rPr>
        <w:t>Các trạng thái của Code phí bao gồm:</w:t>
      </w:r>
    </w:p>
    <w:tbl>
      <w:tblPr>
        <w:tblStyle w:val="TableGrid"/>
        <w:tblW w:w="3706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1913"/>
        <w:gridCol w:w="4273"/>
      </w:tblGrid>
      <w:tr w:rsidR="00B34DA5" w:rsidRPr="009F7C26" w:rsidTr="00BB3647">
        <w:tc>
          <w:tcPr>
            <w:tcW w:w="537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STT</w:t>
            </w:r>
          </w:p>
        </w:tc>
        <w:tc>
          <w:tcPr>
            <w:tcW w:w="1380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Trạng thái</w:t>
            </w:r>
          </w:p>
        </w:tc>
        <w:tc>
          <w:tcPr>
            <w:tcW w:w="3083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Mô tả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Del="008D2270" w:rsidRDefault="00B34DA5" w:rsidP="00BB3647">
            <w:pPr>
              <w:numPr>
                <w:ilvl w:val="0"/>
                <w:numId w:val="2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noProof/>
                <w:szCs w:val="22"/>
              </w:rPr>
              <w:t>Hoạt động</w:t>
            </w:r>
          </w:p>
        </w:tc>
        <w:tc>
          <w:tcPr>
            <w:tcW w:w="3083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rFonts w:cs="Arial"/>
                <w:bCs/>
                <w:szCs w:val="18"/>
                <w:lang w:eastAsia="ja-JP"/>
              </w:rPr>
              <w:t>Code phí đang gán với một Biểu phí có hiệu lực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RDefault="00B34DA5" w:rsidP="00BB3647">
            <w:pPr>
              <w:numPr>
                <w:ilvl w:val="0"/>
                <w:numId w:val="2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Ngừng hoạt động</w:t>
            </w:r>
          </w:p>
        </w:tc>
        <w:tc>
          <w:tcPr>
            <w:tcW w:w="3083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rFonts w:cs="Arial"/>
                <w:bCs/>
                <w:szCs w:val="18"/>
                <w:lang w:eastAsia="ja-JP"/>
              </w:rPr>
              <w:t>Code phí đang gán với một Biểu phí hết hiệu lực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RDefault="00B34DA5" w:rsidP="00BB3647">
            <w:pPr>
              <w:numPr>
                <w:ilvl w:val="0"/>
                <w:numId w:val="2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Chờ gán</w:t>
            </w:r>
          </w:p>
        </w:tc>
        <w:tc>
          <w:tcPr>
            <w:tcW w:w="3083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 xml:space="preserve">Code phí chưa được gán với biểu phí nào 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RDefault="00B34DA5" w:rsidP="00BB3647">
            <w:pPr>
              <w:numPr>
                <w:ilvl w:val="0"/>
                <w:numId w:val="2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Hủy</w:t>
            </w:r>
          </w:p>
        </w:tc>
        <w:tc>
          <w:tcPr>
            <w:tcW w:w="3083" w:type="pct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Code phí khai báo sai thông tin và không thể tái sử dụng</w:t>
            </w:r>
          </w:p>
        </w:tc>
      </w:tr>
    </w:tbl>
    <w:p w:rsidR="00B34DA5" w:rsidRPr="009F7C26" w:rsidRDefault="00B34DA5" w:rsidP="00B34DA5">
      <w:pPr>
        <w:widowControl w:val="0"/>
        <w:spacing w:line="276" w:lineRule="auto"/>
        <w:rPr>
          <w:rFonts w:cs="Arial"/>
          <w:szCs w:val="18"/>
        </w:rPr>
      </w:pPr>
    </w:p>
    <w:p w:rsidR="00B34DA5" w:rsidRPr="009F7C26" w:rsidRDefault="00B34DA5" w:rsidP="00B34DA5">
      <w:pPr>
        <w:widowControl w:val="0"/>
        <w:numPr>
          <w:ilvl w:val="0"/>
          <w:numId w:val="1"/>
        </w:numPr>
        <w:spacing w:line="276" w:lineRule="auto"/>
        <w:rPr>
          <w:rFonts w:cs="Arial"/>
          <w:szCs w:val="18"/>
        </w:rPr>
      </w:pPr>
      <w:r w:rsidRPr="009F7C26">
        <w:rPr>
          <w:rFonts w:cs="Arial"/>
          <w:szCs w:val="18"/>
        </w:rPr>
        <w:t>Các nút chức năng chi tiết trên màn hình:</w:t>
      </w:r>
    </w:p>
    <w:tbl>
      <w:tblPr>
        <w:tblStyle w:val="TableGrid"/>
        <w:tblW w:w="3706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1913"/>
        <w:gridCol w:w="4273"/>
      </w:tblGrid>
      <w:tr w:rsidR="00B34DA5" w:rsidRPr="009F7C26" w:rsidTr="00BB3647">
        <w:tc>
          <w:tcPr>
            <w:tcW w:w="537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STT</w:t>
            </w:r>
          </w:p>
        </w:tc>
        <w:tc>
          <w:tcPr>
            <w:tcW w:w="1380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Trạng thái</w:t>
            </w:r>
          </w:p>
        </w:tc>
        <w:tc>
          <w:tcPr>
            <w:tcW w:w="3083" w:type="pct"/>
            <w:shd w:val="clear" w:color="auto" w:fill="BFBFBF" w:themeFill="background1" w:themeFillShade="BF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jc w:val="center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Mô tả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Del="008D2270" w:rsidRDefault="00B34DA5" w:rsidP="00BB3647">
            <w:pPr>
              <w:numPr>
                <w:ilvl w:val="0"/>
                <w:numId w:val="3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noProof/>
                <w:szCs w:val="22"/>
              </w:rPr>
              <w:t>Xem</w:t>
            </w:r>
          </w:p>
        </w:tc>
        <w:tc>
          <w:tcPr>
            <w:tcW w:w="3083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rFonts w:cs="Arial"/>
                <w:bCs/>
                <w:szCs w:val="18"/>
                <w:lang w:eastAsia="ja-JP"/>
              </w:rPr>
              <w:t>Cho phép xem bản ghi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RDefault="00B34DA5" w:rsidP="00BB3647">
            <w:pPr>
              <w:numPr>
                <w:ilvl w:val="0"/>
                <w:numId w:val="3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Lọc</w:t>
            </w:r>
          </w:p>
        </w:tc>
        <w:tc>
          <w:tcPr>
            <w:tcW w:w="3083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Cho phép tìm kiếm dữ liệu trên lưới</w:t>
            </w:r>
          </w:p>
        </w:tc>
      </w:tr>
      <w:tr w:rsidR="00B34DA5" w:rsidRPr="009F7C26" w:rsidTr="00BB3647">
        <w:tc>
          <w:tcPr>
            <w:tcW w:w="537" w:type="pct"/>
          </w:tcPr>
          <w:p w:rsidR="00B34DA5" w:rsidRPr="009F7C26" w:rsidRDefault="00B34DA5" w:rsidP="00BB3647">
            <w:pPr>
              <w:numPr>
                <w:ilvl w:val="0"/>
                <w:numId w:val="3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</w:p>
        </w:tc>
        <w:tc>
          <w:tcPr>
            <w:tcW w:w="1380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Tải xuống</w:t>
            </w:r>
          </w:p>
        </w:tc>
        <w:tc>
          <w:tcPr>
            <w:tcW w:w="3083" w:type="pct"/>
            <w:vAlign w:val="center"/>
          </w:tcPr>
          <w:p w:rsidR="00B34DA5" w:rsidRPr="009F7C26" w:rsidRDefault="00B34DA5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 xml:space="preserve">Cho phép Tải xuống dữ liệu trên lưới ra file </w:t>
            </w:r>
          </w:p>
        </w:tc>
      </w:tr>
    </w:tbl>
    <w:p w:rsidR="00B34DA5" w:rsidRPr="009F7C26" w:rsidRDefault="00B34DA5" w:rsidP="00B34DA5">
      <w:pPr>
        <w:widowControl w:val="0"/>
        <w:spacing w:line="276" w:lineRule="auto"/>
        <w:rPr>
          <w:rFonts w:cs="Arial"/>
          <w:szCs w:val="18"/>
        </w:rPr>
      </w:pPr>
    </w:p>
    <w:p w:rsidR="00B34DA5" w:rsidRPr="009F7C26" w:rsidRDefault="00B34DA5" w:rsidP="00B34DA5">
      <w:pPr>
        <w:pStyle w:val="FISHeading5"/>
        <w:tabs>
          <w:tab w:val="clear" w:pos="360"/>
        </w:tabs>
        <w:ind w:hanging="792"/>
      </w:pPr>
      <w:r w:rsidRPr="009F7C26">
        <w:t>Màn hình tra cứu tham khảo</w:t>
      </w:r>
    </w:p>
    <w:p w:rsidR="00B34DA5" w:rsidRPr="009F7C26" w:rsidRDefault="00B34DA5" w:rsidP="00B34DA5">
      <w:pPr>
        <w:widowControl w:val="0"/>
        <w:spacing w:line="276" w:lineRule="auto"/>
        <w:rPr>
          <w:rFonts w:cs="Arial"/>
          <w:szCs w:val="18"/>
        </w:rPr>
      </w:pPr>
      <w:r w:rsidRPr="009F7C26">
        <w:rPr>
          <w:rFonts w:cs="Arial"/>
          <w:noProof/>
          <w:szCs w:val="18"/>
        </w:rPr>
        <w:drawing>
          <wp:inline distT="0" distB="0" distL="0" distR="0" wp14:anchorId="21C00DDD" wp14:editId="5FE0A668">
            <wp:extent cx="5286817" cy="3199765"/>
            <wp:effectExtent l="0" t="0" r="9525" b="635"/>
            <wp:docPr id="6407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2389" name=""/>
                    <pic:cNvPicPr/>
                  </pic:nvPicPr>
                  <pic:blipFill rotWithShape="1">
                    <a:blip r:embed="rId5"/>
                    <a:srcRect l="3947" t="6900" r="3404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38" cy="320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C23" w:rsidRDefault="004B4C23"/>
    <w:sectPr w:rsidR="004B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920"/>
    <w:multiLevelType w:val="hybridMultilevel"/>
    <w:tmpl w:val="98544E8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17EE3"/>
    <w:multiLevelType w:val="multilevel"/>
    <w:tmpl w:val="BCEAF09E"/>
    <w:lvl w:ilvl="0">
      <w:start w:val="1"/>
      <w:numFmt w:val="upperRoman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pStyle w:val="FISHeading4"/>
      <w:suff w:val="space"/>
      <w:lvlText w:val="%1.%2.%3.%4. "/>
      <w:lvlJc w:val="left"/>
      <w:pPr>
        <w:ind w:left="1925" w:hanging="648"/>
      </w:pPr>
      <w:rPr>
        <w:rFonts w:ascii="Arial" w:hAnsi="Arial" w:hint="default"/>
        <w:sz w:val="20"/>
        <w:szCs w:val="20"/>
      </w:rPr>
    </w:lvl>
    <w:lvl w:ilvl="4">
      <w:start w:val="1"/>
      <w:numFmt w:val="decimal"/>
      <w:pStyle w:val="FISHeading5"/>
      <w:suff w:val="space"/>
      <w:lvlText w:val="%1.%2.%3.%4.%5."/>
      <w:lvlJc w:val="left"/>
      <w:pPr>
        <w:ind w:left="1242" w:hanging="792"/>
      </w:pPr>
      <w:rPr>
        <w:rFonts w:ascii="Arial" w:hAnsi="Arial" w:hint="default"/>
      </w:rPr>
    </w:lvl>
    <w:lvl w:ilvl="5">
      <w:start w:val="1"/>
      <w:numFmt w:val="lowerLetter"/>
      <w:pStyle w:val="Heading6"/>
      <w:lvlText w:val="%1.%2.%3.%4.%5.%6- "/>
      <w:lvlJc w:val="left"/>
      <w:pPr>
        <w:ind w:left="851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B842B78"/>
    <w:multiLevelType w:val="hybridMultilevel"/>
    <w:tmpl w:val="2492492C"/>
    <w:lvl w:ilvl="0" w:tplc="FC9C8ADC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3909E80">
      <w:start w:val="1"/>
      <w:numFmt w:val="decimal"/>
      <w:lvlText w:val="(%2)"/>
      <w:lvlJc w:val="left"/>
      <w:pPr>
        <w:ind w:left="1440" w:hanging="360"/>
      </w:pPr>
      <w:rPr>
        <w:rFonts w:ascii="Arial" w:hAnsi="Arial" w:hint="default"/>
        <w:b w:val="0"/>
        <w:bCs w:val="0"/>
      </w:rPr>
    </w:lvl>
    <w:lvl w:ilvl="2" w:tplc="1E0E4A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4F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ACA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807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2F2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01F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2AD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66316"/>
    <w:multiLevelType w:val="hybridMultilevel"/>
    <w:tmpl w:val="98544E8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80036">
    <w:abstractNumId w:val="2"/>
  </w:num>
  <w:num w:numId="2" w16cid:durableId="1782261230">
    <w:abstractNumId w:val="0"/>
  </w:num>
  <w:num w:numId="3" w16cid:durableId="1174342474">
    <w:abstractNumId w:val="3"/>
  </w:num>
  <w:num w:numId="4" w16cid:durableId="119893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A5"/>
    <w:rsid w:val="004B4C23"/>
    <w:rsid w:val="00A62093"/>
    <w:rsid w:val="00B3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56702B7-4522-A84A-9170-1B43C96B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A5"/>
    <w:rPr>
      <w:rFonts w:ascii="Arial" w:eastAsia="MS Mincho" w:hAnsi="Arial" w:cs="Times New Roman"/>
      <w:kern w:val="0"/>
      <w:sz w:val="18"/>
      <w:szCs w:val="20"/>
      <w:lang w:val="en-US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B34D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B34D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B34D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A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0">
    <w:name w:val="heading 6"/>
    <w:basedOn w:val="Normal"/>
    <w:next w:val="Normal"/>
    <w:link w:val="Heading6Char"/>
    <w:uiPriority w:val="9"/>
    <w:semiHidden/>
    <w:unhideWhenUsed/>
    <w:qFormat/>
    <w:rsid w:val="00B34DA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34DA5"/>
    <w:rPr>
      <w:rFonts w:ascii="Times New Roman" w:eastAsia="MS Mincho" w:hAnsi="Times New Roman" w:cs="Times New Roman"/>
      <w:kern w:val="0"/>
      <w:sz w:val="20"/>
      <w:szCs w:val="20"/>
      <w:lang w:val="en-US"/>
      <w14:ligatures w14:val="none"/>
    </w:rPr>
    <w:tblPr/>
  </w:style>
  <w:style w:type="paragraph" w:customStyle="1" w:styleId="Heading1">
    <w:name w:val="Heading1"/>
    <w:basedOn w:val="Heading10"/>
    <w:autoRedefine/>
    <w:qFormat/>
    <w:rsid w:val="00B34DA5"/>
    <w:pPr>
      <w:keepNext w:val="0"/>
      <w:keepLines w:val="0"/>
      <w:pageBreakBefore/>
      <w:numPr>
        <w:numId w:val="4"/>
      </w:numPr>
      <w:tabs>
        <w:tab w:val="num" w:pos="360"/>
        <w:tab w:val="left" w:pos="567"/>
      </w:tabs>
      <w:adjustRightInd w:val="0"/>
      <w:spacing w:line="276" w:lineRule="auto"/>
      <w:ind w:left="0" w:firstLine="0"/>
      <w:contextualSpacing/>
      <w:jc w:val="both"/>
      <w:textAlignment w:val="baseline"/>
    </w:pPr>
    <w:rPr>
      <w:rFonts w:ascii="Arial" w:eastAsia="MS Mincho" w:hAnsi="Arial" w:cs="Arial"/>
      <w:b/>
      <w:color w:val="auto"/>
      <w:kern w:val="32"/>
      <w:sz w:val="28"/>
      <w:szCs w:val="24"/>
      <w:lang w:eastAsia="vi-VN"/>
    </w:rPr>
  </w:style>
  <w:style w:type="paragraph" w:customStyle="1" w:styleId="Heading2">
    <w:name w:val="Heading2"/>
    <w:basedOn w:val="Heading20"/>
    <w:autoRedefine/>
    <w:qFormat/>
    <w:rsid w:val="00B34DA5"/>
    <w:pPr>
      <w:keepNext w:val="0"/>
      <w:keepLines w:val="0"/>
      <w:numPr>
        <w:ilvl w:val="1"/>
        <w:numId w:val="4"/>
      </w:numPr>
      <w:tabs>
        <w:tab w:val="num" w:pos="360"/>
        <w:tab w:val="left" w:pos="567"/>
      </w:tabs>
      <w:adjustRightInd w:val="0"/>
      <w:spacing w:before="240" w:line="276" w:lineRule="auto"/>
      <w:ind w:left="0" w:firstLine="0"/>
      <w:jc w:val="both"/>
      <w:textAlignment w:val="baseline"/>
    </w:pPr>
    <w:rPr>
      <w:rFonts w:ascii="Arial" w:eastAsia="MS Mincho" w:hAnsi="Arial" w:cs="Arial"/>
      <w:b/>
      <w:color w:val="auto"/>
      <w:sz w:val="24"/>
      <w:szCs w:val="24"/>
      <w:lang w:eastAsia="zh-CN"/>
    </w:rPr>
  </w:style>
  <w:style w:type="paragraph" w:customStyle="1" w:styleId="Heading3">
    <w:name w:val="Heading3"/>
    <w:basedOn w:val="Heading30"/>
    <w:autoRedefine/>
    <w:qFormat/>
    <w:rsid w:val="00B34DA5"/>
    <w:pPr>
      <w:keepNext w:val="0"/>
      <w:keepLines w:val="0"/>
      <w:numPr>
        <w:ilvl w:val="2"/>
        <w:numId w:val="4"/>
      </w:numPr>
      <w:tabs>
        <w:tab w:val="num" w:pos="360"/>
      </w:tabs>
      <w:spacing w:before="240" w:after="60" w:line="276" w:lineRule="auto"/>
      <w:ind w:left="851" w:firstLine="0"/>
    </w:pPr>
    <w:rPr>
      <w:rFonts w:ascii="Arial" w:eastAsia="MS Mincho" w:hAnsi="Arial" w:cs="Arial"/>
      <w:b/>
      <w:bCs/>
      <w:color w:val="auto"/>
      <w:sz w:val="22"/>
    </w:rPr>
  </w:style>
  <w:style w:type="paragraph" w:customStyle="1" w:styleId="FISHeading4">
    <w:name w:val="FIS_Heading4"/>
    <w:basedOn w:val="Heading4"/>
    <w:autoRedefine/>
    <w:rsid w:val="00B34DA5"/>
    <w:pPr>
      <w:keepNext w:val="0"/>
      <w:keepLines w:val="0"/>
      <w:numPr>
        <w:ilvl w:val="3"/>
        <w:numId w:val="4"/>
      </w:numPr>
      <w:tabs>
        <w:tab w:val="num" w:pos="360"/>
      </w:tabs>
      <w:spacing w:before="240" w:line="276" w:lineRule="auto"/>
      <w:ind w:left="993" w:firstLine="0"/>
      <w:jc w:val="both"/>
    </w:pPr>
    <w:rPr>
      <w:rFonts w:ascii="Arial" w:eastAsia="MS Mincho" w:hAnsi="Arial" w:cs="Arial"/>
      <w:b/>
      <w:bCs/>
      <w:iCs w:val="0"/>
      <w:color w:val="000000"/>
      <w:sz w:val="20"/>
      <w:szCs w:val="24"/>
    </w:rPr>
  </w:style>
  <w:style w:type="paragraph" w:customStyle="1" w:styleId="FISHeading5">
    <w:name w:val="FIS_Heading5"/>
    <w:basedOn w:val="Heading5"/>
    <w:autoRedefine/>
    <w:rsid w:val="00B34DA5"/>
    <w:pPr>
      <w:keepNext w:val="0"/>
      <w:keepLines w:val="0"/>
      <w:numPr>
        <w:ilvl w:val="4"/>
        <w:numId w:val="4"/>
      </w:numPr>
      <w:tabs>
        <w:tab w:val="num" w:pos="360"/>
      </w:tabs>
      <w:spacing w:before="200" w:after="80"/>
      <w:ind w:left="1134" w:firstLine="0"/>
    </w:pPr>
    <w:rPr>
      <w:rFonts w:ascii="Arial" w:eastAsia="MS Mincho" w:hAnsi="Arial" w:cs="Arial"/>
      <w:bCs/>
      <w:i/>
      <w:iCs/>
      <w:color w:val="000000" w:themeColor="text1"/>
      <w:szCs w:val="22"/>
    </w:rPr>
  </w:style>
  <w:style w:type="paragraph" w:customStyle="1" w:styleId="Heading6">
    <w:name w:val="Heading6"/>
    <w:basedOn w:val="Heading60"/>
    <w:autoRedefine/>
    <w:qFormat/>
    <w:rsid w:val="00B34DA5"/>
    <w:pPr>
      <w:keepNext w:val="0"/>
      <w:keepLines w:val="0"/>
      <w:numPr>
        <w:ilvl w:val="5"/>
        <w:numId w:val="4"/>
      </w:numPr>
      <w:tabs>
        <w:tab w:val="num" w:pos="360"/>
      </w:tabs>
      <w:spacing w:before="240" w:line="276" w:lineRule="auto"/>
      <w:ind w:left="0"/>
    </w:pPr>
    <w:rPr>
      <w:rFonts w:ascii="Arial" w:eastAsia="MS Mincho" w:hAnsi="Arial" w:cs="Times New Roman"/>
      <w:bCs/>
      <w:i/>
      <w:color w:val="auto"/>
    </w:rPr>
  </w:style>
  <w:style w:type="character" w:customStyle="1" w:styleId="Heading1Char">
    <w:name w:val="Heading 1 Char"/>
    <w:basedOn w:val="DefaultParagraphFont"/>
    <w:link w:val="Heading10"/>
    <w:uiPriority w:val="9"/>
    <w:rsid w:val="00B34DA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B34DA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B34DA5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A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A5"/>
    <w:rPr>
      <w:rFonts w:asciiTheme="majorHAnsi" w:eastAsiaTheme="majorEastAsia" w:hAnsiTheme="majorHAnsi" w:cstheme="majorBidi"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0"/>
    <w:uiPriority w:val="9"/>
    <w:semiHidden/>
    <w:rsid w:val="00B34DA5"/>
    <w:rPr>
      <w:rFonts w:asciiTheme="majorHAnsi" w:eastAsiaTheme="majorEastAsia" w:hAnsiTheme="majorHAnsi" w:cstheme="majorBidi"/>
      <w:color w:val="1F3763" w:themeColor="accent1" w:themeShade="7F"/>
      <w:kern w:val="0"/>
      <w:sz w:val="18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Định</dc:creator>
  <cp:keywords/>
  <dc:description/>
  <cp:lastModifiedBy>Nguyễn Định</cp:lastModifiedBy>
  <cp:revision>1</cp:revision>
  <dcterms:created xsi:type="dcterms:W3CDTF">2026-03-19T09:01:00Z</dcterms:created>
  <dcterms:modified xsi:type="dcterms:W3CDTF">2026-03-19T09:02:00Z</dcterms:modified>
</cp:coreProperties>
</file>