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5928F5" w:rsidRPr="005928F5" w:rsidRDefault="005928F5" w:rsidP="005928F5">
      <w:pPr>
        <w:pStyle w:val="tenbaif12m"/>
        <w:spacing w:before="510" w:after="170"/>
        <w:outlineLvl w:val="1"/>
        <w:rPr>
          <w:sz w:val="27"/>
          <w:szCs w:val="27"/>
        </w:rPr>
      </w:pPr>
      <w:r w:rsidRPr="005928F5">
        <w:rPr>
          <w:color w:val="000000"/>
          <w:sz w:val="27"/>
          <w:szCs w:val="27"/>
        </w:rPr>
        <w:t>Dinh Ngoc Thi</w:t>
      </w:r>
      <w:r w:rsidR="00C33CA3" w:rsidRPr="000B6BC3">
        <w:rPr>
          <w:b/>
          <w:color w:val="000000"/>
          <w:vertAlign w:val="superscript"/>
        </w:rPr>
        <w:t>*</w:t>
      </w:r>
    </w:p>
    <w:p w:rsidR="008D5A21" w:rsidRPr="00922F73" w:rsidRDefault="005928F5" w:rsidP="005928F5">
      <w:pPr>
        <w:pStyle w:val="tenbaif12m"/>
        <w:spacing w:after="480"/>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w:t>
      </w:r>
      <w:r w:rsidRPr="005912BE">
        <w:rPr>
          <w:color w:val="131413"/>
        </w:rPr>
        <w:lastRenderedPageBreak/>
        <w:t>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w:t>
      </w:r>
      <w:proofErr w:type="gramStart"/>
      <w:r w:rsidRPr="005912BE">
        <w:rPr>
          <w:color w:val="131413"/>
        </w:rPr>
        <w:t>percent</w:t>
      </w:r>
      <w:proofErr w:type="gramEnd"/>
      <w:r w:rsidRPr="005912BE">
        <w:rPr>
          <w:color w:val="131413"/>
        </w:rPr>
        <w:t xml:space="preserve">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DC720D" w:rsidP="00285F53">
      <w:pPr>
        <w:pStyle w:val="Style22"/>
        <w:spacing w:before="0" w:after="0" w:line="240" w:lineRule="auto"/>
        <w:rPr>
          <w:kern w:val="1"/>
        </w:rPr>
      </w:pPr>
      <w:r>
        <w:rPr>
          <w:noProof/>
          <w:color w:val="131413"/>
          <w:lang w:eastAsia="ja-JP"/>
        </w:rPr>
        <w:pict>
          <v:shapetype id="_x0000_t32" coordsize="21600,21600" o:spt="32" o:oned="t" path="m,l21600,21600e" filled="f">
            <v:path arrowok="t" fillok="f" o:connecttype="none"/>
            <o:lock v:ext="edit" shapetype="t"/>
          </v:shapetype>
          <v:shape id="_x0000_s1026" type="#_x0000_t32" style="position:absolute;left:0;text-align:left;margin-left:-238.3pt;margin-top:61.85pt;width:66.75pt;height:0;z-index:251658240" o:connectortype="straight"/>
        </w:pict>
      </w:r>
      <w:r w:rsidR="00285F53" w:rsidRPr="00724785">
        <w:rPr>
          <w:color w:val="131413"/>
        </w:rPr>
        <w:t xml:space="preserve">There are also random testing, local search [10], and evolutionary methods [23, 24, </w:t>
      </w:r>
      <w:proofErr w:type="gramStart"/>
      <w:r w:rsidR="00285F53" w:rsidRPr="00724785">
        <w:rPr>
          <w:color w:val="131413"/>
        </w:rPr>
        <w:t>25</w:t>
      </w:r>
      <w:proofErr w:type="gramEnd"/>
      <w:r w:rsidR="00285F53" w:rsidRPr="00724785">
        <w:rPr>
          <w:color w:val="131413"/>
        </w:rPr>
        <w:t xml:space="preserve">] in </w:t>
      </w:r>
      <w:proofErr w:type="spellStart"/>
      <w:r w:rsidR="00285F53">
        <w:rPr>
          <w:color w:val="131413"/>
        </w:rPr>
        <w:t>SB</w:t>
      </w:r>
      <w:r w:rsidR="00285F53" w:rsidRPr="00724785">
        <w:rPr>
          <w:color w:val="131413"/>
        </w:rPr>
        <w:t>TDG</w:t>
      </w:r>
      <w:proofErr w:type="spellEnd"/>
      <w:r w:rsidR="00285F53" w:rsidRPr="00724785">
        <w:rPr>
          <w:color w:val="131413"/>
        </w:rPr>
        <w:t xml:space="preserve"> approaches. As the value of input variables is assigned when</w:t>
      </w:r>
      <w:r w:rsidR="00200BAA">
        <w:rPr>
          <w:color w:val="131413"/>
        </w:rPr>
        <w:t xml:space="preserve"> a</w:t>
      </w:r>
      <w:r w:rsidR="00285F53" w:rsidRPr="00724785">
        <w:rPr>
          <w:color w:val="131413"/>
        </w:rPr>
        <w:t xml:space="preserve"> program executes, </w:t>
      </w:r>
      <w:r w:rsidR="00285F53" w:rsidRPr="00724785">
        <w:rPr>
          <w:color w:val="131413"/>
        </w:rPr>
        <w:lastRenderedPageBreak/>
        <w:t xml:space="preserve">problems encountered in </w:t>
      </w:r>
      <w:proofErr w:type="spellStart"/>
      <w:r w:rsidR="00285F53">
        <w:rPr>
          <w:color w:val="131413"/>
        </w:rPr>
        <w:t>CB</w:t>
      </w:r>
      <w:r w:rsidR="00285F53" w:rsidRPr="00724785">
        <w:rPr>
          <w:color w:val="131413"/>
        </w:rPr>
        <w:t>TDG</w:t>
      </w:r>
      <w:proofErr w:type="spellEnd"/>
      <w:r w:rsidR="00285F53" w:rsidRPr="00724785">
        <w:rPr>
          <w:color w:val="131413"/>
        </w:rPr>
        <w:t xml:space="preserve"> approaches can be avoided in </w:t>
      </w:r>
      <w:proofErr w:type="spellStart"/>
      <w:r w:rsidR="00285F53">
        <w:rPr>
          <w:color w:val="131413"/>
        </w:rPr>
        <w:t>SB</w:t>
      </w:r>
      <w:r w:rsidR="00285F53" w:rsidRPr="00724785">
        <w:rPr>
          <w:color w:val="131413"/>
        </w:rPr>
        <w:t>TDG</w:t>
      </w:r>
      <w:proofErr w:type="spellEnd"/>
      <w:r w:rsidR="00285F53"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w:t>
      </w:r>
      <w:r w:rsidRPr="00112BDF">
        <w:rPr>
          <w:rFonts w:eastAsia="Arial Unicode MS"/>
        </w:rPr>
        <w:lastRenderedPageBreak/>
        <w:t xml:space="preserve">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proofErr w:type="spellStart"/>
            <w:r w:rsidRPr="00A16BD0">
              <w:rPr>
                <w:i/>
                <w:sz w:val="22"/>
                <w:szCs w:val="22"/>
              </w:rPr>
              <w:t>a</w:t>
            </w:r>
            <w:proofErr w:type="spellEnd"/>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proofErr w:type="spellStart"/>
            <w:r w:rsidRPr="00A16BD0">
              <w:rPr>
                <w:i/>
                <w:sz w:val="22"/>
                <w:szCs w:val="22"/>
              </w:rPr>
              <w:t>a</w:t>
            </w:r>
            <w:proofErr w:type="spellEnd"/>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proofErr w:type="spellStart"/>
            <w:r w:rsidRPr="00A16BD0">
              <w:rPr>
                <w:i/>
                <w:sz w:val="22"/>
                <w:szCs w:val="22"/>
              </w:rPr>
              <w:t>a</w:t>
            </w:r>
            <w:proofErr w:type="spellEnd"/>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5928F5" w:rsidRDefault="002B57C5" w:rsidP="002B57C5">
      <w:pPr>
        <w:pStyle w:val="Style22"/>
        <w:spacing w:before="0" w:after="0" w:line="240" w:lineRule="auto"/>
        <w:ind w:firstLine="0"/>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p w:rsidR="00656512" w:rsidRPr="004B22CC" w:rsidRDefault="00656512" w:rsidP="002B57C5">
      <w:pPr>
        <w:pStyle w:val="Style22"/>
        <w:spacing w:before="0" w:after="0" w:line="240" w:lineRule="auto"/>
        <w:ind w:firstLine="0"/>
      </w:pPr>
    </w:p>
    <w:tbl>
      <w:tblPr>
        <w:tblW w:w="4321" w:type="dxa"/>
        <w:jc w:val="center"/>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proofErr w:type="spellStart"/>
      <w:r w:rsidRPr="002659D5">
        <w:rPr>
          <w:i/>
          <w:color w:val="000000"/>
          <w:sz w:val="22"/>
          <w:szCs w:val="22"/>
        </w:rPr>
        <w:t>V</w:t>
      </w:r>
      <w:r w:rsidRPr="002659D5">
        <w:rPr>
          <w:i/>
          <w:color w:val="000000"/>
          <w:sz w:val="22"/>
          <w:szCs w:val="22"/>
          <w:vertAlign w:val="subscript"/>
        </w:rPr>
        <w:t>max</w:t>
      </w:r>
      <w:proofErr w:type="spellEnd"/>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w:t>
      </w:r>
      <w:r w:rsidRPr="002659D5">
        <w:rPr>
          <w:color w:val="131413"/>
          <w:sz w:val="22"/>
          <w:szCs w:val="22"/>
          <w:lang w:val="vi-VN"/>
        </w:rPr>
        <w:lastRenderedPageBreak/>
        <w:t xml:space="preserve">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proofErr w:type="spellStart"/>
      <w:r>
        <w:rPr>
          <w:rFonts w:eastAsia="Arial Unicode MS"/>
          <w:sz w:val="22"/>
          <w:szCs w:val="22"/>
        </w:rPr>
        <w:t>Tiwari</w:t>
      </w:r>
      <w:proofErr w:type="spellEnd"/>
      <w:r>
        <w:rPr>
          <w:rFonts w:eastAsia="Arial Unicode MS"/>
          <w:sz w:val="22"/>
          <w:szCs w:val="22"/>
        </w:rPr>
        <w:t xml:space="preserve">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 xml:space="preserve">modified code in regression testing. The </w:t>
      </w:r>
      <w:r w:rsidRPr="002C04D1">
        <w:rPr>
          <w:rFonts w:eastAsia="Arial Unicode MS"/>
          <w:sz w:val="22"/>
          <w:szCs w:val="22"/>
        </w:rPr>
        <w:lastRenderedPageBreak/>
        <w:t>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w:t>
      </w:r>
      <w:proofErr w:type="spellStart"/>
      <w:r w:rsidRPr="002C04D1">
        <w:rPr>
          <w:rFonts w:eastAsia="Arial Unicode MS"/>
          <w:sz w:val="22"/>
          <w:szCs w:val="22"/>
        </w:rPr>
        <w:t>APSO</w:t>
      </w:r>
      <w:proofErr w:type="spellEnd"/>
      <w:r w:rsidRPr="002C04D1">
        <w:rPr>
          <w:rFonts w:eastAsia="Arial Unicode MS"/>
          <w:sz w:val="22"/>
          <w:szCs w:val="22"/>
        </w:rPr>
        <w:t xml:space="preserve">)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 xml:space="preserve">to the particle fitness. The results showed that </w:t>
      </w:r>
      <w:proofErr w:type="spellStart"/>
      <w:r w:rsidRPr="002C04D1">
        <w:rPr>
          <w:rFonts w:eastAsia="Arial Unicode MS"/>
          <w:sz w:val="22"/>
          <w:szCs w:val="22"/>
        </w:rPr>
        <w:t>APSO</w:t>
      </w:r>
      <w:proofErr w:type="spellEnd"/>
      <w:r w:rsidRPr="002C04D1">
        <w:rPr>
          <w:rFonts w:eastAsia="Arial Unicode MS"/>
          <w:sz w:val="22"/>
          <w:szCs w:val="22"/>
        </w:rPr>
        <w:t xml:space="preserve">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BA3FB4">
        <w:rPr>
          <w:rFonts w:eastAsia="Arial Unicode MS"/>
          <w:sz w:val="22"/>
          <w:szCs w:val="22"/>
          <w:highlight w:val="yellow"/>
        </w:rPr>
        <w:t xml:space="preserve">static analysis because </w:t>
      </w:r>
      <w:r w:rsidR="00BA3FB4">
        <w:rPr>
          <w:rFonts w:eastAsia="Arial Unicode MS" w:hint="eastAsia"/>
          <w:sz w:val="22"/>
          <w:szCs w:val="22"/>
          <w:highlight w:val="yellow"/>
          <w:lang w:eastAsia="ja-JP"/>
        </w:rPr>
        <w:t>of</w:t>
      </w:r>
      <w:bookmarkStart w:id="0" w:name="_GoBack"/>
      <w:bookmarkEnd w:id="0"/>
      <w:r w:rsidR="001C3004" w:rsidRPr="001C3004">
        <w:rPr>
          <w:rFonts w:eastAsia="Arial Unicode MS"/>
          <w:sz w:val="22"/>
          <w:szCs w:val="22"/>
          <w:highlight w:val="yellow"/>
        </w:rPr>
        <w:t xml:space="preserve"> not having to execute the program, we </w:t>
      </w:r>
      <w:r w:rsidR="00222B4D">
        <w:rPr>
          <w:rFonts w:eastAsia="Arial Unicode MS"/>
          <w:sz w:val="22"/>
          <w:szCs w:val="22"/>
          <w:highlight w:val="yellow"/>
        </w:rPr>
        <w:t xml:space="preserve">can </w:t>
      </w:r>
      <w:r w:rsidR="001C3004" w:rsidRPr="001C3004">
        <w:rPr>
          <w:rFonts w:eastAsia="Arial Unicode MS"/>
          <w:sz w:val="22"/>
          <w:szCs w:val="22"/>
          <w:highlight w:val="yellow"/>
        </w:rPr>
        <w:t xml:space="preserve">still generate </w:t>
      </w:r>
      <w:r w:rsidR="00906137" w:rsidRPr="00906137">
        <w:rPr>
          <w:rFonts w:eastAsia="Arial Unicode MS"/>
          <w:sz w:val="22"/>
          <w:szCs w:val="22"/>
          <w:highlight w:val="yellow"/>
        </w:rPr>
        <w:t xml:space="preserve">control flow </w:t>
      </w:r>
      <w:r w:rsidR="00906137" w:rsidRPr="00906137">
        <w:rPr>
          <w:rFonts w:eastAsia="Arial Unicode MS"/>
          <w:sz w:val="22"/>
          <w:szCs w:val="22"/>
          <w:highlight w:val="yellow"/>
        </w:rPr>
        <w:lastRenderedPageBreak/>
        <w:t xml:space="preserve">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footnotePr>
            <w:numFmt w:val="chicago"/>
          </w:footnotePr>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lastRenderedPageBreak/>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lastRenderedPageBreak/>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lastRenderedPageBreak/>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lastRenderedPageBreak/>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lastRenderedPageBreak/>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lastRenderedPageBreak/>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proofErr w:type="spellStart"/>
            <w:r w:rsidRPr="009B29DA">
              <w:rPr>
                <w:rFonts w:hint="eastAsia"/>
                <w:i/>
                <w:sz w:val="22"/>
                <w:szCs w:val="22"/>
              </w:rPr>
              <w:t>F</w:t>
            </w:r>
            <w:r w:rsidRPr="009B29DA">
              <w:rPr>
                <w:i/>
                <w:sz w:val="22"/>
                <w:szCs w:val="22"/>
                <w:vertAlign w:val="subscript"/>
              </w:rPr>
              <w:t>i</w:t>
            </w:r>
            <w:proofErr w:type="spellEnd"/>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lastRenderedPageBreak/>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lastRenderedPageBreak/>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proofErr w:type="spellStart"/>
            <w:r w:rsidRPr="009B29DA">
              <w:rPr>
                <w:rFonts w:hint="eastAsia"/>
                <w:i/>
                <w:sz w:val="22"/>
                <w:szCs w:val="22"/>
              </w:rPr>
              <w:t>F</w:t>
            </w:r>
            <w:r w:rsidRPr="009B29DA">
              <w:rPr>
                <w:i/>
                <w:sz w:val="22"/>
                <w:szCs w:val="22"/>
                <w:vertAlign w:val="subscript"/>
              </w:rPr>
              <w:t>i</w:t>
            </w:r>
            <w:proofErr w:type="spellEnd"/>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 xml:space="preserve">is purely manual, and for long and complex PUT, sometimes it is even harder than generating test data for the test paths, therefore </w:t>
      </w:r>
      <w:r w:rsidRPr="008D34F2">
        <w:rPr>
          <w:rFonts w:eastAsia="Arial Unicode MS"/>
          <w:sz w:val="22"/>
          <w:szCs w:val="22"/>
        </w:rPr>
        <w:lastRenderedPageBreak/>
        <w:t>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 xml:space="preserve">Print the </w:t>
            </w:r>
            <w:r w:rsidRPr="00F11666">
              <w:rPr>
                <w:sz w:val="22"/>
                <w:szCs w:val="22"/>
              </w:rPr>
              <w:lastRenderedPageBreak/>
              <w:t>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lastRenderedPageBreak/>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lastRenderedPageBreak/>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w:t>
      </w:r>
      <w:r w:rsidRPr="001C28B0">
        <w:rPr>
          <w:sz w:val="22"/>
          <w:szCs w:val="22"/>
        </w:rPr>
        <w:lastRenderedPageBreak/>
        <w:t xml:space="preserve">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cal, reminder, </w:t>
      </w:r>
      <w:proofErr w:type="spellStart"/>
      <w:r w:rsidR="00082189" w:rsidRPr="001C28B0">
        <w:rPr>
          <w:sz w:val="22"/>
          <w:szCs w:val="22"/>
        </w:rPr>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E97C4B"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xml:space="preserve">. Compare to constraint-based test data </w:t>
      </w:r>
      <w:r w:rsidR="00222B4D">
        <w:rPr>
          <w:rFonts w:ascii="Times New Roman" w:hAnsi="Times New Roman" w:cs="Times New Roman"/>
          <w:sz w:val="22"/>
          <w:szCs w:val="22"/>
          <w:highlight w:val="yellow"/>
        </w:rPr>
        <w:t xml:space="preserve">generation </w:t>
      </w:r>
      <w:r w:rsidRPr="00C93BBF">
        <w:rPr>
          <w:rFonts w:ascii="Times New Roman" w:hAnsi="Times New Roman" w:cs="Times New Roman"/>
          <w:sz w:val="22"/>
          <w:szCs w:val="22"/>
          <w:highlight w:val="yellow"/>
        </w:rPr>
        <w:t>approach</w:t>
      </w:r>
      <w:r w:rsidR="00E97C4B">
        <w:rPr>
          <w:rFonts w:ascii="Times New Roman" w:eastAsiaTheme="minorEastAsia" w:hAnsi="Times New Roman" w:cs="Times New Roman" w:hint="eastAsia"/>
          <w:sz w:val="22"/>
          <w:szCs w:val="22"/>
          <w:highlight w:val="yellow"/>
          <w:lang w:eastAsia="ja-JP"/>
        </w:rPr>
        <w:t>es</w:t>
      </w:r>
    </w:p>
    <w:p w:rsidR="006109EF" w:rsidRPr="00FB788A" w:rsidRDefault="00617957" w:rsidP="00927A9A">
      <w:pPr>
        <w:ind w:firstLine="346"/>
        <w:jc w:val="both"/>
        <w:rPr>
          <w:sz w:val="22"/>
          <w:szCs w:val="22"/>
          <w:highlight w:val="yellow"/>
          <w:lang w:eastAsia="ja-JP"/>
        </w:rPr>
      </w:pPr>
      <w:r>
        <w:rPr>
          <w:sz w:val="22"/>
          <w:szCs w:val="22"/>
          <w:highlight w:val="yellow"/>
          <w:lang w:eastAsia="ja-JP"/>
        </w:rPr>
        <w:t xml:space="preserve">In this section we </w:t>
      </w:r>
      <w:r w:rsidR="00EE5213" w:rsidRPr="00C93BBF">
        <w:rPr>
          <w:sz w:val="22"/>
          <w:szCs w:val="22"/>
          <w:highlight w:val="yellow"/>
          <w:lang w:eastAsia="ja-JP"/>
        </w:rPr>
        <w:t xml:space="preserve">point out our advancement </w:t>
      </w:r>
      <w:r w:rsidR="00222B4D">
        <w:rPr>
          <w:sz w:val="22"/>
          <w:szCs w:val="22"/>
          <w:highlight w:val="yellow"/>
          <w:lang w:eastAsia="ja-JP"/>
        </w:rPr>
        <w:t xml:space="preserve">of the constraint-based test </w:t>
      </w:r>
      <w:r w:rsidR="00EE5213" w:rsidRPr="00C93BBF">
        <w:rPr>
          <w:sz w:val="22"/>
          <w:szCs w:val="22"/>
          <w:highlight w:val="yellow"/>
          <w:lang w:eastAsia="ja-JP"/>
        </w:rPr>
        <w:t xml:space="preserve">data generation approaches when generating test data for the given program that contains native function calls. We compare to Symbolic </w:t>
      </w:r>
      <w:proofErr w:type="spellStart"/>
      <w:r w:rsidR="00EE5213" w:rsidRPr="00C93BBF">
        <w:rPr>
          <w:sz w:val="22"/>
          <w:szCs w:val="22"/>
          <w:highlight w:val="yellow"/>
          <w:lang w:eastAsia="ja-JP"/>
        </w:rPr>
        <w:t>PathFinder</w:t>
      </w:r>
      <w:proofErr w:type="spellEnd"/>
      <w:r w:rsidR="00EE5213" w:rsidRPr="00C93BBF">
        <w:rPr>
          <w:sz w:val="22"/>
          <w:szCs w:val="22"/>
          <w:highlight w:val="yellow"/>
          <w:lang w:eastAsia="ja-JP"/>
        </w:rPr>
        <w:t xml:space="preserve"> </w:t>
      </w:r>
      <w:r w:rsidR="00E26CC6">
        <w:rPr>
          <w:rFonts w:hint="eastAsia"/>
          <w:sz w:val="22"/>
          <w:szCs w:val="22"/>
          <w:highlight w:val="yellow"/>
          <w:lang w:eastAsia="ja-JP"/>
        </w:rPr>
        <w:t xml:space="preserve">(SPF) </w:t>
      </w:r>
      <w:r w:rsidR="00EE5213"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w:t>
      </w:r>
      <w:proofErr w:type="spellStart"/>
      <w:r w:rsidRPr="00FB788A">
        <w:rPr>
          <w:rFonts w:ascii="Courier New" w:hAnsi="Courier New" w:cs="Courier New"/>
          <w:sz w:val="18"/>
          <w:szCs w:val="18"/>
          <w:highlight w:val="yellow"/>
          <w:lang w:eastAsia="ja-JP"/>
        </w:rPr>
        <w:t>foo</w:t>
      </w:r>
      <w:proofErr w:type="spellEnd"/>
      <w:r w:rsidRPr="00FB788A">
        <w:rPr>
          <w:rFonts w:ascii="Courier New" w:hAnsi="Courier New" w:cs="Courier New"/>
          <w:sz w:val="18"/>
          <w:szCs w:val="18"/>
          <w:highlight w:val="yellow"/>
          <w:lang w:eastAsia="ja-JP"/>
        </w:rPr>
        <w:t>(double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if</w:t>
      </w:r>
      <w:proofErr w:type="gramEnd"/>
      <w:r w:rsidRPr="00FB788A">
        <w:rPr>
          <w:rFonts w:ascii="Courier New" w:hAnsi="Courier New" w:cs="Courier New"/>
          <w:sz w:val="18"/>
          <w:szCs w:val="18"/>
          <w:highlight w:val="yellow"/>
          <w:lang w:eastAsia="ja-JP"/>
        </w:rPr>
        <w:t xml:space="preserve"> ((x + y + </w:t>
      </w:r>
      <w:proofErr w:type="spellStart"/>
      <w:r w:rsidRPr="00FB788A">
        <w:rPr>
          <w:rFonts w:ascii="Courier New" w:hAnsi="Courier New" w:cs="Courier New"/>
          <w:sz w:val="18"/>
          <w:szCs w:val="18"/>
          <w:highlight w:val="yellow"/>
          <w:lang w:eastAsia="ja-JP"/>
        </w:rPr>
        <w:t>Math.sin</w:t>
      </w:r>
      <w:proofErr w:type="spellEnd"/>
      <w:r w:rsidRPr="00FB788A">
        <w:rPr>
          <w:rFonts w:ascii="Courier New" w:hAnsi="Courier New" w:cs="Courier New"/>
          <w:sz w:val="18"/>
          <w:szCs w:val="18"/>
          <w:highlight w:val="yellow"/>
          <w:lang w:eastAsia="ja-JP"/>
        </w:rPr>
        <w:t xml:space="preserve">(x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ret</w:t>
      </w:r>
      <w:proofErr w:type="gramEnd"/>
      <w:r w:rsidRPr="00FB788A">
        <w:rPr>
          <w:rFonts w:ascii="Courier New" w:hAnsi="Courier New" w:cs="Courier New"/>
          <w:sz w:val="18"/>
          <w:szCs w:val="18"/>
          <w:highlight w:val="yellow"/>
          <w:lang w:eastAsia="ja-JP"/>
        </w:rPr>
        <w:t xml:space="preserve">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hint="eastAsia"/>
          <w:sz w:val="18"/>
          <w:szCs w:val="18"/>
          <w:highlight w:val="yellow"/>
          <w:lang w:eastAsia="ja-JP"/>
        </w:rPr>
        <w:t>r</w:t>
      </w:r>
      <w:r w:rsidRPr="00FB788A">
        <w:rPr>
          <w:rFonts w:ascii="Courier New" w:hAnsi="Courier New" w:cs="Courier New"/>
          <w:sz w:val="18"/>
          <w:szCs w:val="18"/>
          <w:highlight w:val="yellow"/>
          <w:lang w:eastAsia="ja-JP"/>
        </w:rPr>
        <w:t>eturn</w:t>
      </w:r>
      <w:proofErr w:type="gramEnd"/>
      <w:r w:rsidRPr="00FB788A">
        <w:rPr>
          <w:rFonts w:ascii="Courier New" w:hAnsi="Courier New" w:cs="Courier New"/>
          <w:sz w:val="18"/>
          <w:szCs w:val="18"/>
          <w:highlight w:val="yellow"/>
          <w:lang w:eastAsia="ja-JP"/>
        </w:rPr>
        <w:t xml:space="preserve">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sz w:val="22"/>
          <w:szCs w:val="22"/>
          <w:highlight w:val="yellow"/>
          <w:lang w:eastAsia="ja-JP"/>
        </w:rPr>
      </w:pPr>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xml:space="preserve">, it </w:t>
      </w:r>
      <w:r w:rsidR="0086645C">
        <w:rPr>
          <w:sz w:val="22"/>
          <w:szCs w:val="22"/>
          <w:highlight w:val="yellow"/>
          <w:lang w:eastAsia="ja-JP"/>
        </w:rPr>
        <w:t xml:space="preserve">cannot </w:t>
      </w:r>
      <w:r w:rsidR="009C1D20" w:rsidRPr="009C1D20">
        <w:rPr>
          <w:sz w:val="22"/>
          <w:szCs w:val="22"/>
          <w:highlight w:val="yellow"/>
          <w:lang w:eastAsia="ja-JP"/>
        </w:rPr>
        <w:t>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 xml:space="preserve">(x + y + </w:t>
      </w:r>
      <w:proofErr w:type="spellStart"/>
      <w:r w:rsidR="00CE3DA0" w:rsidRPr="009C1D20">
        <w:rPr>
          <w:rFonts w:ascii="Courier New" w:hAnsi="Courier New" w:cs="Courier New"/>
          <w:sz w:val="18"/>
          <w:szCs w:val="18"/>
          <w:highlight w:val="yellow"/>
          <w:lang w:eastAsia="ja-JP"/>
        </w:rPr>
        <w:t>Math.sin</w:t>
      </w:r>
      <w:proofErr w:type="spellEnd"/>
      <w:r w:rsidR="00CE3DA0" w:rsidRPr="009C1D20">
        <w:rPr>
          <w:rFonts w:ascii="Courier New" w:hAnsi="Courier New" w:cs="Courier New"/>
          <w:sz w:val="18"/>
          <w:szCs w:val="18"/>
          <w:highlight w:val="yellow"/>
          <w:lang w:eastAsia="ja-JP"/>
        </w:rPr>
        <w:t>(x + y)) ==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proofErr w:type="spellStart"/>
      <w:r w:rsidRPr="00E26CC6">
        <w:rPr>
          <w:rFonts w:ascii="Courier New" w:hAnsi="Courier New" w:cs="Courier New"/>
          <w:sz w:val="18"/>
          <w:szCs w:val="18"/>
          <w:highlight w:val="yellow"/>
          <w:lang w:eastAsia="ja-JP"/>
        </w:rPr>
        <w:t>Math.sin</w:t>
      </w:r>
      <w:proofErr w:type="spellEnd"/>
      <w:r w:rsidRPr="00E26CC6">
        <w:rPr>
          <w:rFonts w:ascii="Courier New" w:hAnsi="Courier New" w:cs="Courier New"/>
          <w:sz w:val="18"/>
          <w:szCs w:val="18"/>
          <w:highlight w:val="yellow"/>
          <w:lang w:eastAsia="ja-JP"/>
        </w:rPr>
        <w:t>(x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DA748F">
        <w:rPr>
          <w:sz w:val="22"/>
          <w:szCs w:val="22"/>
          <w:highlight w:val="yellow"/>
          <w:lang w:eastAsia="ja-JP"/>
        </w:rPr>
        <w:t xml:space="preserve"> </w:t>
      </w:r>
      <w:r w:rsidR="0086645C">
        <w:rPr>
          <w:sz w:val="22"/>
          <w:szCs w:val="22"/>
          <w:highlight w:val="yellow"/>
          <w:lang w:eastAsia="ja-JP"/>
        </w:rPr>
        <w:t xml:space="preserve">is unable to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w:t>
      </w:r>
      <w:r w:rsidR="0086645C">
        <w:rPr>
          <w:sz w:val="22"/>
          <w:szCs w:val="22"/>
          <w:highlight w:val="yellow"/>
          <w:lang w:eastAsia="ja-JP"/>
        </w:rPr>
        <w:t xml:space="preserve">which </w:t>
      </w:r>
      <w:r w:rsidR="00D2123F">
        <w:rPr>
          <w:sz w:val="22"/>
          <w:szCs w:val="22"/>
          <w:highlight w:val="yellow"/>
          <w:lang w:eastAsia="ja-JP"/>
        </w:rPr>
        <w:t xml:space="preserve">can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C92996" w:rsidRDefault="009142B8" w:rsidP="00CE3DA0">
      <w:pPr>
        <w:jc w:val="both"/>
        <w:rPr>
          <w:sz w:val="22"/>
          <w:szCs w:val="22"/>
          <w:lang w:eastAsia="ja-JP"/>
        </w:rPr>
      </w:pPr>
      <w:r w:rsidRPr="004D5324">
        <w:rPr>
          <w:sz w:val="22"/>
          <w:szCs w:val="22"/>
          <w:highlight w:val="yellow"/>
          <w:lang w:eastAsia="ja-JP"/>
        </w:rPr>
        <w:lastRenderedPageBreak/>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 xml:space="preserve">((x + y + </w:t>
      </w:r>
      <w:proofErr w:type="spellStart"/>
      <w:r w:rsidR="00945BE8" w:rsidRPr="009C1D20">
        <w:rPr>
          <w:rFonts w:ascii="Courier New" w:hAnsi="Courier New" w:cs="Courier New"/>
          <w:sz w:val="18"/>
          <w:szCs w:val="18"/>
          <w:highlight w:val="yellow"/>
          <w:lang w:eastAsia="ja-JP"/>
        </w:rPr>
        <w:t>Math.sin</w:t>
      </w:r>
      <w:proofErr w:type="spellEnd"/>
      <w:r w:rsidR="00945BE8" w:rsidRPr="009C1D20">
        <w:rPr>
          <w:rFonts w:ascii="Courier New" w:hAnsi="Courier New" w:cs="Courier New"/>
          <w:sz w:val="18"/>
          <w:szCs w:val="18"/>
          <w:highlight w:val="yellow"/>
          <w:lang w:eastAsia="ja-JP"/>
        </w:rPr>
        <w:t>(x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proofErr w:type="spellStart"/>
      <w:r w:rsidR="00052C3D" w:rsidRPr="009C1D20">
        <w:rPr>
          <w:sz w:val="22"/>
          <w:szCs w:val="22"/>
          <w:highlight w:val="yellow"/>
          <w:lang w:eastAsia="ja-JP"/>
        </w:rPr>
        <w:t>Korel’s</w:t>
      </w:r>
      <w:proofErr w:type="spellEnd"/>
      <w:r w:rsidR="00052C3D" w:rsidRPr="009C1D20">
        <w:rPr>
          <w:sz w:val="22"/>
          <w:szCs w:val="22"/>
          <w:highlight w:val="yellow"/>
          <w:lang w:eastAsia="ja-JP"/>
        </w:rPr>
        <w:t xml:space="preserve">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proofErr w:type="spellStart"/>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proofErr w:type="spellEnd"/>
      <w:r w:rsidR="00211A45" w:rsidRPr="009C1D20">
        <w:rPr>
          <w:rFonts w:hint="eastAsia"/>
          <w:sz w:val="22"/>
          <w:szCs w:val="22"/>
          <w:highlight w:val="yellow"/>
          <w:lang w:eastAsia="ja-JP"/>
        </w:rPr>
        <w:t xml:space="preserve"> = </w:t>
      </w:r>
      <w:proofErr w:type="gramStart"/>
      <w:r w:rsidR="00211A45" w:rsidRPr="009C1D20">
        <w:rPr>
          <w:rFonts w:hint="eastAsia"/>
          <w:sz w:val="22"/>
          <w:szCs w:val="22"/>
          <w:highlight w:val="yellow"/>
          <w:lang w:eastAsia="ja-JP"/>
        </w:rPr>
        <w:t>abs</w:t>
      </w:r>
      <w:r w:rsidR="00211A45" w:rsidRPr="009C1D20">
        <w:rPr>
          <w:sz w:val="22"/>
          <w:szCs w:val="22"/>
          <w:highlight w:val="yellow"/>
          <w:lang w:eastAsia="ja-JP"/>
        </w:rPr>
        <w:t>(</w:t>
      </w:r>
      <w:proofErr w:type="gramEnd"/>
      <w:r w:rsidR="00211A45" w:rsidRPr="009C1D20">
        <w:rPr>
          <w:sz w:val="22"/>
          <w:szCs w:val="22"/>
          <w:highlight w:val="yellow"/>
          <w:lang w:eastAsia="ja-JP"/>
        </w:rPr>
        <w:t xml:space="preserve">(x + y + </w:t>
      </w:r>
      <w:proofErr w:type="spellStart"/>
      <w:r w:rsidR="00211A45" w:rsidRPr="009C1D20">
        <w:rPr>
          <w:sz w:val="22"/>
          <w:szCs w:val="22"/>
          <w:highlight w:val="yellow"/>
          <w:lang w:eastAsia="ja-JP"/>
        </w:rPr>
        <w:t>Math.sin</w:t>
      </w:r>
      <w:proofErr w:type="spellEnd"/>
      <w:r w:rsidR="00211A45" w:rsidRPr="009C1D20">
        <w:rPr>
          <w:sz w:val="22"/>
          <w:szCs w:val="22"/>
          <w:highlight w:val="yellow"/>
          <w:lang w:eastAsia="ja-JP"/>
        </w:rPr>
        <w:t>(x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 xml:space="preserve">Then using </w:t>
      </w:r>
      <w:proofErr w:type="spellStart"/>
      <w:r w:rsidR="00C92996" w:rsidRPr="00C92996">
        <w:rPr>
          <w:sz w:val="22"/>
          <w:szCs w:val="22"/>
          <w:highlight w:val="yellow"/>
          <w:lang w:eastAsia="ja-JP"/>
        </w:rPr>
        <w:t>PSO</w:t>
      </w:r>
      <w:proofErr w:type="spellEnd"/>
      <w:r w:rsidR="00C92996" w:rsidRPr="00C92996">
        <w:rPr>
          <w:sz w:val="22"/>
          <w:szCs w:val="22"/>
          <w:highlight w:val="yellow"/>
          <w:lang w:eastAsia="ja-JP"/>
        </w:rPr>
        <w:t xml:space="preserve"> to generate test data that satisfies </w:t>
      </w:r>
      <w:r w:rsidR="00DA748F">
        <w:rPr>
          <w:sz w:val="22"/>
          <w:szCs w:val="22"/>
          <w:highlight w:val="yellow"/>
          <w:lang w:eastAsia="ja-JP"/>
        </w:rPr>
        <w:t>this condition, we got</w:t>
      </w:r>
      <w:r w:rsidR="00C92996" w:rsidRPr="00C92996">
        <w:rPr>
          <w:sz w:val="22"/>
          <w:szCs w:val="22"/>
          <w:highlight w:val="yellow"/>
          <w:lang w:eastAsia="ja-JP"/>
        </w:rPr>
        <w:t xml:space="preserve"> the following result:</w:t>
      </w:r>
    </w:p>
    <w:p w:rsidR="00C92996" w:rsidRPr="009C1D20" w:rsidRDefault="00C92996" w:rsidP="00CE3DA0">
      <w:pPr>
        <w:jc w:val="both"/>
        <w:rPr>
          <w:sz w:val="22"/>
          <w:szCs w:val="22"/>
          <w:lang w:eastAsia="ja-JP"/>
        </w:rPr>
      </w:pPr>
    </w:p>
    <w:p w:rsidR="00341B57" w:rsidRPr="009C1D20" w:rsidRDefault="00341B57" w:rsidP="00CE3DA0">
      <w:pPr>
        <w:jc w:val="both"/>
        <w:rPr>
          <w:sz w:val="22"/>
          <w:szCs w:val="22"/>
          <w:lang w:eastAsia="ja-JP"/>
        </w:rPr>
      </w:pPr>
    </w:p>
    <w:p w:rsidR="00341B57" w:rsidRDefault="00341B57" w:rsidP="00CE3DA0">
      <w:pPr>
        <w:jc w:val="both"/>
        <w:rPr>
          <w:color w:val="131413"/>
          <w:sz w:val="22"/>
          <w:szCs w:val="22"/>
          <w:lang w:eastAsia="ja-JP"/>
        </w:rPr>
      </w:pPr>
      <w:r>
        <w:rPr>
          <w:noProof/>
          <w:lang w:eastAsia="ja-JP"/>
        </w:rPr>
        <w:drawing>
          <wp:inline distT="0" distB="0" distL="0" distR="0">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w:t>
      </w:r>
      <w:r>
        <w:lastRenderedPageBreak/>
        <w:t>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Ya-Hui</w:t>
      </w:r>
      <w:proofErr w:type="spellEnd"/>
      <w:r>
        <w:t xml:space="preserve">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 xml:space="preserve">Bryan F. Jones, </w:t>
      </w:r>
      <w:proofErr w:type="spellStart"/>
      <w:r>
        <w:t>Harmen-Hinrich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proofErr w:type="spellStart"/>
      <w:r>
        <w:t>Agrawal</w:t>
      </w:r>
      <w:proofErr w:type="spellEnd"/>
      <w:r>
        <w:t xml:space="preserve"> K., </w:t>
      </w:r>
      <w:proofErr w:type="spellStart"/>
      <w:r>
        <w:t>Srivastava</w:t>
      </w:r>
      <w:proofErr w:type="spellEnd"/>
      <w:r>
        <w:t xml:space="preserve"> G, “</w:t>
      </w:r>
      <w:r w:rsidRPr="007C2486">
        <w:t xml:space="preserve">Towards software test data generation using discrete quantum </w:t>
      </w:r>
      <w:r w:rsidRPr="007C2486">
        <w:lastRenderedPageBreak/>
        <w:t>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w:t>
      </w:r>
      <w:proofErr w:type="spellStart"/>
      <w:r>
        <w:t>Tiwari</w:t>
      </w:r>
      <w:proofErr w:type="spellEnd"/>
      <w:r>
        <w:t xml:space="preserve">, K.K. </w:t>
      </w:r>
      <w:proofErr w:type="spellStart"/>
      <w:r>
        <w:t>Mishra</w:t>
      </w:r>
      <w:proofErr w:type="spellEnd"/>
      <w:r>
        <w:t xml:space="preserve">,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xml:space="preserve">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xml:space="preserve">, J. </w:t>
      </w:r>
      <w:proofErr w:type="spellStart"/>
      <w:r>
        <w:t>Chhabra</w:t>
      </w:r>
      <w:proofErr w:type="spellEnd"/>
      <w:r>
        <w:t>,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w:t>
      </w:r>
      <w:proofErr w:type="spellStart"/>
      <w:r>
        <w:t>Rai</w:t>
      </w:r>
      <w:proofErr w:type="spellEnd"/>
      <w:r>
        <w:t xml:space="preserve">,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xml:space="preserve">: Integrating Symbolic Execution with Model Checking for Java </w:t>
      </w:r>
      <w:proofErr w:type="spellStart"/>
      <w:r>
        <w:t>Bytecode</w:t>
      </w:r>
      <w:proofErr w:type="spellEnd"/>
      <w:r>
        <w:t xml:space="preserve"> Analysis”, Automated Software Engineering Journal, Springer (2013).</w:t>
      </w:r>
    </w:p>
    <w:p w:rsidR="00DD5E12" w:rsidRDefault="00DD5E12" w:rsidP="00DD5E12">
      <w:pPr>
        <w:pStyle w:val="NIDUNGTLTKMICtrl4"/>
        <w:ind w:left="572" w:hanging="459"/>
      </w:pPr>
      <w:r>
        <w:t xml:space="preserve">G. M. Michael, M. Schatz, “Generating software test data by evolution”, IEEE </w:t>
      </w:r>
      <w:r>
        <w:lastRenderedPageBreak/>
        <w:t>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w:t>
      </w:r>
      <w:proofErr w:type="spellStart"/>
      <w:r>
        <w:t>Harmen</w:t>
      </w:r>
      <w:proofErr w:type="spellEnd"/>
      <w:r>
        <w:t>,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077" w:rsidRDefault="00C67077">
      <w:r>
        <w:separator/>
      </w:r>
    </w:p>
  </w:endnote>
  <w:endnote w:type="continuationSeparator" w:id="0">
    <w:p w:rsidR="00C67077" w:rsidRDefault="00C670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0D" w:rsidRDefault="00DC720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0D" w:rsidRPr="00542BA0" w:rsidRDefault="00DC720D"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077" w:rsidRDefault="00C67077">
      <w:pPr>
        <w:rPr>
          <w:lang w:eastAsia="ja-JP"/>
        </w:rPr>
      </w:pPr>
    </w:p>
  </w:footnote>
  <w:footnote w:type="continuationSeparator" w:id="0">
    <w:p w:rsidR="00C67077" w:rsidRDefault="00C67077">
      <w:r>
        <w:continuationSeparator/>
      </w:r>
    </w:p>
  </w:footnote>
  <w:footnote w:id="1">
    <w:p w:rsidR="00DC720D" w:rsidRPr="00C33CA3" w:rsidRDefault="00DC720D">
      <w:pPr>
        <w:pStyle w:val="FootnoteText"/>
        <w:rPr>
          <w:sz w:val="18"/>
          <w:szCs w:val="18"/>
          <w:lang w:val="pt-BR" w:eastAsia="ja-JP"/>
        </w:rPr>
      </w:pPr>
      <w:r w:rsidRPr="00C33CA3">
        <w:rPr>
          <w:rStyle w:val="FootnoteReference"/>
          <w:sz w:val="18"/>
          <w:szCs w:val="18"/>
        </w:rPr>
        <w:footnoteRef/>
      </w:r>
      <w:r w:rsidRPr="00C33CA3">
        <w:rPr>
          <w:sz w:val="18"/>
          <w:szCs w:val="18"/>
        </w:rPr>
        <w:t xml:space="preserve"> </w:t>
      </w:r>
      <w:r w:rsidRPr="00C33CA3">
        <w:rPr>
          <w:sz w:val="18"/>
          <w:szCs w:val="18"/>
          <w:lang w:val="pt-BR"/>
        </w:rPr>
        <w:t>Corresponding author. E-mail:</w:t>
      </w:r>
      <w:r w:rsidRPr="00C33CA3">
        <w:rPr>
          <w:color w:val="000000"/>
          <w:sz w:val="18"/>
          <w:szCs w:val="18"/>
          <w:lang w:val="pt-BR"/>
        </w:rPr>
        <w:t>dinhngocthi@gmail.com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0D" w:rsidRPr="00542BA0" w:rsidRDefault="00DC720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656512">
      <w:rPr>
        <w:rStyle w:val="PageNumber"/>
        <w:noProof/>
        <w:sz w:val="18"/>
        <w:szCs w:val="18"/>
      </w:rPr>
      <w:t>8</w:t>
    </w:r>
    <w:r w:rsidRPr="00542BA0">
      <w:rPr>
        <w:rStyle w:val="PageNumber"/>
        <w:sz w:val="18"/>
        <w:szCs w:val="18"/>
      </w:rPr>
      <w:fldChar w:fldCharType="end"/>
    </w:r>
  </w:p>
  <w:p w:rsidR="00DC720D" w:rsidRDefault="00DC720D"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20D" w:rsidRDefault="00DC720D">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mirrorMargins/>
  <w:proofState w:spelling="clean" w:grammar="clean"/>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w:hdrShapeDefaults>
  <w:footnotePr>
    <w:footnote w:id="-1"/>
    <w:footnote w:id="0"/>
  </w:footnotePr>
  <w:endnotePr>
    <w:endnote w:id="-1"/>
    <w:endnote w:id="0"/>
  </w:endnotePr>
  <w:compat>
    <w:useFELayout/>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295"/>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B7E36"/>
    <w:rsid w:val="001C28B0"/>
    <w:rsid w:val="001C3004"/>
    <w:rsid w:val="001C5BC7"/>
    <w:rsid w:val="001D1FC5"/>
    <w:rsid w:val="001D7544"/>
    <w:rsid w:val="001D7654"/>
    <w:rsid w:val="001F2454"/>
    <w:rsid w:val="001F2D18"/>
    <w:rsid w:val="001F37C2"/>
    <w:rsid w:val="001F5588"/>
    <w:rsid w:val="00200BAA"/>
    <w:rsid w:val="002113B7"/>
    <w:rsid w:val="00211A45"/>
    <w:rsid w:val="00215D2B"/>
    <w:rsid w:val="002211B1"/>
    <w:rsid w:val="00222B4D"/>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35F23"/>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22CC"/>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28F5"/>
    <w:rsid w:val="00596699"/>
    <w:rsid w:val="005A3E32"/>
    <w:rsid w:val="005A4D8F"/>
    <w:rsid w:val="005A61F5"/>
    <w:rsid w:val="005A6F74"/>
    <w:rsid w:val="005C246A"/>
    <w:rsid w:val="005C6238"/>
    <w:rsid w:val="005D33D9"/>
    <w:rsid w:val="005E04CD"/>
    <w:rsid w:val="005E3680"/>
    <w:rsid w:val="005F2953"/>
    <w:rsid w:val="006017AD"/>
    <w:rsid w:val="00607BF3"/>
    <w:rsid w:val="006102ED"/>
    <w:rsid w:val="006109EF"/>
    <w:rsid w:val="00612EDE"/>
    <w:rsid w:val="00617957"/>
    <w:rsid w:val="006365A1"/>
    <w:rsid w:val="00642018"/>
    <w:rsid w:val="0064311B"/>
    <w:rsid w:val="00655314"/>
    <w:rsid w:val="00656512"/>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0E51"/>
    <w:rsid w:val="0072706B"/>
    <w:rsid w:val="007309EA"/>
    <w:rsid w:val="007330D2"/>
    <w:rsid w:val="00737641"/>
    <w:rsid w:val="007419A6"/>
    <w:rsid w:val="0074278D"/>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C6400"/>
    <w:rsid w:val="007D2941"/>
    <w:rsid w:val="007D2AFC"/>
    <w:rsid w:val="007D740C"/>
    <w:rsid w:val="007E2B3E"/>
    <w:rsid w:val="007E2C08"/>
    <w:rsid w:val="007F30C3"/>
    <w:rsid w:val="00823F8F"/>
    <w:rsid w:val="0083394A"/>
    <w:rsid w:val="008344CB"/>
    <w:rsid w:val="0086262D"/>
    <w:rsid w:val="0086645C"/>
    <w:rsid w:val="00867A3B"/>
    <w:rsid w:val="00867D1C"/>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2C26"/>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C1D20"/>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0333"/>
    <w:rsid w:val="00A81F3F"/>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3FB4"/>
    <w:rsid w:val="00BA4583"/>
    <w:rsid w:val="00BC04F1"/>
    <w:rsid w:val="00BC45CE"/>
    <w:rsid w:val="00BC4941"/>
    <w:rsid w:val="00BC62F0"/>
    <w:rsid w:val="00BE16B5"/>
    <w:rsid w:val="00C03356"/>
    <w:rsid w:val="00C03E21"/>
    <w:rsid w:val="00C138D5"/>
    <w:rsid w:val="00C3290D"/>
    <w:rsid w:val="00C33CA3"/>
    <w:rsid w:val="00C3653B"/>
    <w:rsid w:val="00C40C7C"/>
    <w:rsid w:val="00C41850"/>
    <w:rsid w:val="00C457A0"/>
    <w:rsid w:val="00C46557"/>
    <w:rsid w:val="00C5374D"/>
    <w:rsid w:val="00C55E34"/>
    <w:rsid w:val="00C564BC"/>
    <w:rsid w:val="00C60CAA"/>
    <w:rsid w:val="00C66A53"/>
    <w:rsid w:val="00C67077"/>
    <w:rsid w:val="00C72E22"/>
    <w:rsid w:val="00C83477"/>
    <w:rsid w:val="00C8447F"/>
    <w:rsid w:val="00C92996"/>
    <w:rsid w:val="00C93BBF"/>
    <w:rsid w:val="00C953A9"/>
    <w:rsid w:val="00CB13D1"/>
    <w:rsid w:val="00CC09C1"/>
    <w:rsid w:val="00CD2F3B"/>
    <w:rsid w:val="00CD40BC"/>
    <w:rsid w:val="00CD6F7B"/>
    <w:rsid w:val="00CD7FFB"/>
    <w:rsid w:val="00CE33E0"/>
    <w:rsid w:val="00CE3DA0"/>
    <w:rsid w:val="00CE73CD"/>
    <w:rsid w:val="00D15520"/>
    <w:rsid w:val="00D1671F"/>
    <w:rsid w:val="00D2123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A748F"/>
    <w:rsid w:val="00DC720D"/>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003E"/>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3AFF"/>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0A4C7-A4E8-443D-BC3B-7EC21A13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11</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35371</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106</cp:revision>
  <cp:lastPrinted>2016-01-15T02:37:00Z</cp:lastPrinted>
  <dcterms:created xsi:type="dcterms:W3CDTF">2017-09-04T13:50:00Z</dcterms:created>
  <dcterms:modified xsi:type="dcterms:W3CDTF">2017-12-04T18:02:00Z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