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7A2BD9">
        <w:rPr>
          <w:rFonts w:hint="eastAsia"/>
          <w:lang w:eastAsia="ja-JP"/>
        </w:rPr>
        <w:t xml:space="preserve">standard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w:t>
      </w:r>
      <w:proofErr w:type="spellStart"/>
      <w:r w:rsidR="00992599">
        <w:rPr>
          <w:rFonts w:hint="eastAsia"/>
          <w:lang w:eastAsia="ja-JP"/>
        </w:rPr>
        <w:t>Micheal</w:t>
      </w:r>
      <w:proofErr w:type="spellEnd"/>
      <w:r w:rsidR="00992599">
        <w:rPr>
          <w:rFonts w:hint="eastAsia"/>
          <w:lang w:eastAsia="ja-JP"/>
        </w:rPr>
        <w:t xml:space="preserve"> et al </w:t>
      </w:r>
      <w:r w:rsidRPr="00E7313E">
        <w:t>[8</w:t>
      </w:r>
      <w:r w:rsidR="00992599">
        <w:rPr>
          <w:rFonts w:hint="eastAsia"/>
          <w:lang w:eastAsia="ja-JP"/>
        </w:rPr>
        <w:t>]</w:t>
      </w:r>
      <w:r w:rsidRPr="00E7313E">
        <w:t xml:space="preserve">, </w:t>
      </w:r>
      <w:r w:rsidR="00992599" w:rsidRPr="00992599">
        <w:t xml:space="preserve">S. Levin and </w:t>
      </w:r>
      <w:r w:rsidR="00992599">
        <w:t xml:space="preserve">A. </w:t>
      </w:r>
      <w:proofErr w:type="spellStart"/>
      <w:r w:rsidR="00992599">
        <w:t>Yehudai</w:t>
      </w:r>
      <w:proofErr w:type="spellEnd"/>
      <w:r w:rsidR="00992599">
        <w:t xml:space="preserve">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743F2B">
        <w:fldChar w:fldCharType="begin"/>
      </w:r>
      <w:r w:rsidR="00A13F82">
        <w:instrText xml:space="preserve"> SEQ Table \* ARABIC </w:instrText>
      </w:r>
      <w:r w:rsidR="00743F2B">
        <w:fldChar w:fldCharType="separate"/>
      </w:r>
      <w:r w:rsidR="00CC19EF">
        <w:rPr>
          <w:noProof/>
        </w:rPr>
        <w:t>1</w:t>
      </w:r>
      <w:r w:rsidR="00743F2B">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proofErr w:type="gramStart"/>
      <w:r w:rsidR="00691C10">
        <w:t>program</w:t>
      </w:r>
      <w:proofErr w:type="gramEnd"/>
      <w:r w:rsidR="00691C10">
        <w:t xml:space="preserve"> under test</w:t>
      </w:r>
      <w:r w:rsidRPr="00E7313E">
        <w:t>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w:t>
      </w:r>
      <w:r w:rsidRPr="00E7313E">
        <w:lastRenderedPageBreak/>
        <w:t>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 under test</w:t>
      </w:r>
      <w:r w:rsidRPr="00E7313E">
        <w:t>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 xml:space="preserve">Chen and </w:t>
      </w:r>
      <w:proofErr w:type="spellStart"/>
      <w:r w:rsidR="00524EA1" w:rsidRPr="00E7313E">
        <w:t>Zhong</w:t>
      </w:r>
      <w:proofErr w:type="spellEnd"/>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 xml:space="preserve">In this paper our proposed approach has a greater improvement. The constraint solver </w:t>
      </w:r>
      <w:proofErr w:type="spellStart"/>
      <w:r w:rsidR="00780477" w:rsidRPr="00780477">
        <w:rPr>
          <w:lang w:eastAsia="ja-JP"/>
        </w:rPr>
        <w:t>Z3</w:t>
      </w:r>
      <w:proofErr w:type="spellEnd"/>
      <w:r w:rsidR="00780477" w:rsidRPr="00780477">
        <w:rPr>
          <w:lang w:eastAsia="ja-JP"/>
        </w:rPr>
        <w:t xml:space="preserve">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lastRenderedPageBreak/>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743F2B" w:rsidRPr="00E7313E">
        <w:fldChar w:fldCharType="begin"/>
      </w:r>
      <w:r w:rsidRPr="00E7313E">
        <w:instrText xml:space="preserve"> SEQ Fig. \n </w:instrText>
      </w:r>
      <w:r w:rsidR="00743F2B" w:rsidRPr="00E7313E">
        <w:fldChar w:fldCharType="separate"/>
      </w:r>
      <w:r w:rsidR="00CC19EF">
        <w:rPr>
          <w:noProof/>
        </w:rPr>
        <w:t>1</w:t>
      </w:r>
      <w:r w:rsidR="00743F2B"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lastRenderedPageBreak/>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 xml:space="preserve">The purpose of the 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lastRenderedPageBreak/>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w:t>
      </w:r>
      <w:proofErr w:type="spellStart"/>
      <w:r w:rsidR="00DE38E2">
        <w:rPr>
          <w:lang w:eastAsia="ja-JP"/>
        </w:rPr>
        <w:t>proram</w:t>
      </w:r>
      <w:proofErr w:type="spellEnd"/>
      <w:r w:rsidR="00DE38E2">
        <w:rPr>
          <w:lang w:eastAsia="ja-JP"/>
        </w:rPr>
        <w:t xml:space="preserve">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w:t>
      </w:r>
      <w:proofErr w:type="spellStart"/>
      <w:r w:rsidR="00DE38E2">
        <w:rPr>
          <w:lang w:eastAsia="ja-JP"/>
        </w:rPr>
        <w:t>Z3</w:t>
      </w:r>
      <w:proofErr w:type="spellEnd"/>
      <w:r>
        <w:rPr>
          <w:lang w:eastAsia="ja-JP"/>
        </w:rPr>
        <w:t xml:space="preserve"> </w:t>
      </w:r>
      <w:r w:rsidRPr="001A639A">
        <w:rPr>
          <w:rFonts w:ascii="Courier" w:hAnsi="Courier"/>
          <w:sz w:val="14"/>
          <w:szCs w:val="14"/>
          <w:lang w:eastAsia="ja-JP"/>
        </w:rPr>
        <w:t>(</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w:t>
      </w:r>
      <w:r w:rsidR="00DE38E2">
        <w:rPr>
          <w:lang w:eastAsia="ja-JP"/>
        </w:rPr>
        <w:t xml:space="preserve">. </w:t>
      </w:r>
      <w:r>
        <w:rPr>
          <w:lang w:eastAsia="ja-JP"/>
        </w:rPr>
        <w:t xml:space="preserve">Constraint solver </w:t>
      </w:r>
      <w:proofErr w:type="spellStart"/>
      <w:r>
        <w:rPr>
          <w:lang w:eastAsia="ja-JP"/>
        </w:rPr>
        <w:t>Z3</w:t>
      </w:r>
      <w:proofErr w:type="spellEnd"/>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w:t>
      </w:r>
      <w:proofErr w:type="spellStart"/>
      <w:r w:rsidRPr="008F26FA">
        <w:rPr>
          <w:rFonts w:ascii="Courier" w:hAnsi="Courier"/>
          <w:sz w:val="14"/>
          <w:szCs w:val="14"/>
          <w:lang w:eastAsia="ja-JP"/>
        </w:rPr>
        <w:t>edge1</w:t>
      </w:r>
      <w:proofErr w:type="spellEnd"/>
      <w:r w:rsidRPr="008F26FA">
        <w:rPr>
          <w:rFonts w:ascii="Courier" w:hAnsi="Courier"/>
          <w:sz w:val="14"/>
          <w:szCs w:val="14"/>
          <w:lang w:eastAsia="ja-JP"/>
        </w:rPr>
        <w:t xml:space="preserve"> = 1, </w:t>
      </w:r>
      <w:proofErr w:type="spellStart"/>
      <w:r w:rsidRPr="008F26FA">
        <w:rPr>
          <w:rFonts w:ascii="Courier" w:hAnsi="Courier"/>
          <w:sz w:val="14"/>
          <w:szCs w:val="14"/>
          <w:lang w:eastAsia="ja-JP"/>
        </w:rPr>
        <w:t>edge2</w:t>
      </w:r>
      <w:proofErr w:type="spellEnd"/>
      <w:r w:rsidRPr="008F26FA">
        <w:rPr>
          <w:rFonts w:ascii="Courier" w:hAnsi="Courier"/>
          <w:sz w:val="14"/>
          <w:szCs w:val="14"/>
          <w:lang w:eastAsia="ja-JP"/>
        </w:rPr>
        <w:t xml:space="preserve">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lastRenderedPageBreak/>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691C10">
        <w:rPr>
          <w:rFonts w:hint="eastAsia"/>
          <w:lang w:eastAsia="ja-JP"/>
        </w:rPr>
        <w:t>program under test</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lastRenderedPageBreak/>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w:t>
      </w:r>
      <w:r w:rsidR="00691C10">
        <w:rPr>
          <w:lang w:eastAsia="ja-JP"/>
        </w:rPr>
        <w:t>program under test</w:t>
      </w:r>
      <w:r w:rsidRPr="00077B7F">
        <w:rPr>
          <w:lang w:eastAsia="ja-JP"/>
        </w:rPr>
        <w:t xml:space="preserve">. In the future we will expand the approach to solve many </w:t>
      </w:r>
      <w:r w:rsidR="00524256">
        <w:rPr>
          <w:lang w:eastAsia="ja-JP"/>
        </w:rPr>
        <w:t xml:space="preserve">path conditions </w:t>
      </w:r>
      <w:r w:rsidRPr="00077B7F">
        <w:rPr>
          <w:lang w:eastAsia="ja-JP"/>
        </w:rPr>
        <w:t xml:space="preserve">in a given </w:t>
      </w:r>
      <w:r w:rsidR="00691C10">
        <w:rPr>
          <w:lang w:eastAsia="ja-JP"/>
        </w:rPr>
        <w:t>program under test</w:t>
      </w:r>
      <w:r w:rsidRPr="00077B7F">
        <w:rPr>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lastRenderedPageBreak/>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0108FD"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0108FD" w:rsidP="00F268E3">
      <w:pPr>
        <w:pStyle w:val="references"/>
        <w:rPr>
          <w:rStyle w:val="Hyperlink"/>
          <w:color w:val="auto"/>
          <w:u w:val="none"/>
        </w:rPr>
      </w:pPr>
      <w:hyperlink r:id="rId11"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FD" w:rsidRDefault="000108FD">
      <w:r>
        <w:separator/>
      </w:r>
    </w:p>
  </w:endnote>
  <w:endnote w:type="continuationSeparator" w:id="0">
    <w:p w:rsidR="000108FD" w:rsidRDefault="0001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743F2B">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FD" w:rsidRDefault="000108FD">
      <w:r>
        <w:separator/>
      </w:r>
    </w:p>
  </w:footnote>
  <w:footnote w:type="continuationSeparator" w:id="0">
    <w:p w:rsidR="000108FD" w:rsidRDefault="00010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090A"/>
    <w:rsid w:val="000034B0"/>
    <w:rsid w:val="00003D0A"/>
    <w:rsid w:val="00004BFE"/>
    <w:rsid w:val="000108A6"/>
    <w:rsid w:val="000108FD"/>
    <w:rsid w:val="0001126D"/>
    <w:rsid w:val="000130EE"/>
    <w:rsid w:val="00017FFB"/>
    <w:rsid w:val="00026918"/>
    <w:rsid w:val="00026A86"/>
    <w:rsid w:val="00030606"/>
    <w:rsid w:val="00034847"/>
    <w:rsid w:val="000350E9"/>
    <w:rsid w:val="000355F6"/>
    <w:rsid w:val="000405A3"/>
    <w:rsid w:val="0004088C"/>
    <w:rsid w:val="00041A84"/>
    <w:rsid w:val="00042259"/>
    <w:rsid w:val="0004439F"/>
    <w:rsid w:val="000611EE"/>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5153"/>
    <w:rsid w:val="001C6277"/>
    <w:rsid w:val="001D372A"/>
    <w:rsid w:val="001D73D5"/>
    <w:rsid w:val="001E0FBB"/>
    <w:rsid w:val="001E16B3"/>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462B1"/>
    <w:rsid w:val="002529A8"/>
    <w:rsid w:val="0025360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57E11"/>
    <w:rsid w:val="00362209"/>
    <w:rsid w:val="00365143"/>
    <w:rsid w:val="003725A3"/>
    <w:rsid w:val="00373D88"/>
    <w:rsid w:val="00373E0D"/>
    <w:rsid w:val="00374127"/>
    <w:rsid w:val="003803F3"/>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522A8"/>
    <w:rsid w:val="0046385F"/>
    <w:rsid w:val="004679C6"/>
    <w:rsid w:val="0047009B"/>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35F8B"/>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29F"/>
    <w:rsid w:val="00610584"/>
    <w:rsid w:val="0061160E"/>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67E7"/>
    <w:rsid w:val="00806CA5"/>
    <w:rsid w:val="00807924"/>
    <w:rsid w:val="00807CC0"/>
    <w:rsid w:val="008105EA"/>
    <w:rsid w:val="008218A4"/>
    <w:rsid w:val="008219FF"/>
    <w:rsid w:val="0082683F"/>
    <w:rsid w:val="00827BB4"/>
    <w:rsid w:val="00827D60"/>
    <w:rsid w:val="008306A0"/>
    <w:rsid w:val="008306D7"/>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487C"/>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F3643"/>
    <w:rsid w:val="00AF6BC2"/>
    <w:rsid w:val="00AF6EF2"/>
    <w:rsid w:val="00B02C42"/>
    <w:rsid w:val="00B04DEC"/>
    <w:rsid w:val="00B05366"/>
    <w:rsid w:val="00B07DB4"/>
    <w:rsid w:val="00B10A2D"/>
    <w:rsid w:val="00B13749"/>
    <w:rsid w:val="00B139F5"/>
    <w:rsid w:val="00B22C83"/>
    <w:rsid w:val="00B25234"/>
    <w:rsid w:val="00B255FC"/>
    <w:rsid w:val="00B265B5"/>
    <w:rsid w:val="00B26609"/>
    <w:rsid w:val="00B32F1D"/>
    <w:rsid w:val="00B34E57"/>
    <w:rsid w:val="00B36D2F"/>
    <w:rsid w:val="00B43AAF"/>
    <w:rsid w:val="00B525B6"/>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3F2D"/>
    <w:rsid w:val="00CA5AB3"/>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2B38"/>
    <w:rsid w:val="00D27836"/>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E7503"/>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3192</TotalTime>
  <Pages>1</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32375</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720</cp:revision>
  <cp:lastPrinted>2016-08-31T09:06:00Z</cp:lastPrinted>
  <dcterms:created xsi:type="dcterms:W3CDTF">2016-08-11T08:57:00Z</dcterms:created>
  <dcterms:modified xsi:type="dcterms:W3CDTF">2016-08-31T09:07:00Z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