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Vo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605A8C" w:rsidRDefault="00983991" w:rsidP="00F8378B">
      <w:pPr>
        <w:pStyle w:val="Style22"/>
        <w:spacing w:before="0" w:after="0" w:line="240" w:lineRule="auto"/>
        <w:rPr>
          <w:color w:val="131413"/>
        </w:rPr>
      </w:pPr>
      <w:r>
        <w:rPr>
          <w:color w:val="131413"/>
        </w:rPr>
        <w:t>Software is a</w:t>
      </w:r>
      <w:r w:rsidR="00605A8C" w:rsidRPr="00605A8C">
        <w:rPr>
          <w:color w:val="131413"/>
        </w:rPr>
        <w:t xml:space="preserve"> </w:t>
      </w:r>
      <w:r w:rsidR="00712F30" w:rsidRPr="00712F30">
        <w:rPr>
          <w:color w:val="131413"/>
        </w:rPr>
        <w:t xml:space="preserve">mandatory </w:t>
      </w:r>
      <w:r w:rsidR="00605A8C" w:rsidRPr="00605A8C">
        <w:rPr>
          <w:color w:val="131413"/>
        </w:rPr>
        <w:t>part of today's life, and has become more and more important in the current information society. However, its failure may lead to significant</w:t>
      </w:r>
      <w:r w:rsidR="00605A8C">
        <w:rPr>
          <w:color w:val="131413"/>
        </w:rPr>
        <w:t xml:space="preserve"> </w:t>
      </w:r>
      <w:r w:rsidR="00605A8C" w:rsidRPr="00605A8C">
        <w:rPr>
          <w:color w:val="131413"/>
        </w:rPr>
        <w:t>economic loss or threat to life safety. As a consequence, software quality</w:t>
      </w:r>
      <w:r w:rsidR="00605A8C">
        <w:rPr>
          <w:color w:val="131413"/>
        </w:rPr>
        <w:t xml:space="preserve"> </w:t>
      </w:r>
      <w:r w:rsidR="00605A8C" w:rsidRPr="00605A8C">
        <w:rPr>
          <w:color w:val="131413"/>
        </w:rPr>
        <w:t>has become a top concern today. Among the methods of software quality assurance, software testing has been proved as one of the effective approaches</w:t>
      </w:r>
      <w:r w:rsidR="00605A8C">
        <w:rPr>
          <w:color w:val="131413"/>
        </w:rPr>
        <w:t xml:space="preserve"> </w:t>
      </w:r>
      <w:r w:rsidR="00605A8C" w:rsidRPr="00605A8C">
        <w:rPr>
          <w:color w:val="131413"/>
        </w:rPr>
        <w:t>to ensure and improve software quality over the past three</w:t>
      </w:r>
      <w:r w:rsidR="00605A8C">
        <w:rPr>
          <w:color w:val="131413"/>
        </w:rPr>
        <w:t xml:space="preserve"> </w:t>
      </w:r>
      <w:r w:rsidR="00605A8C" w:rsidRPr="00605A8C">
        <w:rPr>
          <w:color w:val="131413"/>
        </w:rPr>
        <w:t>decades.</w:t>
      </w:r>
      <w:r w:rsidR="00081651"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081651">
        <w:rPr>
          <w:color w:val="131413"/>
        </w:rPr>
        <w:t>.</w:t>
      </w:r>
    </w:p>
    <w:p w:rsidR="005912BE" w:rsidRDefault="005912BE" w:rsidP="005912BE">
      <w:pPr>
        <w:pStyle w:val="Style22"/>
        <w:spacing w:before="0" w:after="0" w:line="240" w:lineRule="auto"/>
        <w:rPr>
          <w:color w:val="131413"/>
        </w:rPr>
      </w:pPr>
      <w:r w:rsidRPr="005912BE">
        <w:rPr>
          <w:color w:val="131413"/>
        </w:rPr>
        <w:t xml:space="preserve">Automated structural test data generation is being the research topic attracting much interest in automated software testing, for it not only </w:t>
      </w:r>
      <w:r w:rsidRPr="005912BE">
        <w:rPr>
          <w:color w:val="131413"/>
        </w:rPr>
        <w:lastRenderedPageBreak/>
        <w:t xml:space="preserve">enhances the efficiency but also can reduce considerably costs of software testing. In our paper, we will focus on path coverage test data generation, considering that almost all structural test data generation problems can be transformed to the path coverage test data generation one. Moreover, Kernighan and Plauger </w:t>
      </w:r>
      <w:r w:rsidRPr="004E43FD">
        <w:rPr>
          <w:color w:val="131413"/>
        </w:rPr>
        <w:t>[3]</w:t>
      </w:r>
      <w:r w:rsidRPr="005912BE">
        <w:rPr>
          <w:color w:val="131413"/>
        </w:rPr>
        <w:t xml:space="preserve"> also pointed out that path coverage test data generation can find out more than 65 percent of bugs of the given program under test. </w:t>
      </w:r>
    </w:p>
    <w:p w:rsidR="00874100" w:rsidRPr="00874100" w:rsidRDefault="00874100" w:rsidP="00335116">
      <w:pPr>
        <w:pStyle w:val="Style22"/>
        <w:spacing w:before="0" w:after="0" w:line="240" w:lineRule="auto"/>
        <w:rPr>
          <w:color w:val="131413"/>
        </w:rPr>
      </w:pPr>
      <w:r w:rsidRPr="00874100">
        <w:rPr>
          <w:color w:val="131413"/>
        </w:rPr>
        <w:t xml:space="preserve">Although path coverage test data generation is the major unsolved problem </w:t>
      </w:r>
      <w:r w:rsidR="004E43FD">
        <w:rPr>
          <w:color w:val="131413"/>
          <w:highlight w:val="red"/>
        </w:rPr>
        <w:t>[20</w:t>
      </w:r>
      <w:r w:rsidRPr="00E60229">
        <w:rPr>
          <w:color w:val="131413"/>
          <w:highlight w:val="red"/>
        </w:rPr>
        <w:t>]</w:t>
      </w:r>
      <w:r w:rsidRPr="00874100">
        <w:rPr>
          <w:color w:val="131413"/>
        </w:rPr>
        <w:t xml:space="preserve">, various approaches have been proposed by researchers. These approaches can be classified into two types: </w:t>
      </w:r>
      <w:r w:rsidR="000B7B83" w:rsidRPr="00335116">
        <w:rPr>
          <w:color w:val="131413"/>
        </w:rPr>
        <w:t>Constraint Based Software</w:t>
      </w:r>
      <w:r w:rsidR="000B7B83">
        <w:rPr>
          <w:color w:val="131413"/>
        </w:rPr>
        <w:t xml:space="preserve"> </w:t>
      </w:r>
      <w:r w:rsidR="000B7B83" w:rsidRPr="00335116">
        <w:rPr>
          <w:color w:val="131413"/>
        </w:rPr>
        <w:t>Test Data Generation (CB-STDG)</w:t>
      </w:r>
      <w:r w:rsidR="000B7B83">
        <w:rPr>
          <w:color w:val="131413"/>
        </w:rPr>
        <w:t xml:space="preserve"> or </w:t>
      </w:r>
      <w:r w:rsidR="00335116" w:rsidRPr="00335116">
        <w:rPr>
          <w:color w:val="131413"/>
        </w:rPr>
        <w:t>Search Based Software Test Data Generation (SB-STDG).</w:t>
      </w:r>
    </w:p>
    <w:p w:rsidR="00874100" w:rsidRPr="00874100" w:rsidRDefault="00C336C5" w:rsidP="00874100">
      <w:pPr>
        <w:pStyle w:val="Style22"/>
        <w:spacing w:before="0" w:after="0" w:line="240" w:lineRule="auto"/>
        <w:rPr>
          <w:color w:val="131413"/>
        </w:rPr>
      </w:pPr>
      <w:r>
        <w:rPr>
          <w:color w:val="131413"/>
        </w:rPr>
        <w:t>Symbolic E</w:t>
      </w:r>
      <w:r w:rsidR="00874100" w:rsidRPr="00874100">
        <w:rPr>
          <w:color w:val="131413"/>
        </w:rPr>
        <w:t xml:space="preserve">xecution (SE) is the state-of-the-art of </w:t>
      </w:r>
      <w:r w:rsidR="00CE1CCE" w:rsidRPr="00335116">
        <w:rPr>
          <w:color w:val="131413"/>
        </w:rPr>
        <w:t>CB-STDG</w:t>
      </w:r>
      <w:r w:rsidR="00CE1CCE" w:rsidRPr="00874100">
        <w:rPr>
          <w:color w:val="131413"/>
        </w:rPr>
        <w:t xml:space="preserve"> </w:t>
      </w:r>
      <w:r w:rsidR="00874100" w:rsidRPr="00874100">
        <w:rPr>
          <w:color w:val="131413"/>
        </w:rPr>
        <w:t xml:space="preserve">approaches </w:t>
      </w:r>
      <w:r w:rsidR="004E43FD">
        <w:rPr>
          <w:color w:val="131413"/>
          <w:highlight w:val="red"/>
        </w:rPr>
        <w:t>[21</w:t>
      </w:r>
      <w:r w:rsidR="00874100" w:rsidRPr="001F3A6C">
        <w:rPr>
          <w:color w:val="131413"/>
          <w:highlight w:val="red"/>
        </w:rPr>
        <w:t>]</w:t>
      </w:r>
      <w:r w:rsidR="00874100" w:rsidRPr="00874100">
        <w:rPr>
          <w:color w:val="131413"/>
        </w:rPr>
        <w:t xml:space="preserve">. Even though there have been significant achievements, SE still faces difficulties in handling infinite loops, array, procedure calls and pointer references in each program under test </w:t>
      </w:r>
      <w:r w:rsidR="004E43FD">
        <w:rPr>
          <w:color w:val="131413"/>
          <w:highlight w:val="red"/>
        </w:rPr>
        <w:t>[22</w:t>
      </w:r>
      <w:r w:rsidR="00874100" w:rsidRPr="001F3A6C">
        <w:rPr>
          <w:color w:val="131413"/>
          <w:highlight w:val="red"/>
        </w:rPr>
        <w:t>]</w:t>
      </w:r>
      <w:r w:rsidR="00874100" w:rsidRPr="00874100">
        <w:rPr>
          <w:color w:val="131413"/>
        </w:rPr>
        <w:t>.</w:t>
      </w:r>
    </w:p>
    <w:p w:rsidR="00874100" w:rsidRPr="00874100" w:rsidRDefault="00874100" w:rsidP="00874100">
      <w:pPr>
        <w:pStyle w:val="Style22"/>
        <w:spacing w:before="0" w:after="0" w:line="240" w:lineRule="auto"/>
        <w:rPr>
          <w:color w:val="131413"/>
        </w:rPr>
      </w:pPr>
      <w:r w:rsidRPr="00874100">
        <w:rPr>
          <w:color w:val="131413"/>
        </w:rPr>
        <w:t xml:space="preserve">There are also random testing, local search </w:t>
      </w:r>
      <w:r w:rsidR="004E43FD">
        <w:rPr>
          <w:color w:val="131413"/>
          <w:highlight w:val="red"/>
        </w:rPr>
        <w:t>[10</w:t>
      </w:r>
      <w:r w:rsidRPr="001F3A6C">
        <w:rPr>
          <w:color w:val="131413"/>
          <w:highlight w:val="red"/>
        </w:rPr>
        <w:t>]</w:t>
      </w:r>
      <w:r w:rsidRPr="00874100">
        <w:rPr>
          <w:color w:val="131413"/>
        </w:rPr>
        <w:t xml:space="preserve">, and evolutionary methods </w:t>
      </w:r>
      <w:r w:rsidR="004E43FD">
        <w:rPr>
          <w:color w:val="131413"/>
          <w:highlight w:val="red"/>
        </w:rPr>
        <w:t>[23, 24, 25</w:t>
      </w:r>
      <w:r w:rsidRPr="001F3A6C">
        <w:rPr>
          <w:color w:val="131413"/>
          <w:highlight w:val="red"/>
        </w:rPr>
        <w:t>]</w:t>
      </w:r>
      <w:r w:rsidRPr="00874100">
        <w:rPr>
          <w:color w:val="131413"/>
        </w:rPr>
        <w:t xml:space="preserve"> in </w:t>
      </w:r>
      <w:r w:rsidR="00F407E6" w:rsidRPr="00335116">
        <w:rPr>
          <w:color w:val="131413"/>
        </w:rPr>
        <w:t>SB-STDG</w:t>
      </w:r>
      <w:r w:rsidR="00F407E6" w:rsidRPr="00874100">
        <w:rPr>
          <w:color w:val="131413"/>
        </w:rPr>
        <w:t xml:space="preserve"> </w:t>
      </w:r>
      <w:r w:rsidRPr="00874100">
        <w:rPr>
          <w:color w:val="131413"/>
        </w:rPr>
        <w:t xml:space="preserve">approaches. As the value of input variables is assigned when program executes, </w:t>
      </w:r>
      <w:r w:rsidRPr="00874100">
        <w:rPr>
          <w:color w:val="131413"/>
        </w:rPr>
        <w:lastRenderedPageBreak/>
        <w:t xml:space="preserve">problems encountered in </w:t>
      </w:r>
      <w:r w:rsidR="003A45DA">
        <w:rPr>
          <w:color w:val="131413"/>
        </w:rPr>
        <w:t>C</w:t>
      </w:r>
      <w:r w:rsidR="003A45DA" w:rsidRPr="00335116">
        <w:rPr>
          <w:color w:val="131413"/>
        </w:rPr>
        <w:t>B-STDG</w:t>
      </w:r>
      <w:r w:rsidR="003A45DA" w:rsidRPr="00874100">
        <w:rPr>
          <w:color w:val="131413"/>
        </w:rPr>
        <w:t xml:space="preserve"> </w:t>
      </w:r>
      <w:r w:rsidRPr="00874100">
        <w:rPr>
          <w:color w:val="131413"/>
        </w:rPr>
        <w:t xml:space="preserve">approaches can be avoided in </w:t>
      </w:r>
      <w:r w:rsidR="003A45DA" w:rsidRPr="00335116">
        <w:rPr>
          <w:color w:val="131413"/>
        </w:rPr>
        <w:t>SB-STDG</w:t>
      </w:r>
      <w:r w:rsidRPr="00874100">
        <w:rPr>
          <w:color w:val="131413"/>
        </w:rPr>
        <w:t>.</w:t>
      </w:r>
    </w:p>
    <w:p w:rsidR="006102ED" w:rsidRPr="00B23861" w:rsidRDefault="00874100" w:rsidP="00B23861">
      <w:pPr>
        <w:pStyle w:val="Style22"/>
        <w:spacing w:before="0" w:after="0" w:line="240" w:lineRule="auto"/>
        <w:rPr>
          <w:color w:val="131413"/>
        </w:rPr>
      </w:pPr>
      <w:r w:rsidRPr="00874100">
        <w:rPr>
          <w:color w:val="131413"/>
        </w:rPr>
        <w:t>Being an automated searchin</w:t>
      </w:r>
      <w:r w:rsidR="003907C6">
        <w:rPr>
          <w:color w:val="131413"/>
        </w:rPr>
        <w:t>g method in a predefine space, Genetic A</w:t>
      </w:r>
      <w:r w:rsidRPr="00874100">
        <w:rPr>
          <w:color w:val="131413"/>
        </w:rPr>
        <w:t xml:space="preserve">lgorithm (GA) was applied to test data generation since 1992 </w:t>
      </w:r>
      <w:r w:rsidR="004E43FD">
        <w:rPr>
          <w:color w:val="131413"/>
          <w:highlight w:val="red"/>
        </w:rPr>
        <w:t>[26</w:t>
      </w:r>
      <w:r w:rsidRPr="001F3A6C">
        <w:rPr>
          <w:color w:val="131413"/>
          <w:highlight w:val="red"/>
        </w:rPr>
        <w:t>]</w:t>
      </w:r>
      <w:r w:rsidRPr="00874100">
        <w:rPr>
          <w:color w:val="131413"/>
        </w:rPr>
        <w:t xml:space="preserve">. Micheal et al </w:t>
      </w:r>
      <w:r w:rsidR="004E43FD">
        <w:rPr>
          <w:color w:val="131413"/>
          <w:highlight w:val="red"/>
        </w:rPr>
        <w:t>[22</w:t>
      </w:r>
      <w:r w:rsidRPr="001F3A6C">
        <w:rPr>
          <w:color w:val="131413"/>
          <w:highlight w:val="red"/>
        </w:rPr>
        <w:t>]</w:t>
      </w:r>
      <w:r w:rsidRPr="00874100">
        <w:rPr>
          <w:color w:val="131413"/>
        </w:rPr>
        <w:t xml:space="preserve">, Levin and Yehudai </w:t>
      </w:r>
      <w:r w:rsidR="004E43FD">
        <w:rPr>
          <w:color w:val="131413"/>
          <w:highlight w:val="red"/>
        </w:rPr>
        <w:t>[25</w:t>
      </w:r>
      <w:r w:rsidRPr="001F3A6C">
        <w:rPr>
          <w:color w:val="131413"/>
          <w:highlight w:val="red"/>
        </w:rPr>
        <w:t>]</w:t>
      </w:r>
      <w:r w:rsidRPr="00874100">
        <w:rPr>
          <w:color w:val="131413"/>
        </w:rPr>
        <w:t xml:space="preserve">, Joachim et al </w:t>
      </w:r>
      <w:r w:rsidR="004E43FD">
        <w:rPr>
          <w:color w:val="131413"/>
          <w:highlight w:val="red"/>
        </w:rPr>
        <w:t>[27</w:t>
      </w:r>
      <w:r w:rsidRPr="001F3A6C">
        <w:rPr>
          <w:color w:val="131413"/>
          <w:highlight w:val="red"/>
        </w:rPr>
        <w:t>]</w:t>
      </w:r>
      <w:r w:rsidRPr="00874100">
        <w:rPr>
          <w:color w:val="131413"/>
        </w:rPr>
        <w:t xml:space="preserve"> indicated that GA outperforms other </w:t>
      </w:r>
      <w:r w:rsidR="001F3A6C" w:rsidRPr="00335116">
        <w:rPr>
          <w:color w:val="131413"/>
        </w:rPr>
        <w:t>SB-STDG</w:t>
      </w:r>
      <w:r w:rsidR="001F3A6C" w:rsidRPr="00874100">
        <w:rPr>
          <w:color w:val="131413"/>
        </w:rPr>
        <w:t xml:space="preserve"> </w:t>
      </w:r>
      <w:r w:rsidRPr="00874100">
        <w:rPr>
          <w:color w:val="131413"/>
        </w:rPr>
        <w:t>methods e.g. local search or random testing.</w:t>
      </w:r>
      <w:r w:rsidR="00B23861">
        <w:rPr>
          <w:color w:val="131413"/>
        </w:rPr>
        <w:t xml:space="preserve"> </w:t>
      </w:r>
      <w:r w:rsidR="005041B5" w:rsidRPr="005041B5">
        <w:rPr>
          <w:rFonts w:hint="eastAsia"/>
          <w:color w:val="131413"/>
        </w:rPr>
        <w:t xml:space="preserve">However </w:t>
      </w:r>
      <w:r w:rsidR="005041B5" w:rsidRPr="005041B5">
        <w:rPr>
          <w:color w:val="131413"/>
        </w:rPr>
        <w:t>even</w:t>
      </w:r>
      <w:r w:rsidR="005041B5" w:rsidRPr="005041B5">
        <w:rPr>
          <w:rFonts w:hint="eastAsia"/>
          <w:color w:val="131413"/>
        </w:rPr>
        <w:t xml:space="preserve"> </w:t>
      </w:r>
      <w:r w:rsidR="005041B5" w:rsidRPr="005041B5">
        <w:rPr>
          <w:color w:val="131413"/>
        </w:rPr>
        <w:t>though they can generate test data with appropriate fault-prone ability [4, 5], they fail to produce them quickly due to their slow</w:t>
      </w:r>
      <w:r w:rsidR="005041B5" w:rsidRPr="005041B5">
        <w:rPr>
          <w:rFonts w:hint="eastAsia"/>
          <w:color w:val="131413"/>
        </w:rPr>
        <w:t>ly</w:t>
      </w:r>
      <w:r w:rsidR="005041B5" w:rsidRPr="005041B5">
        <w:rPr>
          <w:color w:val="131413"/>
        </w:rPr>
        <w:t xml:space="preserve"> evolutionary speed. Recently, as a</w:t>
      </w:r>
      <w:r w:rsidR="00FF3A67">
        <w:rPr>
          <w:color w:val="131413"/>
        </w:rPr>
        <w:t xml:space="preserve"> swarm intelligence technique, Particle S</w:t>
      </w:r>
      <w:r w:rsidR="006A4F34">
        <w:rPr>
          <w:color w:val="131413"/>
        </w:rPr>
        <w:t>warm O</w:t>
      </w:r>
      <w:r w:rsidR="005041B5" w:rsidRPr="005041B5">
        <w:rPr>
          <w:color w:val="131413"/>
        </w:rPr>
        <w:t>ptimization (PSO) [6, 7, 8] has become a hot research topic in the area of intelligent computing. Its significant feature is the simplicity and fast convergence</w:t>
      </w:r>
      <w:r w:rsidR="005041B5">
        <w:rPr>
          <w:color w:val="131413"/>
        </w:rPr>
        <w:t xml:space="preserve"> speed</w:t>
      </w:r>
      <w:r w:rsidR="00717D33" w:rsidRPr="00044AAA">
        <w:rPr>
          <w:kern w:val="1"/>
        </w:rPr>
        <w:t>.</w:t>
      </w:r>
    </w:p>
    <w:p w:rsidR="00D97D95" w:rsidRPr="00226DB4" w:rsidRDefault="00BB6E5C" w:rsidP="00226DB4">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int getDayNum(int year, int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int maxDay=0;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if(month≥1 &amp;&amp; month≤12){</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//bch1: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if(month=2){ //bch2: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if(year%400=0||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(year%4=0&amp;&amp;year%100=0))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else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month=9||month=11)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maxDay=30;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6</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maxDay=31;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else //bch</w:t>
      </w:r>
      <w:r w:rsidR="00BB6E5C" w:rsidRPr="009C49D2">
        <w:rPr>
          <w:rFonts w:ascii="Courier New" w:hAnsi="Courier New" w:cs="Courier New" w:hint="eastAsia"/>
          <w:sz w:val="18"/>
          <w:szCs w:val="18"/>
        </w:rPr>
        <w:t>7</w:t>
      </w:r>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maxDay=-1;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return maxDay;</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t>
      </w:r>
      <w:r w:rsidRPr="00112BDF">
        <w:rPr>
          <w:rFonts w:eastAsia="Arial Unicode MS"/>
        </w:rPr>
        <w:lastRenderedPageBreak/>
        <w:t xml:space="preserve">weaknesses: the branch weight function being entirely performed manually and some PUTs not being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3907C6" w:rsidRDefault="003907C6" w:rsidP="0027579A">
      <w:pPr>
        <w:jc w:val="center"/>
        <w:rPr>
          <w:b/>
          <w:sz w:val="22"/>
          <w:szCs w:val="22"/>
        </w:rPr>
      </w:pPr>
    </w:p>
    <w:p w:rsidR="003907C6" w:rsidRDefault="003907C6" w:rsidP="0027579A">
      <w:pPr>
        <w:jc w:val="center"/>
        <w:rPr>
          <w:b/>
          <w:sz w:val="22"/>
          <w:szCs w:val="22"/>
        </w:rPr>
      </w:pPr>
    </w:p>
    <w:p w:rsidR="003907C6" w:rsidRDefault="003907C6" w:rsidP="0027579A">
      <w:pPr>
        <w:jc w:val="center"/>
        <w:rPr>
          <w:b/>
          <w:sz w:val="22"/>
          <w:szCs w:val="22"/>
        </w:rPr>
      </w:pPr>
    </w:p>
    <w:p w:rsidR="003907C6" w:rsidRDefault="003907C6" w:rsidP="0027579A">
      <w:pPr>
        <w:jc w:val="center"/>
        <w:rPr>
          <w:b/>
          <w:sz w:val="22"/>
          <w:szCs w:val="22"/>
        </w:rPr>
      </w:pPr>
    </w:p>
    <w:p w:rsidR="00541E90" w:rsidRPr="00A16BD0" w:rsidRDefault="006C7BE1" w:rsidP="0027579A">
      <w:pPr>
        <w:jc w:val="center"/>
        <w:rPr>
          <w:sz w:val="22"/>
          <w:szCs w:val="22"/>
        </w:rPr>
      </w:pPr>
      <w:r w:rsidRPr="00A16BD0">
        <w:rPr>
          <w:b/>
          <w:sz w:val="22"/>
          <w:szCs w:val="22"/>
        </w:rPr>
        <w:lastRenderedPageBreak/>
        <w:t>Table 1.</w:t>
      </w:r>
      <w:r w:rsidRPr="00A16BD0">
        <w:rPr>
          <w:sz w:val="22"/>
          <w:szCs w:val="22"/>
        </w:rPr>
        <w:t xml:space="preserve"> Korel’s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PSO has the strength of faster convergent speed and easier coding. </w:t>
      </w:r>
      <w:r w:rsidRPr="008005F9">
        <w:rPr>
          <w:color w:val="000000"/>
          <w:sz w:val="22"/>
          <w:szCs w:val="22"/>
        </w:rPr>
        <w:t xml:space="preserve">PSO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xml:space="preserve">" values. The first one is the best solution (fitness) it has </w:t>
      </w:r>
      <w:r w:rsidRPr="008005F9">
        <w:rPr>
          <w:color w:val="000000"/>
          <w:sz w:val="22"/>
          <w:szCs w:val="22"/>
        </w:rPr>
        <w:lastRenderedPageBreak/>
        <w:t>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xml:space="preserve">[] is the current particle (solution).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The PSO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(PSO)</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r w:rsidRPr="00C361FC">
              <w:rPr>
                <w:i/>
                <w:color w:val="000000"/>
                <w:sz w:val="22"/>
                <w:szCs w:val="22"/>
              </w:rPr>
              <w:t>pBest</w:t>
            </w:r>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r w:rsidRPr="00C361FC">
              <w:rPr>
                <w:i/>
                <w:color w:val="000000"/>
                <w:sz w:val="22"/>
                <w:szCs w:val="22"/>
              </w:rPr>
              <w:t>gBest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lastRenderedPageBreak/>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2659D5" w:rsidRDefault="002659D5" w:rsidP="00214B7C">
      <w:pPr>
        <w:ind w:firstLine="346"/>
        <w:jc w:val="both"/>
        <w:rPr>
          <w:rFonts w:eastAsia="Arial Unicode MS"/>
          <w:sz w:val="22"/>
          <w:szCs w:val="22"/>
        </w:rPr>
      </w:pPr>
      <w:r w:rsidRPr="002659D5">
        <w:rPr>
          <w:rFonts w:eastAsia="Arial Unicode MS"/>
          <w:sz w:val="22"/>
          <w:szCs w:val="22"/>
        </w:rPr>
        <w:t>Jia</w:t>
      </w:r>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w:t>
      </w:r>
      <w:r w:rsidRPr="002659D5">
        <w:rPr>
          <w:rFonts w:eastAsia="Arial Unicode MS"/>
          <w:sz w:val="22"/>
          <w:szCs w:val="22"/>
        </w:rPr>
        <w:lastRenderedPageBreak/>
        <w:t xml:space="preserve">(PSO)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17C6" w:rsidRDefault="008A5D7C" w:rsidP="003C17C6">
      <w:pPr>
        <w:ind w:firstLine="346"/>
        <w:jc w:val="both"/>
        <w:rPr>
          <w:rFonts w:eastAsia="Arial Unicode MS"/>
          <w:sz w:val="22"/>
          <w:szCs w:val="22"/>
        </w:rPr>
      </w:pPr>
      <w:r>
        <w:rPr>
          <w:rFonts w:eastAsia="Arial Unicode MS"/>
          <w:sz w:val="22"/>
          <w:szCs w:val="22"/>
        </w:rPr>
        <w:t>Khushboo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(QPSO)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of quantum computing. They had studied the role of the critical QPSO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(AQPSO) had been designed. Its performance compared</w:t>
      </w:r>
      <w:r w:rsidR="003C17C6">
        <w:rPr>
          <w:rFonts w:eastAsia="Arial Unicode MS"/>
          <w:sz w:val="22"/>
          <w:szCs w:val="22"/>
        </w:rPr>
        <w:t xml:space="preserve"> </w:t>
      </w:r>
      <w:r w:rsidR="003C17C6" w:rsidRPr="003C17C6">
        <w:rPr>
          <w:rFonts w:eastAsia="Arial Unicode MS"/>
          <w:sz w:val="22"/>
          <w:szCs w:val="22"/>
        </w:rPr>
        <w:t>with QPSO. They used the branch coverage as their test adequacy criteria.</w:t>
      </w:r>
    </w:p>
    <w:p w:rsidR="002C04D1" w:rsidRPr="002C04D1" w:rsidRDefault="00C42551" w:rsidP="002C04D1">
      <w:pPr>
        <w:ind w:firstLine="346"/>
        <w:jc w:val="both"/>
        <w:rPr>
          <w:rFonts w:eastAsia="Arial Unicode MS"/>
          <w:sz w:val="22"/>
          <w:szCs w:val="22"/>
        </w:rPr>
      </w:pPr>
      <w:r>
        <w:rPr>
          <w:rFonts w:eastAsia="Arial Unicode MS"/>
          <w:sz w:val="22"/>
          <w:szCs w:val="22"/>
        </w:rPr>
        <w:t>Tiwari et al. [16</w:t>
      </w:r>
      <w:r w:rsidR="002C04D1" w:rsidRPr="002C04D1">
        <w:rPr>
          <w:rFonts w:eastAsia="Arial Unicode MS"/>
          <w:sz w:val="22"/>
          <w:szCs w:val="22"/>
        </w:rPr>
        <w:t>] had applied a variant of PSO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demonstrated that this method could cover more code in less</w:t>
      </w:r>
      <w:r w:rsidR="002C04D1">
        <w:rPr>
          <w:rFonts w:eastAsia="Arial Unicode MS"/>
          <w:sz w:val="22"/>
          <w:szCs w:val="22"/>
        </w:rPr>
        <w:t xml:space="preserve"> </w:t>
      </w:r>
      <w:r w:rsidR="002C04D1" w:rsidRPr="002C04D1">
        <w:rPr>
          <w:rFonts w:eastAsia="Arial Unicode MS"/>
          <w:sz w:val="22"/>
          <w:szCs w:val="22"/>
        </w:rPr>
        <w:t>number of iterations than the original PSO algorithm.</w:t>
      </w:r>
    </w:p>
    <w:p w:rsidR="002C04D1" w:rsidRDefault="002C04D1" w:rsidP="002C04D1">
      <w:pPr>
        <w:ind w:firstLine="346"/>
        <w:jc w:val="both"/>
        <w:rPr>
          <w:rFonts w:eastAsia="Arial Unicode MS"/>
          <w:sz w:val="22"/>
          <w:szCs w:val="22"/>
        </w:rPr>
      </w:pPr>
      <w:r w:rsidRPr="002C04D1">
        <w:rPr>
          <w:rFonts w:eastAsia="Arial Unicode MS"/>
          <w:sz w:val="22"/>
          <w:szCs w:val="22"/>
        </w:rPr>
        <w:t>Zhu et al. [</w:t>
      </w:r>
      <w:r w:rsidR="00C42551">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2C04D1" w:rsidRPr="002C04D1" w:rsidRDefault="002C04D1" w:rsidP="002C04D1">
      <w:pPr>
        <w:ind w:firstLine="346"/>
        <w:jc w:val="both"/>
        <w:rPr>
          <w:rFonts w:eastAsia="Arial Unicode MS"/>
          <w:sz w:val="22"/>
          <w:szCs w:val="22"/>
        </w:rPr>
      </w:pPr>
      <w:r w:rsidRPr="002C04D1">
        <w:rPr>
          <w:rFonts w:eastAsia="Arial Unicode MS"/>
          <w:sz w:val="22"/>
          <w:szCs w:val="22"/>
        </w:rPr>
        <w:t>Dahiya et al. [</w:t>
      </w:r>
      <w:r w:rsidR="00C42551">
        <w:rPr>
          <w:rFonts w:eastAsia="Arial Unicode MS"/>
          <w:sz w:val="22"/>
          <w:szCs w:val="22"/>
        </w:rPr>
        <w:t>1</w:t>
      </w:r>
      <w:r w:rsidRPr="002C04D1">
        <w:rPr>
          <w:rFonts w:eastAsia="Arial Unicode MS"/>
          <w:sz w:val="22"/>
          <w:szCs w:val="22"/>
        </w:rPr>
        <w:t>8] proposed PSO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r>
        <w:rPr>
          <w:rFonts w:eastAsia="Arial Unicode MS"/>
          <w:sz w:val="22"/>
          <w:szCs w:val="22"/>
        </w:rPr>
        <w:t>Singla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both GA and PSO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lastRenderedPageBreak/>
        <w:t>Mao [9] and Zhang et al. [7</w:t>
      </w:r>
      <w:r w:rsidR="002659D5" w:rsidRPr="002659D5">
        <w:rPr>
          <w:rFonts w:eastAsia="Arial Unicode MS"/>
          <w:sz w:val="22"/>
          <w:szCs w:val="22"/>
        </w:rPr>
        <w:t xml:space="preserve">] had the same approach, in which they did not execute any PSO improvement but only built a fitness function by combining the branch </w:t>
      </w:r>
      <w:r w:rsidR="005131C7">
        <w:rPr>
          <w:rFonts w:eastAsia="Arial Unicode MS" w:hint="eastAsia"/>
          <w:sz w:val="22"/>
          <w:szCs w:val="22"/>
          <w:lang w:eastAsia="ja-JP"/>
        </w:rPr>
        <w:t xml:space="preserve">distance </w:t>
      </w:r>
      <w:r w:rsidR="002659D5" w:rsidRPr="002659D5">
        <w:rPr>
          <w:rFonts w:eastAsia="Arial Unicode MS"/>
          <w:sz w:val="22"/>
          <w:szCs w:val="22"/>
        </w:rPr>
        <w:t>functions for branch predicates and the branch weight</w:t>
      </w:r>
      <w:r w:rsidR="00824142">
        <w:rPr>
          <w:rFonts w:eastAsia="Arial Unicode MS" w:hint="eastAsia"/>
          <w:sz w:val="22"/>
          <w:szCs w:val="22"/>
          <w:lang w:eastAsia="ja-JP"/>
        </w:rPr>
        <w:t>s</w:t>
      </w:r>
      <w:bookmarkStart w:id="0" w:name="_GoBack"/>
      <w:bookmarkEnd w:id="0"/>
      <w:r w:rsidR="002659D5" w:rsidRPr="002659D5">
        <w:rPr>
          <w:rFonts w:eastAsia="Arial Unicode MS"/>
          <w:sz w:val="22"/>
          <w:szCs w:val="22"/>
        </w:rPr>
        <w:t xml:space="preserve">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w:t>
      </w:r>
      <w:r w:rsidR="002659D5" w:rsidRPr="002659D5">
        <w:rPr>
          <w:rFonts w:eastAsia="Arial Unicode MS"/>
          <w:sz w:val="22"/>
          <w:szCs w:val="22"/>
        </w:rPr>
        <w:lastRenderedPageBreak/>
        <w:t>automatic nature of the proposal. In this paper, our proposal can overcome this limitation while being able to assure the efficiency of a PSO-based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w:t>
      </w:r>
      <w:r w:rsidR="006B7C6D">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PSO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r w:rsidRPr="004F09EC">
        <w:rPr>
          <w:sz w:val="22"/>
          <w:szCs w:val="22"/>
        </w:rPr>
        <w:t>Fig</w:t>
      </w:r>
      <w:r w:rsidR="004F09EC" w:rsidRPr="004F09EC">
        <w:rPr>
          <w:sz w:val="22"/>
          <w:szCs w:val="22"/>
        </w:rPr>
        <w:t>ure</w:t>
      </w:r>
      <w:r w:rsidRPr="004F09EC">
        <w:rPr>
          <w:sz w:val="22"/>
          <w:szCs w:val="22"/>
        </w:rPr>
        <w:t xml:space="preserve"> 1.</w:t>
      </w:r>
      <w:r w:rsidRPr="0044065F">
        <w:rPr>
          <w:sz w:val="22"/>
          <w:szCs w:val="22"/>
        </w:rPr>
        <w:t xml:space="preserve"> The basic steps for PSO-based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(CFG). CFG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r w:rsidRPr="00976462">
        <w:rPr>
          <w:rFonts w:ascii="Times New Roman" w:hAnsi="Times New Roman" w:cs="Times New Roman"/>
          <w:b/>
          <w:sz w:val="22"/>
          <w:szCs w:val="22"/>
        </w:rPr>
        <w:lastRenderedPageBreak/>
        <w:t>Definition 1 (CFG).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00712F30" w:rsidRPr="008C79DF">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3"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712F30" w:rsidRPr="008C79DF">
        <w:rPr>
          <w:rFonts w:ascii="Times New Roman" w:hAnsi="Times New Roman" w:cs="Times New Roman"/>
          <w:position w:val="-5"/>
          <w:sz w:val="22"/>
          <w:szCs w:val="22"/>
        </w:rPr>
        <w:pict>
          <v:shape id="_x0000_i1026" type="#_x0000_t75" style="width:7.45pt;height:12.25pt" equationxml="&lt;">
            <v:imagedata r:id="rId14"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GenerateCFG</w:t>
            </w:r>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w:t>
      </w:r>
      <w:r w:rsidRPr="00534ACB">
        <w:rPr>
          <w:rFonts w:ascii="Times New Roman" w:eastAsia="Arial Unicode MS" w:hAnsi="Times New Roman" w:cs="Times New Roman"/>
          <w:sz w:val="22"/>
          <w:szCs w:val="22"/>
        </w:rPr>
        <w:lastRenderedPageBreak/>
        <w:t xml:space="preserve">CFG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339086" cy="3062378"/>
            <wp:effectExtent l="19050" t="0" r="4314"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343687"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In order to generate test data, a set of feasible test paths is discovered by traversing the given CFG.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712F30" w:rsidRPr="008C79DF">
        <w:rPr>
          <w:position w:val="-5"/>
          <w:sz w:val="22"/>
          <w:szCs w:val="22"/>
        </w:rPr>
        <w:pict>
          <v:shape id="_x0000_i1027" type="#_x0000_t75" style="width:6.1pt;height:12.25pt" equationxml="&lt;">
            <v:imagedata r:id="rId13"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712F30" w:rsidRPr="008C79DF">
        <w:rPr>
          <w:position w:val="-5"/>
          <w:sz w:val="22"/>
          <w:szCs w:val="22"/>
        </w:rPr>
        <w:pict>
          <v:shape id="_x0000_i1028" type="#_x0000_t75" style="width:6.1pt;height:12.25pt" equationxml="&lt;">
            <v:imagedata r:id="rId13"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TraverseCFG</w:t>
            </w:r>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7:             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w:t>
      </w:r>
      <w:r w:rsidRPr="00DD13F2">
        <w:rPr>
          <w:rFonts w:ascii="Times New Roman" w:eastAsia="Arial Unicode MS" w:hAnsi="Times New Roman" w:cs="Times New Roman"/>
          <w:b w:val="0"/>
          <w:sz w:val="22"/>
          <w:szCs w:val="22"/>
        </w:rPr>
        <w:lastRenderedPageBreak/>
        <w:t xml:space="preserve">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w:t>
      </w:r>
      <w:r w:rsidRPr="00DD13F2">
        <w:rPr>
          <w:rFonts w:ascii="Times New Roman" w:eastAsia="Arial Unicode MS" w:hAnsi="Times New Roman" w:cs="Times New Roman"/>
          <w:b w:val="0"/>
          <w:sz w:val="22"/>
          <w:szCs w:val="22"/>
        </w:rPr>
        <w:lastRenderedPageBreak/>
        <w:t xml:space="preserve">number of days of February of the not leap year. </w:t>
      </w:r>
      <w:r w:rsidRPr="00DD13F2">
        <w:rPr>
          <w:rFonts w:ascii="Times New Roman" w:hAnsi="Times New Roman" w:cs="Times New Roman"/>
          <w:b w:val="0"/>
          <w:sz w:val="22"/>
          <w:szCs w:val="22"/>
        </w:rPr>
        <w:t xml:space="preserve">Apply this algorithm TraverseCFG to the CFG of PUT </w:t>
      </w:r>
      <w:r w:rsidRPr="00EC4964">
        <w:rPr>
          <w:rFonts w:ascii="Courier New" w:hAnsi="Courier New" w:cs="Courier New"/>
          <w:b w:val="0"/>
          <w:sz w:val="18"/>
          <w:szCs w:val="18"/>
        </w:rPr>
        <w:t>getDayNum</w:t>
      </w:r>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r w:rsidRPr="00933C08">
        <w:rPr>
          <w:sz w:val="22"/>
          <w:szCs w:val="22"/>
        </w:rPr>
        <w:lastRenderedPageBreak/>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r w:rsidRPr="00C36BBF">
              <w:rPr>
                <w:b/>
                <w:sz w:val="22"/>
                <w:szCs w:val="22"/>
              </w:rPr>
              <w:t>PathID</w:t>
            </w:r>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r w:rsidRPr="00DD13F2">
              <w:rPr>
                <w:sz w:val="22"/>
                <w:szCs w:val="22"/>
              </w:rPr>
              <w:t>path1</w:t>
            </w:r>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path2</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path3</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r w:rsidRPr="00DD13F2">
              <w:rPr>
                <w:sz w:val="22"/>
                <w:szCs w:val="22"/>
              </w:rPr>
              <w:t>path4</w:t>
            </w:r>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r w:rsidRPr="00DD13F2">
              <w:rPr>
                <w:sz w:val="22"/>
                <w:szCs w:val="22"/>
              </w:rPr>
              <w:t>path5</w:t>
            </w:r>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r w:rsidRPr="0066268D">
        <w:rPr>
          <w:i/>
          <w:sz w:val="22"/>
          <w:szCs w:val="22"/>
        </w:rPr>
        <w:lastRenderedPageBreak/>
        <w:t>fBchDist</w:t>
      </w:r>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r w:rsidRPr="001C5B43">
              <w:rPr>
                <w:i/>
                <w:sz w:val="22"/>
                <w:szCs w:val="22"/>
              </w:rPr>
              <w:t>fBchDist</w:t>
            </w:r>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 0 then retrun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TRUE(T)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w:t>
      </w:r>
      <w:r w:rsidRPr="008903BC">
        <w:rPr>
          <w:sz w:val="22"/>
          <w:szCs w:val="22"/>
        </w:rPr>
        <w:lastRenderedPageBreak/>
        <w:t xml:space="preserve">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3907C6">
      <w:pPr>
        <w:spacing w:before="120"/>
        <w:rPr>
          <w:b/>
          <w:sz w:val="20"/>
          <w:szCs w:val="20"/>
        </w:rPr>
      </w:pPr>
    </w:p>
    <w:p w:rsidR="00C42551" w:rsidRDefault="00C42551" w:rsidP="008903BC">
      <w:pPr>
        <w:spacing w:before="120"/>
        <w:jc w:val="center"/>
        <w:rPr>
          <w:b/>
          <w:sz w:val="20"/>
          <w:szCs w:val="20"/>
        </w:rPr>
        <w:sectPr w:rsidR="00C42551"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r w:rsidRPr="00ED6360">
        <w:rPr>
          <w:sz w:val="22"/>
          <w:szCs w:val="22"/>
        </w:rPr>
        <w:lastRenderedPageBreak/>
        <w:t>Table 3.</w:t>
      </w:r>
      <w:r w:rsidR="00BA6740">
        <w:rPr>
          <w:sz w:val="22"/>
          <w:szCs w:val="22"/>
        </w:rPr>
        <w:t xml:space="preserve"> Fitness function</w:t>
      </w:r>
      <w:r w:rsidRPr="008903BC">
        <w:rPr>
          <w:sz w:val="22"/>
          <w:szCs w:val="22"/>
        </w:rPr>
        <w:t xml:space="preserve"> for </w:t>
      </w:r>
      <w:r w:rsidR="005B6233">
        <w:rPr>
          <w:rFonts w:hint="eastAsia"/>
          <w:sz w:val="22"/>
          <w:szCs w:val="22"/>
          <w:lang w:eastAsia="ja-JP"/>
        </w:rPr>
        <w:t>ea</w:t>
      </w:r>
      <w:r w:rsidR="00BA6740">
        <w:rPr>
          <w:rFonts w:hint="eastAsia"/>
          <w:sz w:val="22"/>
          <w:szCs w:val="22"/>
          <w:lang w:eastAsia="ja-JP"/>
        </w:rPr>
        <w:t xml:space="preserve">ch </w:t>
      </w:r>
      <w:r w:rsidRPr="008903BC">
        <w:rPr>
          <w:sz w:val="22"/>
          <w:szCs w:val="22"/>
        </w:rPr>
        <w:t xml:space="preserve">branch predication and its decision of PUT </w:t>
      </w:r>
      <w:r w:rsidRPr="00EC4964">
        <w:rPr>
          <w:rFonts w:ascii="Courier New" w:hAnsi="Courier New" w:cs="Courier New"/>
          <w:sz w:val="18"/>
          <w:szCs w:val="18"/>
        </w:rPr>
        <w:t>getDayNum</w:t>
      </w:r>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r w:rsidR="00F211A0" w:rsidRPr="00F211A0">
        <w:rPr>
          <w:rFonts w:ascii="Courier New" w:hAnsi="Courier New" w:cs="Courier New"/>
          <w:sz w:val="18"/>
          <w:szCs w:val="18"/>
        </w:rPr>
        <w:t>getDayNum</w:t>
      </w:r>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r w:rsidRPr="00ED6360">
        <w:rPr>
          <w:sz w:val="22"/>
          <w:szCs w:val="22"/>
        </w:rPr>
        <w:lastRenderedPageBreak/>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PathID</w:t>
            </w:r>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r w:rsidRPr="007167F0">
              <w:rPr>
                <w:sz w:val="20"/>
                <w:szCs w:val="20"/>
              </w:rPr>
              <w:t>path1</w:t>
            </w:r>
          </w:p>
        </w:tc>
        <w:tc>
          <w:tcPr>
            <w:tcW w:w="2875" w:type="dxa"/>
            <w:tcBorders>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r w:rsidRPr="007167F0">
              <w:rPr>
                <w:sz w:val="20"/>
                <w:szCs w:val="20"/>
              </w:rPr>
              <w:t>path2</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r w:rsidRPr="007167F0">
              <w:rPr>
                <w:sz w:val="20"/>
                <w:szCs w:val="20"/>
              </w:rPr>
              <w:t>path3</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r w:rsidRPr="007167F0">
              <w:rPr>
                <w:sz w:val="20"/>
                <w:szCs w:val="20"/>
              </w:rPr>
              <w:t>path4</w:t>
            </w:r>
          </w:p>
        </w:tc>
        <w:tc>
          <w:tcPr>
            <w:tcW w:w="2875" w:type="dxa"/>
            <w:tcBorders>
              <w:top w:val="nil"/>
              <w:left w:val="nil"/>
              <w:bottom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r w:rsidRPr="007167F0">
              <w:rPr>
                <w:sz w:val="20"/>
                <w:szCs w:val="20"/>
              </w:rPr>
              <w:t>path5</w:t>
            </w:r>
          </w:p>
        </w:tc>
        <w:tc>
          <w:tcPr>
            <w:tcW w:w="2875" w:type="dxa"/>
            <w:tcBorders>
              <w:top w:val="nil"/>
              <w:left w:val="nil"/>
              <w:right w:val="nil"/>
            </w:tcBorders>
          </w:tcPr>
          <w:p w:rsidR="007167F0" w:rsidRPr="007167F0" w:rsidRDefault="007167F0" w:rsidP="007D0571">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PSO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7167F0" w:rsidRPr="00EC4964" w:rsidRDefault="007167F0" w:rsidP="007167F0">
      <w:pPr>
        <w:spacing w:before="120" w:after="120"/>
        <w:jc w:val="both"/>
        <w:rPr>
          <w:rFonts w:ascii="Courier" w:hAnsi="Courier" w:cs="Courier New"/>
          <w:sz w:val="18"/>
          <w:szCs w:val="18"/>
        </w:rPr>
      </w:pPr>
      <w:r w:rsidRPr="00EC4964">
        <w:rPr>
          <w:rFonts w:ascii="Courier" w:hAnsi="Courier"/>
          <w:sz w:val="18"/>
          <w:szCs w:val="18"/>
        </w:rPr>
        <w:t xml:space="preserve">public </w:t>
      </w:r>
      <w:r w:rsidR="0034736E">
        <w:rPr>
          <w:rFonts w:ascii="Courier" w:hAnsi="Courier"/>
          <w:sz w:val="18"/>
          <w:szCs w:val="18"/>
        </w:rPr>
        <w:t>class PSOProcess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r w:rsidRPr="007167F0">
        <w:rPr>
          <w:sz w:val="22"/>
          <w:szCs w:val="22"/>
        </w:rPr>
        <w:t>PSO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r w:rsidRPr="009B29DA">
              <w:rPr>
                <w:i/>
                <w:sz w:val="22"/>
                <w:szCs w:val="22"/>
              </w:rPr>
              <w:t>pso</w:t>
            </w:r>
            <w:r w:rsidRPr="009B29DA">
              <w:rPr>
                <w:i/>
                <w:sz w:val="22"/>
                <w:szCs w:val="22"/>
                <w:vertAlign w:val="subscript"/>
              </w:rPr>
              <w:t>i</w:t>
            </w:r>
            <w:r w:rsidRPr="009B29DA">
              <w:rPr>
                <w:sz w:val="22"/>
                <w:szCs w:val="22"/>
              </w:rPr>
              <w:t xml:space="preserve"> of class PSOProcess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r w:rsidRPr="009B29DA">
              <w:rPr>
                <w:i/>
                <w:sz w:val="22"/>
                <w:szCs w:val="22"/>
              </w:rPr>
              <w:t>pso</w:t>
            </w:r>
            <w:r w:rsidRPr="009B29DA">
              <w:rPr>
                <w:sz w:val="22"/>
                <w:szCs w:val="22"/>
              </w:rPr>
              <w:t>:</w:t>
            </w:r>
            <w:r w:rsidRPr="009B29DA">
              <w:rPr>
                <w:i/>
                <w:sz w:val="22"/>
                <w:szCs w:val="22"/>
              </w:rPr>
              <w:t xml:space="preserve"> pso.start()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On the opposite site, taking advantage of the fast convergence of PSO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sidR="00B00BB7">
        <w:rPr>
          <w:sz w:val="22"/>
          <w:szCs w:val="22"/>
        </w:rPr>
        <w:t xml:space="preserve">programs </w:t>
      </w:r>
      <w:r w:rsidRPr="008D34F2">
        <w:rPr>
          <w:sz w:val="22"/>
          <w:szCs w:val="22"/>
        </w:rPr>
        <w:t>in the benchmark that did not work well</w:t>
      </w:r>
      <w:r w:rsidR="004D02A5">
        <w:rPr>
          <w:sz w:val="22"/>
          <w:szCs w:val="22"/>
        </w:rPr>
        <w:t>.</w:t>
      </w:r>
    </w:p>
    <w:p w:rsidR="008D34F2" w:rsidRPr="00F11666" w:rsidRDefault="007D0571" w:rsidP="00DF01CB">
      <w:pPr>
        <w:suppressAutoHyphens w:val="0"/>
        <w:jc w:val="center"/>
        <w:rPr>
          <w:sz w:val="22"/>
          <w:szCs w:val="22"/>
        </w:rPr>
      </w:pPr>
      <w:r w:rsidRPr="00ED6360">
        <w:rPr>
          <w:sz w:val="22"/>
          <w:szCs w:val="22"/>
        </w:rPr>
        <w:lastRenderedPageBreak/>
        <w:t>Table 5.</w:t>
      </w:r>
      <w:r w:rsidRPr="00F11666">
        <w:rPr>
          <w:b/>
          <w:sz w:val="22"/>
          <w:szCs w:val="22"/>
        </w:rPr>
        <w:t xml:space="preserve"> </w:t>
      </w:r>
      <w:r w:rsidR="00F11666" w:rsidRPr="00F11666">
        <w:rPr>
          <w:sz w:val="22"/>
          <w:szCs w:val="22"/>
        </w:rPr>
        <w:t>The benchmark programs used for experimental analysis</w:t>
      </w:r>
    </w:p>
    <w:tbl>
      <w:tblPr>
        <w:tblW w:w="9179" w:type="dxa"/>
        <w:jc w:val="center"/>
        <w:tblInd w:w="27" w:type="dxa"/>
        <w:tblBorders>
          <w:top w:val="single" w:sz="4" w:space="0" w:color="000000"/>
          <w:bottom w:val="single" w:sz="4" w:space="0" w:color="000000"/>
          <w:insideH w:val="single" w:sz="4" w:space="0" w:color="000000"/>
        </w:tblBorders>
        <w:tblLook w:val="04A0"/>
      </w:tblPr>
      <w:tblGrid>
        <w:gridCol w:w="1460"/>
        <w:gridCol w:w="1351"/>
        <w:gridCol w:w="1096"/>
        <w:gridCol w:w="1268"/>
        <w:gridCol w:w="4004"/>
      </w:tblGrid>
      <w:tr w:rsidR="007D0571" w:rsidRPr="00F11666" w:rsidTr="00CA0A4A">
        <w:trPr>
          <w:jc w:val="center"/>
        </w:trPr>
        <w:tc>
          <w:tcPr>
            <w:tcW w:w="1460"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PUT name</w:t>
            </w:r>
          </w:p>
        </w:tc>
        <w:tc>
          <w:tcPr>
            <w:tcW w:w="1351"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Lines of code</w:t>
            </w:r>
          </w:p>
        </w:tc>
        <w:tc>
          <w:tcPr>
            <w:tcW w:w="1096"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Branches</w:t>
            </w:r>
          </w:p>
        </w:tc>
        <w:tc>
          <w:tcPr>
            <w:tcW w:w="1268"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Arguments</w:t>
            </w:r>
          </w:p>
        </w:tc>
        <w:tc>
          <w:tcPr>
            <w:tcW w:w="4004"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Description</w:t>
            </w:r>
          </w:p>
        </w:tc>
      </w:tr>
      <w:tr w:rsidR="007D0571" w:rsidRPr="00F11666" w:rsidTr="00CA0A4A">
        <w:trPr>
          <w:jc w:val="center"/>
        </w:trPr>
        <w:tc>
          <w:tcPr>
            <w:tcW w:w="1460" w:type="dxa"/>
            <w:tcBorders>
              <w:bottom w:val="nil"/>
            </w:tcBorders>
          </w:tcPr>
          <w:p w:rsidR="007D0571" w:rsidRPr="00F11666" w:rsidRDefault="007D0571" w:rsidP="007D0571">
            <w:pPr>
              <w:rPr>
                <w:sz w:val="22"/>
                <w:szCs w:val="22"/>
              </w:rPr>
            </w:pPr>
            <w:r w:rsidRPr="00F11666">
              <w:rPr>
                <w:sz w:val="22"/>
                <w:szCs w:val="22"/>
              </w:rPr>
              <w:t xml:space="preserve">triangleType </w:t>
            </w:r>
          </w:p>
        </w:tc>
        <w:tc>
          <w:tcPr>
            <w:tcW w:w="1351" w:type="dxa"/>
            <w:tcBorders>
              <w:bottom w:val="nil"/>
            </w:tcBorders>
          </w:tcPr>
          <w:p w:rsidR="007D0571" w:rsidRPr="00F11666" w:rsidRDefault="007D0571" w:rsidP="007D0571">
            <w:pPr>
              <w:jc w:val="right"/>
              <w:rPr>
                <w:sz w:val="22"/>
                <w:szCs w:val="22"/>
              </w:rPr>
            </w:pPr>
            <w:r w:rsidRPr="00F11666">
              <w:rPr>
                <w:sz w:val="22"/>
                <w:szCs w:val="22"/>
              </w:rPr>
              <w:t>31</w:t>
            </w:r>
          </w:p>
        </w:tc>
        <w:tc>
          <w:tcPr>
            <w:tcW w:w="1096" w:type="dxa"/>
            <w:tcBorders>
              <w:bottom w:val="nil"/>
            </w:tcBorders>
          </w:tcPr>
          <w:p w:rsidR="007D0571" w:rsidRPr="00F11666" w:rsidRDefault="007D0571" w:rsidP="007D0571">
            <w:pPr>
              <w:jc w:val="right"/>
              <w:rPr>
                <w:sz w:val="22"/>
                <w:szCs w:val="22"/>
              </w:rPr>
            </w:pPr>
            <w:r w:rsidRPr="00F11666">
              <w:rPr>
                <w:sz w:val="22"/>
                <w:szCs w:val="22"/>
              </w:rPr>
              <w:t>5</w:t>
            </w:r>
          </w:p>
        </w:tc>
        <w:tc>
          <w:tcPr>
            <w:tcW w:w="1268" w:type="dxa"/>
            <w:tcBorders>
              <w:bottom w:val="nil"/>
            </w:tcBorders>
          </w:tcPr>
          <w:p w:rsidR="007D0571" w:rsidRPr="00F11666" w:rsidRDefault="007D0571" w:rsidP="007D0571">
            <w:pPr>
              <w:jc w:val="right"/>
              <w:rPr>
                <w:sz w:val="22"/>
                <w:szCs w:val="22"/>
              </w:rPr>
            </w:pPr>
            <w:r w:rsidRPr="00F11666">
              <w:rPr>
                <w:sz w:val="22"/>
                <w:szCs w:val="22"/>
              </w:rPr>
              <w:t>3</w:t>
            </w:r>
          </w:p>
        </w:tc>
        <w:tc>
          <w:tcPr>
            <w:tcW w:w="4004"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A0A4A">
        <w:trPr>
          <w:jc w:val="center"/>
        </w:trPr>
        <w:tc>
          <w:tcPr>
            <w:tcW w:w="1460" w:type="dxa"/>
            <w:tcBorders>
              <w:top w:val="nil"/>
              <w:bottom w:val="nil"/>
            </w:tcBorders>
          </w:tcPr>
          <w:p w:rsidR="007D0571" w:rsidRPr="00F11666" w:rsidRDefault="009907B9" w:rsidP="007D0571">
            <w:pPr>
              <w:rPr>
                <w:sz w:val="22"/>
                <w:szCs w:val="22"/>
              </w:rPr>
            </w:pPr>
            <w:r>
              <w:rPr>
                <w:sz w:val="22"/>
                <w:szCs w:val="22"/>
              </w:rPr>
              <w:t>computeTax</w:t>
            </w:r>
          </w:p>
        </w:tc>
        <w:tc>
          <w:tcPr>
            <w:tcW w:w="1351"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96"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268"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A0A4A">
        <w:trPr>
          <w:jc w:val="center"/>
        </w:trPr>
        <w:tc>
          <w:tcPr>
            <w:tcW w:w="1460" w:type="dxa"/>
            <w:tcBorders>
              <w:top w:val="nil"/>
              <w:bottom w:val="nil"/>
            </w:tcBorders>
          </w:tcPr>
          <w:p w:rsidR="007D0571" w:rsidRPr="00F11666" w:rsidRDefault="007D0571" w:rsidP="007D0571">
            <w:pPr>
              <w:rPr>
                <w:sz w:val="22"/>
                <w:szCs w:val="22"/>
              </w:rPr>
            </w:pPr>
            <w:r w:rsidRPr="00F11666">
              <w:rPr>
                <w:sz w:val="22"/>
                <w:szCs w:val="22"/>
              </w:rPr>
              <w:t>printCalendar</w:t>
            </w:r>
          </w:p>
        </w:tc>
        <w:tc>
          <w:tcPr>
            <w:tcW w:w="1351"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96"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268"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A0A4A">
        <w:trPr>
          <w:jc w:val="center"/>
        </w:trPr>
        <w:tc>
          <w:tcPr>
            <w:tcW w:w="1460" w:type="dxa"/>
            <w:tcBorders>
              <w:top w:val="nil"/>
            </w:tcBorders>
          </w:tcPr>
          <w:p w:rsidR="007D0571" w:rsidRPr="00F11666" w:rsidRDefault="007D0571" w:rsidP="007D0571">
            <w:pPr>
              <w:rPr>
                <w:sz w:val="22"/>
                <w:szCs w:val="22"/>
              </w:rPr>
            </w:pPr>
            <w:r w:rsidRPr="00F11666">
              <w:rPr>
                <w:sz w:val="22"/>
                <w:szCs w:val="22"/>
              </w:rPr>
              <w:t>line</w:t>
            </w:r>
          </w:p>
        </w:tc>
        <w:tc>
          <w:tcPr>
            <w:tcW w:w="1351" w:type="dxa"/>
            <w:tcBorders>
              <w:top w:val="nil"/>
            </w:tcBorders>
          </w:tcPr>
          <w:p w:rsidR="007D0571" w:rsidRPr="00F11666" w:rsidRDefault="007D0571" w:rsidP="007D0571">
            <w:pPr>
              <w:jc w:val="right"/>
              <w:rPr>
                <w:sz w:val="22"/>
                <w:szCs w:val="22"/>
              </w:rPr>
            </w:pPr>
            <w:r w:rsidRPr="00F11666">
              <w:rPr>
                <w:sz w:val="22"/>
                <w:szCs w:val="22"/>
              </w:rPr>
              <w:t>92</w:t>
            </w:r>
          </w:p>
        </w:tc>
        <w:tc>
          <w:tcPr>
            <w:tcW w:w="1096" w:type="dxa"/>
            <w:tcBorders>
              <w:top w:val="nil"/>
            </w:tcBorders>
          </w:tcPr>
          <w:p w:rsidR="007D0571" w:rsidRPr="00F11666" w:rsidRDefault="007D0571" w:rsidP="007D0571">
            <w:pPr>
              <w:jc w:val="right"/>
              <w:rPr>
                <w:sz w:val="22"/>
                <w:szCs w:val="22"/>
              </w:rPr>
            </w:pPr>
            <w:r w:rsidRPr="00F11666">
              <w:rPr>
                <w:sz w:val="22"/>
                <w:szCs w:val="22"/>
              </w:rPr>
              <w:t>36</w:t>
            </w:r>
          </w:p>
        </w:tc>
        <w:tc>
          <w:tcPr>
            <w:tcW w:w="1268" w:type="dxa"/>
            <w:tcBorders>
              <w:top w:val="nil"/>
            </w:tcBorders>
          </w:tcPr>
          <w:p w:rsidR="007D0571" w:rsidRPr="00F11666" w:rsidRDefault="007D0571" w:rsidP="007D0571">
            <w:pPr>
              <w:jc w:val="right"/>
              <w:rPr>
                <w:sz w:val="22"/>
                <w:szCs w:val="22"/>
              </w:rPr>
            </w:pPr>
            <w:r w:rsidRPr="00F11666">
              <w:rPr>
                <w:sz w:val="22"/>
                <w:szCs w:val="22"/>
              </w:rPr>
              <w:t>8</w:t>
            </w:r>
          </w:p>
        </w:tc>
        <w:tc>
          <w:tcPr>
            <w:tcW w:w="4004"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r w:rsidRPr="00934229">
        <w:rPr>
          <w:rFonts w:ascii="Times New Roman" w:hAnsi="Times New Roman" w:cs="Times New Roman" w:hint="eastAsia"/>
        </w:rPr>
        <w:t>M</w:t>
      </w:r>
      <w:r w:rsidRPr="00934229">
        <w:rPr>
          <w:rFonts w:ascii="Times New Roman" w:hAnsi="Times New Roman" w:cs="Times New Roman"/>
        </w:rPr>
        <w:t>PSO by 1000 times, and calculated the number of times at which generated test data could cover all test paths of given PUT. The SR formula is calculated as follows:</w:t>
      </w:r>
    </w:p>
    <w:p w:rsidR="006C4D41" w:rsidRDefault="006C4D41" w:rsidP="007167F0">
      <w:pPr>
        <w:jc w:val="both"/>
        <w:rPr>
          <w:oMath/>
          <w:rFonts w:ascii="Cambria Math" w:hAnsi="Cambria Math"/>
          <w:sz w:val="20"/>
          <w:szCs w:val="20"/>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oMath/>
          <w:rFonts w:ascii="Cambria Math" w:hAnsi="Cambria Math"/>
          <w:sz w:val="20"/>
          <w:szCs w:val="20"/>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m:t>
              </m:r>
              <m:r>
                <w:rPr>
                  <w:rFonts w:ascii="Cambria Math" w:hAnsi="Cambria Math"/>
                  <w:sz w:val="20"/>
                  <w:szCs w:val="20"/>
                </w:rPr>
                <m:t>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934229">
        <w:rPr>
          <w:rFonts w:ascii="Times New Roman" w:hAnsi="Times New Roman" w:cs="Times New Roman" w:hint="eastAsia"/>
        </w:rPr>
        <w:t>M</w:t>
      </w:r>
      <w:r w:rsidRPr="00934229">
        <w:rPr>
          <w:rFonts w:ascii="Times New Roman" w:hAnsi="Times New Roman" w:cs="Times New Roman"/>
        </w:rPr>
        <w:t xml:space="preserve">PSO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Table 6</w:t>
      </w:r>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r w:rsidR="00934229" w:rsidRPr="00934229">
        <w:rPr>
          <w:rFonts w:ascii="Times New Roman" w:hAnsi="Times New Roman" w:cs="Times New Roman" w:hint="eastAsia"/>
        </w:rPr>
        <w:t>M</w:t>
      </w:r>
      <w:r w:rsidR="00934229" w:rsidRPr="00934229">
        <w:rPr>
          <w:rFonts w:ascii="Times New Roman" w:hAnsi="Times New Roman" w:cs="Times New Roman"/>
        </w:rPr>
        <w:t>PSO</w:t>
      </w:r>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800"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Mao[10]’s PSO</w:t>
            </w:r>
          </w:p>
        </w:tc>
        <w:tc>
          <w:tcPr>
            <w:tcW w:w="1505" w:type="dxa"/>
            <w:tcBorders>
              <w:bottom w:val="single" w:sz="4" w:space="0" w:color="000000"/>
            </w:tcBorders>
          </w:tcPr>
          <w:p w:rsidR="00934229" w:rsidRPr="00C36BBF" w:rsidRDefault="00934229" w:rsidP="00934229">
            <w:pPr>
              <w:jc w:val="center"/>
              <w:rPr>
                <w:b/>
                <w:sz w:val="22"/>
                <w:szCs w:val="22"/>
              </w:rPr>
            </w:pPr>
            <w:r w:rsidRPr="00C36BBF">
              <w:rPr>
                <w:rFonts w:hint="eastAsia"/>
                <w:b/>
                <w:sz w:val="22"/>
                <w:szCs w:val="22"/>
              </w:rPr>
              <w:t>M</w:t>
            </w:r>
            <w:r w:rsidRPr="00C36BBF">
              <w:rPr>
                <w:b/>
                <w:sz w:val="22"/>
                <w:szCs w:val="22"/>
              </w:rPr>
              <w:t>PSO</w:t>
            </w:r>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r w:rsidRPr="00934229">
              <w:rPr>
                <w:sz w:val="22"/>
                <w:szCs w:val="22"/>
              </w:rPr>
              <w:t xml:space="preserve">triangleType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computeTax</w:t>
            </w:r>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r w:rsidRPr="00934229">
              <w:rPr>
                <w:sz w:val="22"/>
                <w:szCs w:val="22"/>
              </w:rPr>
              <w:t>printCalendar</w:t>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PUTs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PSO, it ensures that every time the </w:t>
      </w:r>
      <w:r w:rsidR="008328CD" w:rsidRPr="008328CD">
        <w:rPr>
          <w:rFonts w:hint="eastAsia"/>
          <w:sz w:val="22"/>
          <w:szCs w:val="22"/>
        </w:rPr>
        <w:t>M</w:t>
      </w:r>
      <w:r w:rsidR="008328CD" w:rsidRPr="008328CD">
        <w:rPr>
          <w:sz w:val="22"/>
          <w:szCs w:val="22"/>
        </w:rPr>
        <w:t>PSO is run, each PSO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PSO approach for the evolutionary structural testing. We proposed a method which uses a fitness function for each test path of a PUT, and then execute those PSOs simultaneously in order to generate test data to cover test paths of a PUT. The experimental result proves that our proposal is more effective than Mao’s [1] test data generation method using PSO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PSO algorithm could be enhanced through absorbing some other strategies in intelligent computing. To exploit more </w:t>
      </w:r>
      <w:r w:rsidRPr="00F70E4A">
        <w:rPr>
          <w:sz w:val="22"/>
          <w:szCs w:val="22"/>
        </w:rPr>
        <w:lastRenderedPageBreak/>
        <w:t>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t>References</w:t>
      </w:r>
    </w:p>
    <w:p w:rsidR="0081470B" w:rsidRDefault="0081470B" w:rsidP="0081470B">
      <w:pPr>
        <w:pStyle w:val="NIDUNGTLTKMICtrl4"/>
        <w:ind w:left="572" w:hanging="459"/>
      </w:pPr>
      <w:r>
        <w:t>B. Antonia, “Software Testing Research: A</w:t>
      </w:r>
      <w:r w:rsidR="001C6EE7">
        <w:t xml:space="preserve">chievements, Challenges, Dreams”, </w:t>
      </w:r>
      <w:r>
        <w:t xml:space="preserve"> Future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AE39BB" w:rsidP="0081470B">
      <w:pPr>
        <w:pStyle w:val="NIDUNGTLTKMICtrl4"/>
        <w:ind w:left="572" w:hanging="459"/>
      </w:pPr>
      <w:r w:rsidRPr="00AE39BB">
        <w:t>B.</w:t>
      </w:r>
      <w:r w:rsidR="003773A2">
        <w:t xml:space="preserve"> W. Kernighan and P. J. Plauger, “</w:t>
      </w:r>
      <w:r w:rsidRPr="00AE39BB">
        <w:t>The Elements of Programming Style</w:t>
      </w:r>
      <w:r w:rsidR="003773A2">
        <w:t>”,</w:t>
      </w:r>
      <w:r w:rsidRPr="00AE39BB">
        <w:t xml:space="preserve"> McGraw-Hill, Inc, New York (1982).</w:t>
      </w:r>
    </w:p>
    <w:p w:rsidR="0081470B" w:rsidRDefault="0081470B" w:rsidP="0081470B">
      <w:pPr>
        <w:pStyle w:val="NIDUNGTLTKMICtrl4"/>
        <w:ind w:left="572" w:hanging="459"/>
      </w:pPr>
      <w:r>
        <w:t>M. A. Ahmed and I. Hermadi</w:t>
      </w:r>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J. Malburg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r>
        <w:lastRenderedPageBreak/>
        <w:t>A.</w:t>
      </w:r>
      <w:r w:rsidR="002F6B4A">
        <w:t xml:space="preserve">Windisch and </w:t>
      </w:r>
      <w:r>
        <w:t>S.Wappler, “</w:t>
      </w:r>
      <w:r w:rsidR="0081470B">
        <w:t>Applying particle swarm optimization to software testing</w:t>
      </w:r>
      <w:r>
        <w:t xml:space="preserve">”, </w:t>
      </w:r>
      <w:r w:rsidR="0081470B">
        <w:t>Proceedings of the 9th Annual Conference on Genetic and Evolutionary Computation (GECCO’07), pp. 1121–1128 (2007)</w:t>
      </w:r>
    </w:p>
    <w:p w:rsidR="0081470B" w:rsidRDefault="0081470B" w:rsidP="0081470B">
      <w:pPr>
        <w:pStyle w:val="NIDUNGTLTKMICtrl4"/>
        <w:ind w:left="572" w:hanging="459"/>
      </w:pPr>
      <w:r>
        <w:t>Yanli Zhang, Aiguo Li, "Automatic Generating All-Path Test Data of a Program Based on PSO", vol. 04, pp. 189-193, 2009, doi:10.1109/WCSE.2009.98</w:t>
      </w:r>
    </w:p>
    <w:p w:rsidR="0081470B" w:rsidRDefault="0081470B" w:rsidP="0081470B">
      <w:pPr>
        <w:pStyle w:val="NIDUNGTLTKMICtrl4"/>
        <w:ind w:left="572" w:hanging="459"/>
      </w:pPr>
      <w:r>
        <w:t xml:space="preserve">Ya-Hui Jia, Wei-Neng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r>
        <w:t>C.Mao, “</w:t>
      </w:r>
      <w:r w:rsidR="0081470B">
        <w:t>Generating Test Data for Software Structural Testing Based on Particle Swarm Optimization</w:t>
      </w:r>
      <w:r>
        <w:t xml:space="preserve">”,  </w:t>
      </w:r>
      <w:r w:rsidR="0081470B">
        <w:t>Arabian Journal for Science and Engineering, vol 39, issue 6, pp 4593–4607 (June 2014).</w:t>
      </w:r>
    </w:p>
    <w:p w:rsidR="0081470B" w:rsidRDefault="0081470B" w:rsidP="0081470B">
      <w:pPr>
        <w:pStyle w:val="NIDUNGTLTKMICtrl4"/>
        <w:ind w:left="572" w:hanging="459"/>
      </w:pPr>
      <w:r>
        <w:t>B. Korel</w:t>
      </w:r>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r>
        <w:t>J.</w:t>
      </w:r>
      <w:r w:rsidR="0081470B">
        <w:t xml:space="preserve">Kennedy, </w:t>
      </w:r>
      <w:r w:rsidR="00424CE3">
        <w:t>and R.</w:t>
      </w:r>
      <w:r w:rsidR="0081470B">
        <w:t xml:space="preserve">Eberhart, </w:t>
      </w:r>
      <w:r w:rsidR="00424CE3">
        <w:t>“</w:t>
      </w:r>
      <w:r w:rsidR="0081470B">
        <w:t>Particle swam optimization</w:t>
      </w:r>
      <w:r w:rsidR="00424CE3">
        <w:t xml:space="preserve">”, </w:t>
      </w:r>
      <w:r w:rsidR="0081470B">
        <w:t>Proceedings of IEEE International Conference on Neural Networks (ICNN’95),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Int. J. Appl. Math. Comput. Sci., Vol. 20, No. 4, 2010, pp. 739-749</w:t>
      </w:r>
    </w:p>
    <w:p w:rsidR="0081470B" w:rsidRDefault="0081470B" w:rsidP="0081470B">
      <w:pPr>
        <w:pStyle w:val="NIDUNGTLTKMICtrl4"/>
        <w:ind w:left="572" w:hanging="459"/>
      </w:pPr>
      <w:r>
        <w:t>Bryan F. Jones, Harmen-Hinrich Sthamer, and D.E. Eyres</w:t>
      </w:r>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r>
        <w:t>M.</w:t>
      </w:r>
      <w:r w:rsidR="0081470B">
        <w:t xml:space="preserve">Harman, </w:t>
      </w:r>
      <w:r>
        <w:t>P.McMinn, “</w:t>
      </w:r>
      <w:r w:rsidR="0081470B">
        <w:t>A theoretical and empirical study of search-based testing: local, global, and hybrid search</w:t>
      </w:r>
      <w:r>
        <w:t xml:space="preserve">”, </w:t>
      </w:r>
      <w:r w:rsidR="0081470B">
        <w:t>IEEE Trans. Softw. Eng. 36(2), 226–247 (2010)</w:t>
      </w:r>
    </w:p>
    <w:p w:rsidR="007C2486" w:rsidRDefault="00A56C02" w:rsidP="00424CE3">
      <w:pPr>
        <w:pStyle w:val="NIDUNGTLTKMICtrl4"/>
        <w:spacing w:before="0"/>
        <w:ind w:left="572" w:hanging="459"/>
      </w:pPr>
      <w:r>
        <w:t>Agrawal K., Srivastava G, “</w:t>
      </w:r>
      <w:r w:rsidR="007C2486" w:rsidRPr="007C2486">
        <w:t>Towards software test data generation using discrete quantum particle swarm optimization</w:t>
      </w:r>
      <w:r>
        <w:t>”</w:t>
      </w:r>
      <w:r w:rsidR="00920015">
        <w:t>,</w:t>
      </w:r>
      <w:r w:rsidR="007C2486" w:rsidRPr="007C2486">
        <w:t xml:space="preserve"> ISEC, Mysore, India (February 2010)</w:t>
      </w:r>
      <w:r w:rsidR="00314D27">
        <w:t>.</w:t>
      </w:r>
    </w:p>
    <w:p w:rsidR="004B7426" w:rsidRDefault="004B7426" w:rsidP="004B7426">
      <w:pPr>
        <w:pStyle w:val="NIDUNGTLTKMICtrl4"/>
        <w:ind w:left="572" w:hanging="459"/>
      </w:pPr>
      <w:r>
        <w:t xml:space="preserve">S. Tiwari, K.K. Mishra, A.K. Misra, </w:t>
      </w:r>
      <w:r w:rsidR="002A679B">
        <w:t>“</w:t>
      </w:r>
      <w:r>
        <w:t>Test case generation for modified code using a variant of particle swarm optimization (PSO) Algorithm</w:t>
      </w:r>
      <w:r w:rsidR="002A679B">
        <w:t xml:space="preserve"> </w:t>
      </w:r>
      <w:r>
        <w:t>[C]</w:t>
      </w:r>
      <w:r w:rsidR="002A679B">
        <w:t>”</w:t>
      </w:r>
      <w:r>
        <w:t>, Proceedings of the Tenth IEEE International Conference on Information Technology: New Generations (ITNG), 2013, pp. 363–368.</w:t>
      </w:r>
    </w:p>
    <w:p w:rsidR="004B7426" w:rsidRDefault="004B7426" w:rsidP="004B7426">
      <w:pPr>
        <w:pStyle w:val="NIDUNGTLTKMICtrl4"/>
        <w:ind w:left="572" w:hanging="459"/>
      </w:pPr>
      <w:r>
        <w:t xml:space="preserve">X.M. Zhu, X.F.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Dahiya, J. Chhabra, S. Kumar., </w:t>
      </w:r>
      <w:r w:rsidR="002A679B">
        <w:t>“</w:t>
      </w:r>
      <w:r>
        <w:t xml:space="preserve">PSO based pseudo dynamic method for automated test case </w:t>
      </w:r>
      <w:r>
        <w:lastRenderedPageBreak/>
        <w:t>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Singla, D. Kumar, H.M. Rai, P. Singla, </w:t>
      </w:r>
      <w:r w:rsidR="002A679B">
        <w:t>“</w:t>
      </w:r>
      <w:r>
        <w:t>A hybrid PSO approach to automate test data generation for data flow coverage with dominance concepts</w:t>
      </w:r>
      <w:r w:rsidR="002A679B">
        <w:t>”</w:t>
      </w:r>
      <w:r>
        <w:t>, Int. J. Adv. Sci. Technol. 37 (2011).</w:t>
      </w:r>
    </w:p>
    <w:p w:rsidR="000E643A" w:rsidRDefault="002E129F" w:rsidP="000E643A">
      <w:pPr>
        <w:pStyle w:val="NIDUNGTLTKMICtrl4"/>
        <w:ind w:left="572" w:hanging="459"/>
      </w:pPr>
      <w:r>
        <w:t>E. J. Weyuker,</w:t>
      </w:r>
      <w:r w:rsidR="000E643A">
        <w:t xml:space="preserve"> </w:t>
      </w:r>
      <w:r>
        <w:t>“</w:t>
      </w:r>
      <w:r w:rsidR="000E643A">
        <w:t>The applicability of program schema results to programs</w:t>
      </w:r>
      <w:r>
        <w:t xml:space="preserve">”, </w:t>
      </w:r>
      <w:r w:rsidR="000E643A">
        <w:t>International Journal of Parallel Programming, vol. 8, 387--403 (1979).</w:t>
      </w:r>
    </w:p>
    <w:p w:rsidR="000E643A" w:rsidRDefault="000E643A" w:rsidP="000E643A">
      <w:pPr>
        <w:pStyle w:val="NIDUNGTLTKMICtrl4"/>
        <w:ind w:left="572" w:hanging="459"/>
      </w:pPr>
      <w:r>
        <w:t>C. S. Pasareanu, W. Visser, D. Bushnell, J. Geldenhuys, P. Mehlitz, N. Rungta</w:t>
      </w:r>
      <w:r w:rsidR="002E129F">
        <w:t>,</w:t>
      </w:r>
      <w:r>
        <w:t xml:space="preserve"> </w:t>
      </w:r>
      <w:r w:rsidR="002E129F">
        <w:t>“</w:t>
      </w:r>
      <w:r>
        <w:t>Symbolic PathFinder: Integrating Symbolic Execution with Model Checking for Java Bytecode Analysis</w:t>
      </w:r>
      <w:r w:rsidR="002E129F">
        <w:t xml:space="preserve">”, </w:t>
      </w:r>
      <w:r>
        <w:t>Automated Software Engineering Journal, Springer (2013).</w:t>
      </w:r>
    </w:p>
    <w:p w:rsidR="000E643A" w:rsidRDefault="002E129F" w:rsidP="000E643A">
      <w:pPr>
        <w:pStyle w:val="NIDUNGTLTKMICtrl4"/>
        <w:ind w:left="572" w:hanging="459"/>
      </w:pPr>
      <w:r>
        <w:t>G. M. Michael, M. Schatz,</w:t>
      </w:r>
      <w:r w:rsidR="000E643A">
        <w:t xml:space="preserve"> </w:t>
      </w:r>
      <w:r>
        <w:t>“</w:t>
      </w:r>
      <w:r w:rsidR="000E643A">
        <w:t>Generating software test data by evolution</w:t>
      </w:r>
      <w:r>
        <w:t xml:space="preserve">”, </w:t>
      </w:r>
      <w:r w:rsidR="000E643A">
        <w:t>IEEE Transactions on Software Engineering, vol. 27, 1085--1110 (2001).</w:t>
      </w:r>
    </w:p>
    <w:p w:rsidR="000E643A" w:rsidRDefault="000E643A" w:rsidP="000E643A">
      <w:pPr>
        <w:pStyle w:val="NIDUNGTLTKMICtrl4"/>
        <w:ind w:left="572" w:hanging="459"/>
      </w:pPr>
      <w:r>
        <w:t>J. Wegen</w:t>
      </w:r>
      <w:r w:rsidR="002E129F">
        <w:t>er, A. Baresel, and H. Sthamer, “</w:t>
      </w:r>
      <w:r>
        <w:t>Evolutionary test environment for automatic structural testing</w:t>
      </w:r>
      <w:r w:rsidR="002E129F">
        <w:t xml:space="preserve">”, </w:t>
      </w:r>
      <w:r>
        <w:t>Information and Software Technology, vol. 43, 841--854 (2001).</w:t>
      </w:r>
    </w:p>
    <w:p w:rsidR="000E643A" w:rsidRDefault="000E643A" w:rsidP="000E643A">
      <w:pPr>
        <w:pStyle w:val="NIDUNGTLTKMICtrl4"/>
        <w:ind w:left="572" w:hanging="459"/>
      </w:pPr>
      <w:r>
        <w:t>J. Wegener, B. Kerstin, and P. Hartmut</w:t>
      </w:r>
      <w:r w:rsidR="002E129F">
        <w:t>, “</w:t>
      </w:r>
      <w:r>
        <w:t>Automatic Test Data Generation For Structural Testing Of Embedded Software Systems By Evolutionary Testing</w:t>
      </w:r>
      <w:r w:rsidR="003E71A3">
        <w:t>”</w:t>
      </w:r>
      <w:r w:rsidR="002E129F">
        <w:t>,</w:t>
      </w:r>
      <w:r w:rsidR="003E71A3">
        <w:t xml:space="preserve"> </w:t>
      </w:r>
      <w:r>
        <w:t>Genetic and Evolutionary Computation Conference. Morgan Kaufmann Publishers Inc. (2002).</w:t>
      </w:r>
    </w:p>
    <w:p w:rsidR="000E643A" w:rsidRDefault="000E643A" w:rsidP="000E643A">
      <w:pPr>
        <w:pStyle w:val="NIDUNGTLTKMICtrl4"/>
        <w:ind w:left="572" w:hanging="459"/>
      </w:pPr>
      <w:r>
        <w:t>S. Levin and A. Yehudai</w:t>
      </w:r>
      <w:r w:rsidR="003E71A3">
        <w:t>, ”</w:t>
      </w:r>
      <w:r>
        <w:t xml:space="preserve"> Evolutionary Testing: A Case Study</w:t>
      </w:r>
      <w:r w:rsidR="003E71A3">
        <w:t xml:space="preserve">”, </w:t>
      </w:r>
      <w:r>
        <w:t>Hardware and Software, Verification and Testing, 155--165 (2007).</w:t>
      </w:r>
    </w:p>
    <w:p w:rsidR="000E643A" w:rsidRDefault="000E643A" w:rsidP="000E643A">
      <w:pPr>
        <w:pStyle w:val="NIDUNGTLTKMICtrl4"/>
        <w:ind w:left="572" w:hanging="459"/>
      </w:pPr>
      <w:r>
        <w:t xml:space="preserve">S. Xanthakis, C. Ellis, C. Skourlas, A. Le Gall, </w:t>
      </w:r>
      <w:r w:rsidR="003E71A3">
        <w:t>S. Katsikas, and K. Karapoulios, “</w:t>
      </w:r>
      <w:r>
        <w:t>Application of genetic algorithms to software testing (Application des algorithmes genetiques au test des logiciels)</w:t>
      </w:r>
      <w:r w:rsidR="003E71A3">
        <w:t>”,</w:t>
      </w:r>
      <w:r>
        <w:t xml:space="preserve"> 5th International Conference on Software Engineering and its Applications, pp. 625--636. Toulouse, France (1992).</w:t>
      </w:r>
    </w:p>
    <w:p w:rsidR="003F69A8" w:rsidRDefault="000E643A" w:rsidP="000E643A">
      <w:pPr>
        <w:pStyle w:val="NIDUNGTLTKMICtrl4"/>
        <w:spacing w:before="0"/>
        <w:ind w:left="572" w:hanging="459"/>
      </w:pPr>
      <w:r>
        <w:t>W. Joachim, Andr, Baresel, and S. Harmen</w:t>
      </w:r>
      <w:r w:rsidR="00E50483">
        <w:t>, “</w:t>
      </w:r>
      <w:r>
        <w:t>Suitability of Evolutionary Algorithms for Evolutionary Testing</w:t>
      </w:r>
      <w:r w:rsidR="00F62E5E">
        <w:t>”</w:t>
      </w:r>
      <w:r w:rsidR="00E50483">
        <w:t xml:space="preserve">, </w:t>
      </w:r>
      <w:r>
        <w:t>26th International Computer Software and Applications Conference on Prolonging Software Life: Development and Redevelopment. IEEE Computer Society, Washington (2002).</w:t>
      </w:r>
    </w:p>
    <w:sectPr w:rsidR="003F69A8"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D02" w:rsidRDefault="009D0D02">
      <w:r>
        <w:separator/>
      </w:r>
    </w:p>
  </w:endnote>
  <w:endnote w:type="continuationSeparator" w:id="0">
    <w:p w:rsidR="009D0D02" w:rsidRDefault="009D0D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Default="002C04D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2C04D1"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D02" w:rsidRDefault="009D0D02">
      <w:r>
        <w:t>________</w:t>
      </w:r>
    </w:p>
  </w:footnote>
  <w:footnote w:type="continuationSeparator" w:id="0">
    <w:p w:rsidR="009D0D02" w:rsidRDefault="009D0D02">
      <w:r>
        <w:continuationSeparator/>
      </w:r>
    </w:p>
  </w:footnote>
  <w:footnote w:id="1">
    <w:p w:rsidR="002C04D1" w:rsidRPr="0097194D" w:rsidRDefault="002C04D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8C79DF"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4E43FD">
      <w:rPr>
        <w:rStyle w:val="PageNumber"/>
        <w:noProof/>
        <w:sz w:val="18"/>
        <w:szCs w:val="18"/>
      </w:rPr>
      <w:t>2</w:t>
    </w:r>
    <w:r w:rsidRPr="00542BA0">
      <w:rPr>
        <w:rStyle w:val="PageNumber"/>
        <w:sz w:val="18"/>
        <w:szCs w:val="18"/>
      </w:rPr>
      <w:fldChar w:fldCharType="end"/>
    </w:r>
  </w:p>
  <w:p w:rsidR="002C04D1" w:rsidRDefault="002C04D1" w:rsidP="00DA3B17">
    <w:pPr>
      <w:pStyle w:val="titletren"/>
      <w:pBdr>
        <w:bottom w:val="none" w:sz="0" w:space="0" w:color="auto"/>
      </w:pBdr>
      <w:spacing w:after="56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8C79DF"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4E43FD">
      <w:rPr>
        <w:rStyle w:val="PageNumber"/>
        <w:noProof/>
        <w:sz w:val="18"/>
        <w:szCs w:val="18"/>
      </w:rPr>
      <w:t>3</w:t>
    </w:r>
    <w:r w:rsidRPr="00542BA0">
      <w:rPr>
        <w:rStyle w:val="PageNumber"/>
        <w:sz w:val="18"/>
        <w:szCs w:val="18"/>
      </w:rPr>
      <w:fldChar w:fldCharType="end"/>
    </w:r>
  </w:p>
  <w:p w:rsidR="002C04D1" w:rsidRDefault="002C04D1" w:rsidP="007471A2">
    <w:pPr>
      <w:pStyle w:val="titletren"/>
      <w:pBdr>
        <w:bottom w:val="none" w:sz="0" w:space="0" w:color="auto"/>
      </w:pBdr>
      <w:spacing w:after="56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4"/>
  </w:hdrShapeDefaults>
  <w:footnotePr>
    <w:footnote w:id="-1"/>
    <w:footnote w:id="0"/>
  </w:footnotePr>
  <w:endnotePr>
    <w:endnote w:id="-1"/>
    <w:endnote w:id="0"/>
  </w:endnotePr>
  <w:compat>
    <w:useFELayout/>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B7B83"/>
    <w:rsid w:val="000C170D"/>
    <w:rsid w:val="000C2A0F"/>
    <w:rsid w:val="000E643A"/>
    <w:rsid w:val="000F282C"/>
    <w:rsid w:val="00103A9B"/>
    <w:rsid w:val="00105F90"/>
    <w:rsid w:val="00112BDF"/>
    <w:rsid w:val="001150E2"/>
    <w:rsid w:val="001214B7"/>
    <w:rsid w:val="00125EC0"/>
    <w:rsid w:val="0014559E"/>
    <w:rsid w:val="0015573F"/>
    <w:rsid w:val="0016131F"/>
    <w:rsid w:val="001663A5"/>
    <w:rsid w:val="00174AEA"/>
    <w:rsid w:val="00180CCF"/>
    <w:rsid w:val="00190ECB"/>
    <w:rsid w:val="001C5B43"/>
    <w:rsid w:val="001C6EE7"/>
    <w:rsid w:val="001D7654"/>
    <w:rsid w:val="001E3C46"/>
    <w:rsid w:val="001E50EB"/>
    <w:rsid w:val="001F2454"/>
    <w:rsid w:val="001F3A6C"/>
    <w:rsid w:val="001F5588"/>
    <w:rsid w:val="00204050"/>
    <w:rsid w:val="00214B7C"/>
    <w:rsid w:val="00226DB4"/>
    <w:rsid w:val="00232F58"/>
    <w:rsid w:val="00240708"/>
    <w:rsid w:val="00253E3C"/>
    <w:rsid w:val="002659D5"/>
    <w:rsid w:val="0026627F"/>
    <w:rsid w:val="0027579A"/>
    <w:rsid w:val="00276AC3"/>
    <w:rsid w:val="00282F68"/>
    <w:rsid w:val="002833B1"/>
    <w:rsid w:val="0029363B"/>
    <w:rsid w:val="002A145D"/>
    <w:rsid w:val="002A3BD6"/>
    <w:rsid w:val="002A679B"/>
    <w:rsid w:val="002C04D1"/>
    <w:rsid w:val="002D7689"/>
    <w:rsid w:val="002E129F"/>
    <w:rsid w:val="002F6A8F"/>
    <w:rsid w:val="002F6B4A"/>
    <w:rsid w:val="0030199A"/>
    <w:rsid w:val="003066FC"/>
    <w:rsid w:val="00314D27"/>
    <w:rsid w:val="003236E3"/>
    <w:rsid w:val="00335116"/>
    <w:rsid w:val="0034736E"/>
    <w:rsid w:val="00352565"/>
    <w:rsid w:val="00352EDE"/>
    <w:rsid w:val="00361873"/>
    <w:rsid w:val="0036498E"/>
    <w:rsid w:val="0036577A"/>
    <w:rsid w:val="00366191"/>
    <w:rsid w:val="00375229"/>
    <w:rsid w:val="003773A2"/>
    <w:rsid w:val="00383A48"/>
    <w:rsid w:val="003907C6"/>
    <w:rsid w:val="003915E8"/>
    <w:rsid w:val="00394B64"/>
    <w:rsid w:val="00396A53"/>
    <w:rsid w:val="003A45DA"/>
    <w:rsid w:val="003B014E"/>
    <w:rsid w:val="003C17C6"/>
    <w:rsid w:val="003C3876"/>
    <w:rsid w:val="003E71A3"/>
    <w:rsid w:val="003F69A8"/>
    <w:rsid w:val="004036B7"/>
    <w:rsid w:val="00424CE3"/>
    <w:rsid w:val="00436C2D"/>
    <w:rsid w:val="0044065F"/>
    <w:rsid w:val="00445C5C"/>
    <w:rsid w:val="00463861"/>
    <w:rsid w:val="00467442"/>
    <w:rsid w:val="00470BBD"/>
    <w:rsid w:val="0048310D"/>
    <w:rsid w:val="00487469"/>
    <w:rsid w:val="004A2082"/>
    <w:rsid w:val="004B03A6"/>
    <w:rsid w:val="004B1352"/>
    <w:rsid w:val="004B7426"/>
    <w:rsid w:val="004D02A5"/>
    <w:rsid w:val="004D7EBE"/>
    <w:rsid w:val="004E43FD"/>
    <w:rsid w:val="004F09EC"/>
    <w:rsid w:val="004F2C27"/>
    <w:rsid w:val="004F68A2"/>
    <w:rsid w:val="005041B5"/>
    <w:rsid w:val="00511102"/>
    <w:rsid w:val="005131C7"/>
    <w:rsid w:val="00532F98"/>
    <w:rsid w:val="005343A5"/>
    <w:rsid w:val="00534ACB"/>
    <w:rsid w:val="00541E90"/>
    <w:rsid w:val="00542A53"/>
    <w:rsid w:val="00542BA0"/>
    <w:rsid w:val="00543F2A"/>
    <w:rsid w:val="005540D7"/>
    <w:rsid w:val="00571670"/>
    <w:rsid w:val="00575B40"/>
    <w:rsid w:val="005912BE"/>
    <w:rsid w:val="00591760"/>
    <w:rsid w:val="00591801"/>
    <w:rsid w:val="005B6233"/>
    <w:rsid w:val="005C246A"/>
    <w:rsid w:val="005C6F41"/>
    <w:rsid w:val="005E2151"/>
    <w:rsid w:val="005E3680"/>
    <w:rsid w:val="005E5E57"/>
    <w:rsid w:val="00604E21"/>
    <w:rsid w:val="00605A8C"/>
    <w:rsid w:val="006102ED"/>
    <w:rsid w:val="00612EDE"/>
    <w:rsid w:val="006365A1"/>
    <w:rsid w:val="0064311B"/>
    <w:rsid w:val="0064602F"/>
    <w:rsid w:val="0066268D"/>
    <w:rsid w:val="0067031A"/>
    <w:rsid w:val="00676BCB"/>
    <w:rsid w:val="006A3C44"/>
    <w:rsid w:val="006A4E78"/>
    <w:rsid w:val="006A4F34"/>
    <w:rsid w:val="006B29EA"/>
    <w:rsid w:val="006B5499"/>
    <w:rsid w:val="006B7C6D"/>
    <w:rsid w:val="006C23DC"/>
    <w:rsid w:val="006C4D41"/>
    <w:rsid w:val="006C7BE1"/>
    <w:rsid w:val="006F518B"/>
    <w:rsid w:val="00712F30"/>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D0571"/>
    <w:rsid w:val="007E2C08"/>
    <w:rsid w:val="007F71DD"/>
    <w:rsid w:val="008005F9"/>
    <w:rsid w:val="0081470B"/>
    <w:rsid w:val="00824142"/>
    <w:rsid w:val="008328CD"/>
    <w:rsid w:val="008601AA"/>
    <w:rsid w:val="00874100"/>
    <w:rsid w:val="008766D1"/>
    <w:rsid w:val="008903BC"/>
    <w:rsid w:val="008A5D7C"/>
    <w:rsid w:val="008B65F1"/>
    <w:rsid w:val="008C79DF"/>
    <w:rsid w:val="008D1CAC"/>
    <w:rsid w:val="008D34F2"/>
    <w:rsid w:val="008D5A21"/>
    <w:rsid w:val="008E1AED"/>
    <w:rsid w:val="008F1D89"/>
    <w:rsid w:val="008F574F"/>
    <w:rsid w:val="00920015"/>
    <w:rsid w:val="00921D79"/>
    <w:rsid w:val="00933C08"/>
    <w:rsid w:val="00934229"/>
    <w:rsid w:val="00940943"/>
    <w:rsid w:val="009634A7"/>
    <w:rsid w:val="0097194D"/>
    <w:rsid w:val="00976462"/>
    <w:rsid w:val="00980FAD"/>
    <w:rsid w:val="00983991"/>
    <w:rsid w:val="009907B9"/>
    <w:rsid w:val="00996DBF"/>
    <w:rsid w:val="009B29DA"/>
    <w:rsid w:val="009C1D12"/>
    <w:rsid w:val="009C351C"/>
    <w:rsid w:val="009C49D2"/>
    <w:rsid w:val="009D0D02"/>
    <w:rsid w:val="009D7008"/>
    <w:rsid w:val="00A05AA2"/>
    <w:rsid w:val="00A16BD0"/>
    <w:rsid w:val="00A21ADB"/>
    <w:rsid w:val="00A56C02"/>
    <w:rsid w:val="00A84FD2"/>
    <w:rsid w:val="00AA735D"/>
    <w:rsid w:val="00AB5AA2"/>
    <w:rsid w:val="00AC5337"/>
    <w:rsid w:val="00AD2460"/>
    <w:rsid w:val="00AE0310"/>
    <w:rsid w:val="00AE39BB"/>
    <w:rsid w:val="00B00BB7"/>
    <w:rsid w:val="00B01C3F"/>
    <w:rsid w:val="00B0492F"/>
    <w:rsid w:val="00B075CD"/>
    <w:rsid w:val="00B102F4"/>
    <w:rsid w:val="00B146C3"/>
    <w:rsid w:val="00B23861"/>
    <w:rsid w:val="00B23DB1"/>
    <w:rsid w:val="00B31A43"/>
    <w:rsid w:val="00B622A1"/>
    <w:rsid w:val="00B666D2"/>
    <w:rsid w:val="00B7140D"/>
    <w:rsid w:val="00B73824"/>
    <w:rsid w:val="00B852F9"/>
    <w:rsid w:val="00BA6740"/>
    <w:rsid w:val="00BB6E5C"/>
    <w:rsid w:val="00BB723B"/>
    <w:rsid w:val="00BC29F3"/>
    <w:rsid w:val="00BC45CE"/>
    <w:rsid w:val="00BE3859"/>
    <w:rsid w:val="00C03356"/>
    <w:rsid w:val="00C03988"/>
    <w:rsid w:val="00C045D3"/>
    <w:rsid w:val="00C04AA0"/>
    <w:rsid w:val="00C17143"/>
    <w:rsid w:val="00C336C5"/>
    <w:rsid w:val="00C361FC"/>
    <w:rsid w:val="00C3653B"/>
    <w:rsid w:val="00C36BBF"/>
    <w:rsid w:val="00C40C7C"/>
    <w:rsid w:val="00C41850"/>
    <w:rsid w:val="00C42551"/>
    <w:rsid w:val="00C60CAA"/>
    <w:rsid w:val="00C83477"/>
    <w:rsid w:val="00C8447F"/>
    <w:rsid w:val="00C953A9"/>
    <w:rsid w:val="00CA0A4A"/>
    <w:rsid w:val="00CB11A1"/>
    <w:rsid w:val="00CB13D1"/>
    <w:rsid w:val="00CB65A0"/>
    <w:rsid w:val="00CB6CDE"/>
    <w:rsid w:val="00CD05A5"/>
    <w:rsid w:val="00CD40BC"/>
    <w:rsid w:val="00CE1CCE"/>
    <w:rsid w:val="00D05C2E"/>
    <w:rsid w:val="00D11661"/>
    <w:rsid w:val="00D2143B"/>
    <w:rsid w:val="00D2342C"/>
    <w:rsid w:val="00D52541"/>
    <w:rsid w:val="00D652A3"/>
    <w:rsid w:val="00D66F79"/>
    <w:rsid w:val="00D73A92"/>
    <w:rsid w:val="00D776FF"/>
    <w:rsid w:val="00D77837"/>
    <w:rsid w:val="00D86E29"/>
    <w:rsid w:val="00D870B0"/>
    <w:rsid w:val="00D97D95"/>
    <w:rsid w:val="00DA04CE"/>
    <w:rsid w:val="00DA3B17"/>
    <w:rsid w:val="00DB5387"/>
    <w:rsid w:val="00DC1C5F"/>
    <w:rsid w:val="00DD13F2"/>
    <w:rsid w:val="00DF01CB"/>
    <w:rsid w:val="00E05764"/>
    <w:rsid w:val="00E22F99"/>
    <w:rsid w:val="00E278FA"/>
    <w:rsid w:val="00E325F6"/>
    <w:rsid w:val="00E50483"/>
    <w:rsid w:val="00E60229"/>
    <w:rsid w:val="00E94459"/>
    <w:rsid w:val="00EB2BD2"/>
    <w:rsid w:val="00EB3976"/>
    <w:rsid w:val="00EC414E"/>
    <w:rsid w:val="00EC4964"/>
    <w:rsid w:val="00ED6360"/>
    <w:rsid w:val="00EF5196"/>
    <w:rsid w:val="00EF62F0"/>
    <w:rsid w:val="00F11666"/>
    <w:rsid w:val="00F20AD4"/>
    <w:rsid w:val="00F211A0"/>
    <w:rsid w:val="00F407E6"/>
    <w:rsid w:val="00F43895"/>
    <w:rsid w:val="00F51D15"/>
    <w:rsid w:val="00F600DC"/>
    <w:rsid w:val="00F62E5E"/>
    <w:rsid w:val="00F70E4A"/>
    <w:rsid w:val="00F7229C"/>
    <w:rsid w:val="00F75A96"/>
    <w:rsid w:val="00F8378B"/>
    <w:rsid w:val="00F83C7C"/>
    <w:rsid w:val="00FA00BD"/>
    <w:rsid w:val="00FA103D"/>
    <w:rsid w:val="00FB36B5"/>
    <w:rsid w:val="00FD44D1"/>
    <w:rsid w:val="00FD610B"/>
    <w:rsid w:val="00FF0329"/>
    <w:rsid w:val="00FF3A6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MS Mincho"/>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MS Mincho"/>
      <w:sz w:val="26"/>
      <w:szCs w:val="26"/>
      <w:lang w:val="en-US" w:bidi="ar-SA"/>
    </w:rPr>
  </w:style>
  <w:style w:type="character" w:customStyle="1" w:styleId="Style5Char">
    <w:name w:val="Style5 Char"/>
    <w:rsid w:val="00396A53"/>
    <w:rPr>
      <w:rFonts w:eastAsia="MS Mincho"/>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MS Mincho"/>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MS Mincho"/>
      <w:sz w:val="19"/>
      <w:szCs w:val="19"/>
      <w:lang w:val="sv-SE" w:bidi="ar-SA"/>
    </w:rPr>
  </w:style>
  <w:style w:type="character" w:customStyle="1" w:styleId="StylenoidungTLTKCtrl4Char">
    <w:name w:val="Style noidungTLTK(Ctrl+4) + Char"/>
    <w:basedOn w:val="noidungTLTKCtrl4Char"/>
    <w:rsid w:val="00396A53"/>
    <w:rPr>
      <w:rFonts w:eastAsia="MS Mincho"/>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MS Mincho"/>
      <w:bCs/>
      <w:i/>
      <w:sz w:val="21"/>
      <w:szCs w:val="21"/>
      <w:lang w:bidi="ar-SA"/>
    </w:rPr>
  </w:style>
  <w:style w:type="character" w:customStyle="1" w:styleId="CharChar11">
    <w:name w:val="Char Char11"/>
    <w:rsid w:val="00396A53"/>
    <w:rPr>
      <w:rFonts w:ascii="VNI-Times" w:eastAsia="MS Mincho" w:hAnsi="VNI-Times" w:cs="VNI-Times"/>
      <w:b/>
      <w:sz w:val="24"/>
      <w:szCs w:val="24"/>
      <w:lang w:val="en-US" w:bidi="ar-SA"/>
    </w:rPr>
  </w:style>
  <w:style w:type="character" w:customStyle="1" w:styleId="1Char">
    <w:name w:val="1 Char"/>
    <w:rsid w:val="00396A53"/>
    <w:rPr>
      <w:rFonts w:ascii="VNI-Times" w:eastAsia="MS Mincho" w:hAnsi="VNI-Times" w:cs="VNI-Times"/>
      <w:b/>
      <w:bCs/>
      <w:i/>
      <w:sz w:val="22"/>
      <w:szCs w:val="22"/>
      <w:lang w:val="en-US" w:bidi="ar-SA"/>
    </w:rPr>
  </w:style>
  <w:style w:type="character" w:customStyle="1" w:styleId="TenbaiChar">
    <w:name w:val="Ten bai Char"/>
    <w:rsid w:val="00396A53"/>
    <w:rPr>
      <w:rFonts w:ascii="VNI-Times" w:eastAsia="MS Mincho"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MS Mincho" w:hAnsi="VNI-Times" w:cs="VNI-Times"/>
      <w:b/>
      <w:bCs/>
      <w:i/>
      <w:sz w:val="22"/>
      <w:szCs w:val="22"/>
      <w:lang w:val="en-US" w:bidi="ar-SA"/>
    </w:rPr>
  </w:style>
  <w:style w:type="character" w:customStyle="1" w:styleId="cap1f5Char">
    <w:name w:val="cap1(f5) Char"/>
    <w:rsid w:val="00396A53"/>
    <w:rPr>
      <w:rFonts w:ascii="VNI-Times" w:eastAsia="MS Mincho" w:hAnsi="VNI-Times" w:cs="VNI-Times"/>
      <w:b/>
      <w:bCs/>
      <w:i/>
      <w:sz w:val="22"/>
      <w:szCs w:val="22"/>
      <w:lang w:val="pt-BR" w:bidi="ar-SA"/>
    </w:rPr>
  </w:style>
  <w:style w:type="character" w:customStyle="1" w:styleId="cap1f5mChar">
    <w:name w:val="cap1(f5)m Char"/>
    <w:basedOn w:val="cap1f5Char"/>
    <w:rsid w:val="00396A53"/>
    <w:rPr>
      <w:rFonts w:ascii="VNI-Times" w:eastAsia="MS Mincho" w:hAnsi="VNI-Times" w:cs="VNI-Times"/>
      <w:b/>
      <w:bCs/>
      <w:i/>
      <w:sz w:val="22"/>
      <w:szCs w:val="22"/>
      <w:lang w:val="pt-BR" w:bidi="ar-SA"/>
    </w:rPr>
  </w:style>
  <w:style w:type="character" w:customStyle="1" w:styleId="Style2Char">
    <w:name w:val="Style2 Char"/>
    <w:basedOn w:val="cap1f5mChar"/>
    <w:rsid w:val="00396A53"/>
    <w:rPr>
      <w:rFonts w:ascii="VNI-Times" w:eastAsia="MS Mincho" w:hAnsi="VNI-Times" w:cs="VNI-Times"/>
      <w:b/>
      <w:bCs/>
      <w:i/>
      <w:sz w:val="22"/>
      <w:szCs w:val="22"/>
      <w:lang w:val="pt-BR" w:bidi="ar-SA"/>
    </w:rPr>
  </w:style>
  <w:style w:type="character" w:customStyle="1" w:styleId="Style9Char">
    <w:name w:val="Style9 Char"/>
    <w:basedOn w:val="Style2Char"/>
    <w:rsid w:val="00396A53"/>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MS Mincho"/>
      <w:sz w:val="19"/>
      <w:szCs w:val="19"/>
      <w:lang w:val="en-US" w:bidi="ar-SA"/>
    </w:rPr>
  </w:style>
  <w:style w:type="character" w:customStyle="1" w:styleId="Style16Char">
    <w:name w:val="Style16 Char"/>
    <w:basedOn w:val="NIDUNGTLTKMICtrl4Char"/>
    <w:rsid w:val="00396A53"/>
    <w:rPr>
      <w:rFonts w:eastAsia="MS Mincho"/>
      <w:sz w:val="19"/>
      <w:szCs w:val="19"/>
      <w:lang w:val="en-US" w:bidi="ar-SA"/>
    </w:rPr>
  </w:style>
  <w:style w:type="character" w:customStyle="1" w:styleId="Style20Char">
    <w:name w:val="Style20 Char"/>
    <w:rsid w:val="00396A53"/>
    <w:rPr>
      <w:rFonts w:eastAsia="MS Mincho"/>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MS Mincho" w:eastAsia="MS Mincho" w:hAnsi="MS Mincho"/>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MS Mincho" w:hAnsi="VNI-Times" w:cs="VNI-Times"/>
      <w:b/>
      <w:sz w:val="28"/>
      <w:szCs w:val="24"/>
      <w:lang w:val="en-US" w:bidi="ar-SA"/>
    </w:rPr>
  </w:style>
  <w:style w:type="character" w:customStyle="1" w:styleId="CharChar3">
    <w:name w:val="Char Char3"/>
    <w:rsid w:val="00396A53"/>
    <w:rPr>
      <w:rFonts w:ascii="VNI-Times" w:eastAsia="MS Mincho" w:hAnsi="VNI-Times" w:cs="VNI-Times"/>
      <w:b/>
      <w:sz w:val="24"/>
      <w:szCs w:val="24"/>
      <w:u w:val="single"/>
      <w:lang w:val="en-US" w:bidi="ar-SA"/>
    </w:rPr>
  </w:style>
  <w:style w:type="character" w:customStyle="1" w:styleId="CharChar7">
    <w:name w:val="Char Char7"/>
    <w:rsid w:val="00396A53"/>
    <w:rPr>
      <w:rFonts w:eastAsia="MS Mincho"/>
      <w:lang w:val="en-US" w:bidi="ar-SA"/>
    </w:rPr>
  </w:style>
  <w:style w:type="character" w:customStyle="1" w:styleId="CharChar12">
    <w:name w:val="Char Char1"/>
    <w:rsid w:val="00396A53"/>
    <w:rPr>
      <w:rFonts w:ascii="Tahoma" w:eastAsia="MS Mincho" w:hAnsi="Tahoma" w:cs="Tahoma"/>
      <w:sz w:val="16"/>
      <w:szCs w:val="16"/>
      <w:lang w:val="en-US" w:bidi="ar-SA"/>
    </w:rPr>
  </w:style>
  <w:style w:type="character" w:customStyle="1" w:styleId="Style27Char">
    <w:name w:val="Style27 Char"/>
    <w:rsid w:val="00396A53"/>
    <w:rPr>
      <w:rFonts w:eastAsia="MS Mincho"/>
      <w:sz w:val="22"/>
      <w:szCs w:val="22"/>
      <w:lang w:val="en-US" w:bidi="ar-SA"/>
    </w:rPr>
  </w:style>
  <w:style w:type="character" w:customStyle="1" w:styleId="CharChar120">
    <w:name w:val="Char Char12"/>
    <w:rsid w:val="00396A53"/>
    <w:rPr>
      <w:rFonts w:ascii="VNI-Times" w:eastAsia="MS Mincho"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MS Mincho"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MS Mincho"/>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MS Mincho"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MS Mincho"/>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MS Mincho"/>
      <w:color w:val="auto"/>
    </w:rPr>
  </w:style>
  <w:style w:type="paragraph" w:customStyle="1" w:styleId="Style33">
    <w:name w:val="Style33"/>
    <w:basedOn w:val="Style24"/>
    <w:rsid w:val="00396A53"/>
    <w:rPr>
      <w:rFonts w:eastAsia="MS Mincho"/>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MS Mincho"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FD9FA-BE90-42B5-A8E4-7AD96CC0B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Pages>
  <Words>4837</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admin</cp:lastModifiedBy>
  <cp:revision>111</cp:revision>
  <cp:lastPrinted>2016-01-15T02:37:00Z</cp:lastPrinted>
  <dcterms:created xsi:type="dcterms:W3CDTF">2017-04-03T04:18:00Z</dcterms:created>
  <dcterms:modified xsi:type="dcterms:W3CDTF">2017-04-23T16:58:00Z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