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1B2" w:rsidRPr="00642620" w:rsidRDefault="00E615B1" w:rsidP="00D709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620">
        <w:rPr>
          <w:rFonts w:ascii="Times New Roman" w:hAnsi="Times New Roman" w:cs="Times New Roman"/>
          <w:b/>
          <w:sz w:val="28"/>
          <w:szCs w:val="28"/>
        </w:rPr>
        <w:t xml:space="preserve">PHƯƠNG PHÁP </w:t>
      </w:r>
      <w:r w:rsidR="00FE7F62" w:rsidRPr="00642620">
        <w:rPr>
          <w:rFonts w:ascii="Times New Roman" w:hAnsi="Times New Roman" w:cs="Times New Roman" w:hint="eastAsia"/>
          <w:b/>
          <w:sz w:val="28"/>
          <w:szCs w:val="28"/>
        </w:rPr>
        <w:t xml:space="preserve">SINH </w:t>
      </w:r>
      <w:r w:rsidR="00877185">
        <w:rPr>
          <w:rFonts w:ascii="Times New Roman" w:hAnsi="Times New Roman" w:cs="Times New Roman" w:hint="eastAsia"/>
          <w:b/>
          <w:sz w:val="28"/>
          <w:szCs w:val="28"/>
        </w:rPr>
        <w:t xml:space="preserve">TEST DATA </w:t>
      </w:r>
      <w:r w:rsidR="00FE7F62" w:rsidRPr="00642620">
        <w:rPr>
          <w:rFonts w:ascii="Times New Roman" w:hAnsi="Times New Roman" w:cs="Times New Roman" w:hint="eastAsia"/>
          <w:b/>
          <w:sz w:val="28"/>
          <w:szCs w:val="28"/>
        </w:rPr>
        <w:t xml:space="preserve">ĐỂ </w:t>
      </w:r>
      <w:r w:rsidR="00877185">
        <w:rPr>
          <w:rFonts w:ascii="Times New Roman" w:hAnsi="Times New Roman" w:cs="Times New Roman" w:hint="eastAsia"/>
          <w:b/>
          <w:sz w:val="28"/>
          <w:szCs w:val="28"/>
        </w:rPr>
        <w:t xml:space="preserve">THỰC HIỆN </w:t>
      </w:r>
      <w:r w:rsidRPr="00642620">
        <w:rPr>
          <w:rFonts w:ascii="Times New Roman" w:hAnsi="Times New Roman" w:cs="Times New Roman"/>
          <w:b/>
          <w:sz w:val="28"/>
          <w:szCs w:val="28"/>
        </w:rPr>
        <w:t xml:space="preserve">TEST PATH </w:t>
      </w:r>
      <w:r w:rsidR="00D7095F">
        <w:rPr>
          <w:rFonts w:ascii="Times New Roman" w:hAnsi="Times New Roman" w:cs="Times New Roman" w:hint="eastAsia"/>
          <w:b/>
          <w:sz w:val="28"/>
          <w:szCs w:val="28"/>
        </w:rPr>
        <w:t xml:space="preserve">SỬ DỤNG </w:t>
      </w:r>
      <w:r w:rsidRPr="00642620">
        <w:rPr>
          <w:rFonts w:ascii="Times New Roman" w:hAnsi="Times New Roman" w:cs="Times New Roman"/>
          <w:b/>
          <w:sz w:val="28"/>
          <w:szCs w:val="28"/>
        </w:rPr>
        <w:t>GIẢI THUẬT DI TRUYỀN</w:t>
      </w:r>
    </w:p>
    <w:p w:rsidR="00E615B1" w:rsidRPr="00F91E3D" w:rsidRDefault="00E64C55" w:rsidP="00622CD0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F91E3D">
        <w:rPr>
          <w:rFonts w:ascii="Times New Roman" w:hAnsi="Times New Roman" w:cs="Times New Roman" w:hint="eastAsia"/>
          <w:b/>
          <w:i/>
          <w:sz w:val="26"/>
          <w:szCs w:val="26"/>
        </w:rPr>
        <w:t>A</w:t>
      </w:r>
      <w:r w:rsidR="00E615B1" w:rsidRPr="00F91E3D">
        <w:rPr>
          <w:rFonts w:ascii="Times New Roman" w:hAnsi="Times New Roman" w:cs="Times New Roman"/>
          <w:b/>
          <w:i/>
          <w:sz w:val="26"/>
          <w:szCs w:val="26"/>
        </w:rPr>
        <w:t>bstract</w:t>
      </w:r>
    </w:p>
    <w:p w:rsidR="00E615B1" w:rsidRPr="00E47ECF" w:rsidRDefault="00E615B1" w:rsidP="00622C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15B1" w:rsidRPr="00E47ECF" w:rsidRDefault="00E615B1" w:rsidP="00622CD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5B1" w:rsidRPr="00642620" w:rsidRDefault="00E64C55" w:rsidP="00622CD0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1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Introduction</w:t>
      </w:r>
    </w:p>
    <w:p w:rsidR="00F91E3D" w:rsidRPr="00F91E3D" w:rsidRDefault="00F91E3D" w:rsidP="004644E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>Testing is a critical but expensive part of the software developmentlife cycle [1</w:t>
      </w:r>
      <w:r w:rsidRPr="00F91E3D">
        <w:rPr>
          <w:rFonts w:ascii="Times New Roman" w:hAnsi="Times New Roman" w:cs="Times New Roman" w:hint="eastAsia"/>
          <w:sz w:val="24"/>
          <w:szCs w:val="24"/>
        </w:rPr>
        <w:t>–</w:t>
      </w:r>
      <w:r w:rsidR="00A64373">
        <w:rPr>
          <w:rFonts w:ascii="Times New Roman" w:hAnsi="Times New Roman" w:cs="Times New Roman" w:hint="eastAsia"/>
          <w:sz w:val="24"/>
          <w:szCs w:val="24"/>
        </w:rPr>
        <w:t>3]. There is</w:t>
      </w:r>
      <w:r w:rsidR="00A64373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</w:t>
      </w:r>
      <w:r w:rsidR="00A64373">
        <w:rPr>
          <w:rFonts w:ascii="Times New Roman" w:hAnsi="Times New Roman" w:cs="Times New Roman" w:hint="eastAsia"/>
          <w:sz w:val="24"/>
          <w:szCs w:val="24"/>
        </w:rPr>
        <w:t>onsiderable interest in ways</w:t>
      </w:r>
      <w:r w:rsidR="00A64373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to</w:t>
      </w:r>
      <w:r w:rsidR="00A64373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automate testing, to reduce the cost and to gain more confidence</w:t>
      </w:r>
      <w:r w:rsidR="00A64373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in the result [4].</w:t>
      </w:r>
      <w:r w:rsidR="00A64373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A major task in software testing is test data generation [3].</w:t>
      </w:r>
      <w:r w:rsidR="00A64373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Search-based test data generation aims to automate this task, by</w:t>
      </w:r>
      <w:r w:rsidR="00336DFB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searching for test cases (inputs, or pairs of input</w:t>
      </w:r>
      <w:r w:rsidRPr="00F91E3D">
        <w:rPr>
          <w:rFonts w:ascii="Times New Roman" w:hAnsi="Times New Roman" w:cs="Times New Roman" w:hint="eastAsia"/>
          <w:sz w:val="24"/>
          <w:szCs w:val="24"/>
        </w:rPr>
        <w:t>–</w:t>
      </w:r>
      <w:r w:rsidRPr="00F91E3D">
        <w:rPr>
          <w:rFonts w:ascii="Times New Roman" w:hAnsi="Times New Roman" w:cs="Times New Roman" w:hint="eastAsia"/>
          <w:sz w:val="24"/>
          <w:szCs w:val="24"/>
        </w:rPr>
        <w:t>output) that satisfy</w:t>
      </w:r>
      <w:r w:rsidR="00A64373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chosen testing criteria.</w:t>
      </w:r>
    </w:p>
    <w:p w:rsidR="009C1968" w:rsidRPr="009C1968" w:rsidRDefault="00F91E3D" w:rsidP="004644E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 xml:space="preserve">Most research in this area considers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white box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testing, or</w:t>
      </w:r>
      <w:r w:rsidR="00E91D8F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structural coverage, in which the aim is to ensure that executinga collection of test cases results in all parts of a program beingtested. This can be interpreted in various ways, including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statementcoverage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(when the program is tested with all of the testcases, somewhere along the line every statement in the program</w:t>
      </w:r>
      <w:r w:rsidR="009C1968" w:rsidRPr="009C1968">
        <w:rPr>
          <w:rFonts w:ascii="Times New Roman" w:hAnsi="Times New Roman" w:cs="Times New Roman"/>
          <w:sz w:val="24"/>
          <w:szCs w:val="24"/>
        </w:rPr>
        <w:t>is executed at least once), ‘‘bran</w:t>
      </w:r>
      <w:r w:rsidR="009C1968">
        <w:rPr>
          <w:rFonts w:ascii="Times New Roman" w:hAnsi="Times New Roman" w:cs="Times New Roman"/>
          <w:sz w:val="24"/>
          <w:szCs w:val="24"/>
        </w:rPr>
        <w:t>ch coverage’’ (both outcomes at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every logical branch in the program are executed at least once),</w:t>
      </w:r>
      <w:r w:rsidR="00E91D8F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and</w:t>
      </w:r>
      <w:r w:rsidR="00A64373">
        <w:rPr>
          <w:rFonts w:ascii="Times New Roman" w:hAnsi="Times New Roman" w:cs="Times New Roman"/>
          <w:sz w:val="24"/>
          <w:szCs w:val="24"/>
        </w:rPr>
        <w:t xml:space="preserve"> </w:t>
      </w:r>
      <w:r w:rsidR="00E509C2">
        <w:rPr>
          <w:rFonts w:ascii="Times New Roman" w:hAnsi="Times New Roman" w:cs="Times New Roman"/>
          <w:sz w:val="24"/>
          <w:szCs w:val="24"/>
        </w:rPr>
        <w:t>“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path coverage</w:t>
      </w:r>
      <w:r w:rsidR="00E509C2">
        <w:rPr>
          <w:rFonts w:ascii="Times New Roman" w:hAnsi="Times New Roman" w:cs="Times New Roman"/>
          <w:sz w:val="24"/>
          <w:szCs w:val="24"/>
        </w:rPr>
        <w:t>”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 xml:space="preserve"> (every distinct path through the code is executedat least once). Path coverage is the strongest form of structural</w:t>
      </w:r>
      <w:r w:rsidR="00E91D8F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coverage [5]. This paper considers path coverage.</w:t>
      </w:r>
    </w:p>
    <w:p w:rsidR="00F91E3D" w:rsidRDefault="009C1968" w:rsidP="004644E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1968">
        <w:rPr>
          <w:rFonts w:ascii="Times New Roman" w:hAnsi="Times New Roman" w:cs="Times New Roman" w:hint="eastAsia"/>
          <w:sz w:val="24"/>
          <w:szCs w:val="24"/>
        </w:rPr>
        <w:t>Many approaches have been used in path testing [2,6]. Evolutionary</w:t>
      </w:r>
      <w:r w:rsidR="00E91D8F">
        <w:rPr>
          <w:rFonts w:ascii="Times New Roman" w:hAnsi="Times New Roman" w:cs="Times New Roman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path testing, which uses an evolutionary algorithm (e.g. genetic</w:t>
      </w:r>
      <w:r w:rsidR="00E91D8F">
        <w:rPr>
          <w:rFonts w:ascii="Times New Roman" w:hAnsi="Times New Roman" w:cs="Times New Roman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 xml:space="preserve">algorithm </w:t>
      </w:r>
      <w:r w:rsidR="00F9517C">
        <w:rPr>
          <w:rFonts w:ascii="Times New Roman" w:hAnsi="Times New Roman" w:cs="Times New Roman"/>
          <w:sz w:val="24"/>
          <w:szCs w:val="24"/>
        </w:rPr>
        <w:t>“</w:t>
      </w:r>
      <w:r w:rsidRPr="009C1968">
        <w:rPr>
          <w:rFonts w:ascii="Times New Roman" w:hAnsi="Times New Roman" w:cs="Times New Roman" w:hint="eastAsia"/>
          <w:sz w:val="24"/>
          <w:szCs w:val="24"/>
        </w:rPr>
        <w:t>GA</w:t>
      </w:r>
      <w:r w:rsidR="00F9517C">
        <w:rPr>
          <w:rFonts w:ascii="Times New Roman" w:hAnsi="Times New Roman" w:cs="Times New Roman"/>
          <w:sz w:val="24"/>
          <w:szCs w:val="24"/>
        </w:rPr>
        <w:t>”</w:t>
      </w:r>
      <w:r w:rsidRPr="009C1968">
        <w:rPr>
          <w:rFonts w:ascii="Times New Roman" w:hAnsi="Times New Roman" w:cs="Times New Roman" w:hint="eastAsia"/>
          <w:sz w:val="24"/>
          <w:szCs w:val="24"/>
        </w:rPr>
        <w:t>) as the search engine has been found effective</w:t>
      </w:r>
      <w:r w:rsidR="00E91D8F">
        <w:rPr>
          <w:rFonts w:ascii="Times New Roman" w:hAnsi="Times New Roman" w:cs="Times New Roman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[6,7]. In this research, GA is used as the search engine.</w:t>
      </w:r>
    </w:p>
    <w:p w:rsidR="00F9517C" w:rsidRDefault="00F9517C" w:rsidP="004644E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517C">
        <w:rPr>
          <w:rFonts w:ascii="Times New Roman" w:hAnsi="Times New Roman" w:cs="Times New Roman"/>
          <w:sz w:val="24"/>
          <w:szCs w:val="24"/>
        </w:rPr>
        <w:t>A challenge for any search-based approach is</w:t>
      </w:r>
      <w:r>
        <w:rPr>
          <w:rFonts w:ascii="Times New Roman" w:hAnsi="Times New Roman" w:cs="Times New Roman" w:hint="eastAsia"/>
          <w:sz w:val="24"/>
          <w:szCs w:val="24"/>
        </w:rPr>
        <w:t xml:space="preserve"> làm sao để sinh được những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input </w:t>
      </w:r>
      <w:r>
        <w:rPr>
          <w:rFonts w:ascii="Times New Roman" w:hAnsi="Times New Roman" w:cs="Times New Roman" w:hint="eastAsia"/>
          <w:sz w:val="24"/>
          <w:szCs w:val="24"/>
        </w:rPr>
        <w:t>test data mà có thể phủ được những test path có các điều kiện so sánh phức tạp.</w:t>
      </w:r>
    </w:p>
    <w:p w:rsidR="00554541" w:rsidRPr="00A04653" w:rsidRDefault="00554541" w:rsidP="004644E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04653">
        <w:rPr>
          <w:rFonts w:ascii="Times New Roman" w:hAnsi="Times New Roman" w:cs="Times New Roman" w:hint="eastAsia"/>
          <w:sz w:val="24"/>
          <w:szCs w:val="24"/>
        </w:rPr>
        <w:t>Chúng tôi đề xuất một phương pháp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 để có thể sinh ra được input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test 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data </w:t>
      </w:r>
      <w:r w:rsidR="005C4611">
        <w:rPr>
          <w:rFonts w:ascii="Times New Roman" w:hAnsi="Times New Roman" w:cs="Times New Roman" w:hint="eastAsia"/>
          <w:sz w:val="24"/>
          <w:szCs w:val="24"/>
        </w:rPr>
        <w:t xml:space="preserve">để phủ </w:t>
      </w:r>
      <w:r w:rsidR="00190BD0">
        <w:rPr>
          <w:rFonts w:ascii="Times New Roman" w:hAnsi="Times New Roman" w:cs="Times New Roman" w:hint="eastAsia"/>
          <w:sz w:val="24"/>
          <w:szCs w:val="24"/>
        </w:rPr>
        <w:t xml:space="preserve">được </w:t>
      </w:r>
      <w:r w:rsidR="005C4611">
        <w:rPr>
          <w:rFonts w:ascii="Times New Roman" w:hAnsi="Times New Roman" w:cs="Times New Roman" w:hint="eastAsia"/>
          <w:sz w:val="24"/>
          <w:szCs w:val="24"/>
        </w:rPr>
        <w:t>c</w:t>
      </w:r>
      <w:r w:rsidR="00E47ECF" w:rsidRPr="00A04653">
        <w:rPr>
          <w:rFonts w:ascii="Times New Roman" w:hAnsi="Times New Roman" w:cs="Times New Roman" w:hint="eastAsia"/>
          <w:sz w:val="24"/>
          <w:szCs w:val="24"/>
        </w:rPr>
        <w:t>ác test path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 xml:space="preserve"> có xác suất </w:t>
      </w:r>
      <w:r w:rsidR="00A139A5" w:rsidRPr="00A04653">
        <w:rPr>
          <w:rFonts w:ascii="Times New Roman" w:hAnsi="Times New Roman" w:cs="Times New Roman"/>
          <w:sz w:val="24"/>
          <w:szCs w:val="24"/>
        </w:rPr>
        <w:t xml:space="preserve">đi qua là thấp 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>trong giải thuật di truyền.</w:t>
      </w:r>
    </w:p>
    <w:p w:rsidR="00A04653" w:rsidRDefault="00D34B3E" w:rsidP="004644E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E91D8F">
        <w:rPr>
          <w:rFonts w:ascii="Times New Roman" w:hAnsi="Times New Roman" w:cs="Times New Roman"/>
          <w:sz w:val="24"/>
          <w:szCs w:val="24"/>
        </w:rPr>
        <w:t xml:space="preserve"> </w:t>
      </w:r>
      <w:r w:rsidR="00A04653" w:rsidRPr="00A04653">
        <w:rPr>
          <w:rFonts w:ascii="Times New Roman" w:hAnsi="Times New Roman" w:cs="Times New Roman"/>
          <w:sz w:val="24"/>
          <w:szCs w:val="24"/>
        </w:rPr>
        <w:t>paper is organized as follows: Section 2 pres</w:t>
      </w:r>
      <w:bookmarkStart w:id="0" w:name="_GoBack"/>
      <w:bookmarkEnd w:id="0"/>
      <w:r w:rsidR="00A04653" w:rsidRPr="00A04653">
        <w:rPr>
          <w:rFonts w:ascii="Times New Roman" w:hAnsi="Times New Roman" w:cs="Times New Roman"/>
          <w:sz w:val="24"/>
          <w:szCs w:val="24"/>
        </w:rPr>
        <w:t xml:space="preserve">ents some theoretical background to understanding this research. Section 3 describes related work, and Section 4 describes the proposed approach in detail. </w:t>
      </w:r>
      <w:r w:rsidR="006266CB">
        <w:rPr>
          <w:rFonts w:ascii="Times New Roman" w:hAnsi="Times New Roman" w:cs="Times New Roman"/>
          <w:sz w:val="24"/>
          <w:szCs w:val="24"/>
        </w:rPr>
        <w:t xml:space="preserve"> Section 5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pr</w:t>
      </w:r>
      <w:r w:rsidR="006266CB">
        <w:rPr>
          <w:rFonts w:ascii="Times New Roman" w:hAnsi="Times New Roman" w:cs="Times New Roman"/>
          <w:sz w:val="24"/>
          <w:szCs w:val="24"/>
        </w:rPr>
        <w:t>esents the evaluation. Section 6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concludes the paper.</w:t>
      </w:r>
    </w:p>
    <w:p w:rsidR="00E615B1" w:rsidRPr="00642620" w:rsidRDefault="00E64C55" w:rsidP="00622CD0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Background</w:t>
      </w:r>
    </w:p>
    <w:p w:rsidR="004644EC" w:rsidRPr="004644EC" w:rsidRDefault="004644EC" w:rsidP="004644E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644EC">
        <w:rPr>
          <w:rFonts w:ascii="Times New Roman" w:hAnsi="Times New Roman" w:cs="Times New Roman"/>
          <w:i/>
          <w:sz w:val="24"/>
          <w:szCs w:val="24"/>
        </w:rPr>
        <w:t>2.1. Path testing</w:t>
      </w:r>
    </w:p>
    <w:p w:rsidR="004644EC" w:rsidRPr="004644EC" w:rsidRDefault="004644EC" w:rsidP="005C461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 xml:space="preserve">The objective of path testing is to search for a collection of testcases (inputs to a program) that between them lead to the traversalof all logical paths through the program.In </w:t>
      </w:r>
      <w:r w:rsidRPr="004644EC">
        <w:rPr>
          <w:rFonts w:ascii="Times New Roman" w:hAnsi="Times New Roman" w:cs="Times New Roman" w:hint="eastAsia"/>
          <w:sz w:val="24"/>
          <w:szCs w:val="24"/>
        </w:rPr>
        <w:lastRenderedPageBreak/>
        <w:t>general, path testing process consists of two major steps: target</w:t>
      </w:r>
      <w:r w:rsidR="00E91D8F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paths genera</w:t>
      </w:r>
      <w:r>
        <w:rPr>
          <w:rFonts w:ascii="Times New Roman" w:hAnsi="Times New Roman" w:cs="Times New Roman" w:hint="eastAsia"/>
          <w:sz w:val="24"/>
          <w:szCs w:val="24"/>
        </w:rPr>
        <w:t>tion, and test data generation.</w:t>
      </w:r>
    </w:p>
    <w:p w:rsidR="004644EC" w:rsidRPr="00F47405" w:rsidRDefault="004644EC" w:rsidP="004644E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2.1.1. Target paths generation</w:t>
      </w:r>
    </w:p>
    <w:p w:rsidR="004644EC" w:rsidRPr="004644EC" w:rsidRDefault="004644EC" w:rsidP="00F4740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Target paths generation means identifying a set of logical executionpathways through the program, that we hope should allbe exercised during testing.The source code is needed to construct its logical control flow,which can be presented in a control flow graph (CFG). This graphcan be automatically generated by using appropriate programminglanguage grammar in which the program is written.</w:t>
      </w:r>
    </w:p>
    <w:p w:rsidR="00642620" w:rsidRDefault="004644EC" w:rsidP="00F4740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From the CFG, the different logical paths through the programneed to be enumerated. A logical path is a particular flow of executionthrough the program, which is determined by the decisionsmade at each decision point between the program</w:t>
      </w:r>
      <w:r w:rsidR="00F47405">
        <w:rPr>
          <w:rFonts w:ascii="Times New Roman" w:hAnsi="Times New Roman" w:cs="Times New Roman"/>
          <w:sz w:val="24"/>
          <w:szCs w:val="24"/>
        </w:rPr>
        <w:t>’</w:t>
      </w:r>
      <w:r w:rsidR="00F47405">
        <w:rPr>
          <w:rFonts w:ascii="Times New Roman" w:hAnsi="Times New Roman" w:cs="Times New Roman" w:hint="eastAsia"/>
          <w:sz w:val="24"/>
          <w:szCs w:val="24"/>
        </w:rPr>
        <w:t>s</w:t>
      </w:r>
      <w:r w:rsidRPr="004644EC">
        <w:rPr>
          <w:rFonts w:ascii="Times New Roman" w:hAnsi="Times New Roman" w:cs="Times New Roman" w:hint="eastAsia"/>
          <w:sz w:val="24"/>
          <w:szCs w:val="24"/>
        </w:rPr>
        <w:t xml:space="preserve"> entry pointan</w:t>
      </w:r>
      <w:r w:rsidRPr="004644EC">
        <w:rPr>
          <w:rFonts w:ascii="Times New Roman" w:hAnsi="Times New Roman" w:cs="Times New Roman"/>
          <w:sz w:val="24"/>
          <w:szCs w:val="24"/>
        </w:rPr>
        <w:t>d its exit point.</w:t>
      </w:r>
    </w:p>
    <w:p w:rsidR="00F47405" w:rsidRPr="00F47405" w:rsidRDefault="00F47405" w:rsidP="00F4740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2.1.2. Test data generation</w:t>
      </w:r>
    </w:p>
    <w:p w:rsidR="00A36207" w:rsidRDefault="00F47405" w:rsidP="00A3620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7405">
        <w:rPr>
          <w:rFonts w:ascii="Times New Roman" w:hAnsi="Times New Roman" w:cs="Times New Roman" w:hint="eastAsia"/>
          <w:sz w:val="24"/>
          <w:szCs w:val="24"/>
        </w:rPr>
        <w:t>Generating test data that fulfill path coverage is the main task inpath testing. It is the process of creating test data, either heuristicallyor randomly. In a heuristic approach, the process is guided by</w:t>
      </w:r>
      <w:r w:rsidR="007F133A">
        <w:rPr>
          <w:rFonts w:ascii="Times New Roman" w:hAnsi="Times New Roman" w:cs="Times New Roman" w:hint="eastAsia"/>
          <w:sz w:val="24"/>
          <w:szCs w:val="24"/>
        </w:rPr>
        <w:t xml:space="preserve"> some rules to search for </w:t>
      </w:r>
      <w:r w:rsidRPr="00F47405">
        <w:rPr>
          <w:rFonts w:ascii="Times New Roman" w:hAnsi="Times New Roman" w:cs="Times New Roman" w:hint="eastAsia"/>
          <w:sz w:val="24"/>
          <w:szCs w:val="24"/>
        </w:rPr>
        <w:t>required test data; the alternative is that</w:t>
      </w:r>
      <w:r w:rsidR="00A36207">
        <w:rPr>
          <w:rFonts w:ascii="Times New Roman" w:hAnsi="Times New Roman" w:cs="Times New Roman" w:hint="eastAsia"/>
          <w:sz w:val="24"/>
          <w:szCs w:val="24"/>
        </w:rPr>
        <w:t>random test data is generated.</w:t>
      </w:r>
    </w:p>
    <w:p w:rsidR="00A36207" w:rsidRPr="00A36207" w:rsidRDefault="00A36207" w:rsidP="00A36207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36207">
        <w:rPr>
          <w:rFonts w:ascii="Times New Roman" w:hAnsi="Times New Roman" w:cs="Times New Roman"/>
          <w:i/>
          <w:sz w:val="24"/>
          <w:szCs w:val="24"/>
        </w:rPr>
        <w:t>2.2. Evolutionary path testing</w:t>
      </w:r>
    </w:p>
    <w:p w:rsidR="00A36207" w:rsidRPr="00A36207" w:rsidRDefault="00A36207" w:rsidP="00A3620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207">
        <w:rPr>
          <w:rFonts w:ascii="Times New Roman" w:hAnsi="Times New Roman" w:cs="Times New Roman" w:hint="eastAsia"/>
          <w:sz w:val="24"/>
          <w:szCs w:val="24"/>
        </w:rPr>
        <w:t>Path testing that uses any methods from the evolutionary algorithms</w:t>
      </w:r>
      <w:r w:rsidRPr="00A36207">
        <w:rPr>
          <w:rFonts w:ascii="Times New Roman" w:hAnsi="Times New Roman" w:cs="Times New Roman" w:hint="eastAsia"/>
          <w:sz w:val="24"/>
          <w:szCs w:val="24"/>
        </w:rPr>
        <w:t xml:space="preserve">　</w:t>
      </w:r>
      <w:r w:rsidRPr="00A36207">
        <w:rPr>
          <w:rFonts w:ascii="Times New Roman" w:hAnsi="Times New Roman" w:cs="Times New Roman" w:hint="eastAsia"/>
          <w:sz w:val="24"/>
          <w:szCs w:val="24"/>
        </w:rPr>
        <w:t>family is ca</w:t>
      </w:r>
      <w:r>
        <w:rPr>
          <w:rFonts w:ascii="Times New Roman" w:hAnsi="Times New Roman" w:cs="Times New Roman" w:hint="eastAsia"/>
          <w:sz w:val="24"/>
          <w:szCs w:val="24"/>
        </w:rPr>
        <w:t xml:space="preserve">lled evolutionary path testing. </w:t>
      </w:r>
      <w:r w:rsidRPr="00A36207">
        <w:rPr>
          <w:rFonts w:ascii="Times New Roman" w:hAnsi="Times New Roman" w:cs="Times New Roman" w:hint="eastAsia"/>
          <w:sz w:val="24"/>
          <w:szCs w:val="24"/>
        </w:rPr>
        <w:t>In this work, genetic algorithm (GA) is used as the test data generator.</w:t>
      </w:r>
      <w:r w:rsidRPr="00A36207">
        <w:rPr>
          <w:rFonts w:ascii="Times New Roman" w:hAnsi="Times New Roman" w:cs="Times New Roman" w:hint="eastAsia"/>
          <w:sz w:val="24"/>
          <w:szCs w:val="24"/>
        </w:rPr>
        <w:t xml:space="preserve">　</w:t>
      </w:r>
      <w:r w:rsidRPr="00A36207">
        <w:rPr>
          <w:rFonts w:ascii="Times New Roman" w:hAnsi="Times New Roman" w:cs="Times New Roman" w:hint="eastAsia"/>
          <w:sz w:val="24"/>
          <w:szCs w:val="24"/>
        </w:rPr>
        <w:t>A chromosome represents one set of test data (a collection</w:t>
      </w:r>
      <w:r w:rsidRPr="00A36207">
        <w:rPr>
          <w:rFonts w:ascii="Times New Roman" w:hAnsi="Times New Roman" w:cs="Times New Roman" w:hint="eastAsia"/>
          <w:sz w:val="24"/>
          <w:szCs w:val="24"/>
        </w:rPr>
        <w:t xml:space="preserve">　</w:t>
      </w:r>
      <w:r w:rsidRPr="00A36207">
        <w:rPr>
          <w:rFonts w:ascii="Times New Roman" w:hAnsi="Times New Roman" w:cs="Times New Roman" w:hint="eastAsia"/>
          <w:sz w:val="24"/>
          <w:szCs w:val="24"/>
        </w:rPr>
        <w:t>of input values that represents a single test case). Thus the populationis a collection of test cases. Each test case cause</w:t>
      </w:r>
      <w:r w:rsidRPr="00A36207">
        <w:rPr>
          <w:rFonts w:ascii="Times New Roman" w:hAnsi="Times New Roman" w:cs="Times New Roman"/>
          <w:sz w:val="24"/>
          <w:szCs w:val="24"/>
        </w:rPr>
        <w:t xml:space="preserve">s one targetpath to be executed; most of the time a target path can be coveredby many test cases. The aim is to </w:t>
      </w:r>
      <w:r>
        <w:rPr>
          <w:rFonts w:ascii="Times New Roman" w:hAnsi="Times New Roman" w:cs="Times New Roman"/>
          <w:sz w:val="24"/>
          <w:szCs w:val="24"/>
        </w:rPr>
        <w:t>evolve a set of test cases that</w:t>
      </w:r>
      <w:r w:rsidRPr="00A36207">
        <w:rPr>
          <w:rFonts w:ascii="Times New Roman" w:hAnsi="Times New Roman" w:cs="Times New Roman"/>
          <w:sz w:val="24"/>
          <w:szCs w:val="24"/>
        </w:rPr>
        <w:t>causes all target paths to be executed.</w:t>
      </w:r>
    </w:p>
    <w:p w:rsidR="00A36207" w:rsidRPr="00A36207" w:rsidRDefault="00A36207" w:rsidP="00A3620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207">
        <w:rPr>
          <w:rFonts w:ascii="Times New Roman" w:hAnsi="Times New Roman" w:cs="Times New Roman"/>
          <w:sz w:val="24"/>
          <w:szCs w:val="24"/>
        </w:rPr>
        <w:t>Generic steps in GA are (1) Initialization, (2) Evaluation, and (3)</w:t>
      </w:r>
      <w:r w:rsidR="00E91D8F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Do the following until any stopping cr</w:t>
      </w:r>
      <w:r>
        <w:rPr>
          <w:rFonts w:ascii="Times New Roman" w:hAnsi="Times New Roman" w:cs="Times New Roman"/>
          <w:sz w:val="24"/>
          <w:szCs w:val="24"/>
        </w:rPr>
        <w:t>iteria is met: (3.a) Selection,</w:t>
      </w:r>
      <w:r w:rsidRPr="00A36207">
        <w:rPr>
          <w:rFonts w:ascii="Times New Roman" w:hAnsi="Times New Roman" w:cs="Times New Roman"/>
          <w:sz w:val="24"/>
          <w:szCs w:val="24"/>
        </w:rPr>
        <w:t>(3.b) Perturbation, and (3.c) Go back to Ste</w:t>
      </w:r>
      <w:r>
        <w:rPr>
          <w:rFonts w:ascii="Times New Roman" w:hAnsi="Times New Roman" w:cs="Times New Roman"/>
          <w:sz w:val="24"/>
          <w:szCs w:val="24"/>
        </w:rPr>
        <w:t>p (2). Initialization generates</w:t>
      </w:r>
      <w:r w:rsidRPr="00A36207">
        <w:rPr>
          <w:rFonts w:ascii="Times New Roman" w:hAnsi="Times New Roman" w:cs="Times New Roman"/>
          <w:sz w:val="24"/>
          <w:szCs w:val="24"/>
        </w:rPr>
        <w:t>the first population, r</w:t>
      </w:r>
      <w:r>
        <w:rPr>
          <w:rFonts w:ascii="Times New Roman" w:hAnsi="Times New Roman" w:cs="Times New Roman"/>
          <w:sz w:val="24"/>
          <w:szCs w:val="24"/>
        </w:rPr>
        <w:t>andomly or with some knowledge.</w:t>
      </w:r>
      <w:r w:rsidR="00E91D8F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Step (2) evaluates all members of the p</w:t>
      </w:r>
      <w:r>
        <w:rPr>
          <w:rFonts w:ascii="Times New Roman" w:hAnsi="Times New Roman" w:cs="Times New Roman"/>
          <w:sz w:val="24"/>
          <w:szCs w:val="24"/>
        </w:rPr>
        <w:t>opulation using a given fitness</w:t>
      </w:r>
      <w:r w:rsidR="00E91D8F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function. In (3.a) some members</w:t>
      </w:r>
      <w:r>
        <w:rPr>
          <w:rFonts w:ascii="Times New Roman" w:hAnsi="Times New Roman" w:cs="Times New Roman"/>
          <w:sz w:val="24"/>
          <w:szCs w:val="24"/>
        </w:rPr>
        <w:t xml:space="preserve"> of the population are selected</w:t>
      </w:r>
      <w:r w:rsidR="00323E50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 xml:space="preserve">for </w:t>
      </w:r>
      <w:bookmarkStart w:id="1" w:name="OLE_LINK1"/>
      <w:r w:rsidRPr="00A36207">
        <w:rPr>
          <w:rFonts w:ascii="Times New Roman" w:hAnsi="Times New Roman" w:cs="Times New Roman"/>
          <w:sz w:val="24"/>
          <w:szCs w:val="24"/>
        </w:rPr>
        <w:t xml:space="preserve">perturbation </w:t>
      </w:r>
      <w:bookmarkEnd w:id="1"/>
      <w:r w:rsidRPr="00A36207">
        <w:rPr>
          <w:rFonts w:ascii="Times New Roman" w:hAnsi="Times New Roman" w:cs="Times New Roman"/>
          <w:sz w:val="24"/>
          <w:szCs w:val="24"/>
        </w:rPr>
        <w:t>using g</w:t>
      </w:r>
      <w:r>
        <w:rPr>
          <w:rFonts w:ascii="Times New Roman" w:hAnsi="Times New Roman" w:cs="Times New Roman"/>
          <w:sz w:val="24"/>
          <w:szCs w:val="24"/>
        </w:rPr>
        <w:t>enetic operators. Section (3.b)</w:t>
      </w:r>
      <w:r w:rsidR="00985D29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applies those operators: crossover is res</w:t>
      </w:r>
      <w:r>
        <w:rPr>
          <w:rFonts w:ascii="Times New Roman" w:hAnsi="Times New Roman" w:cs="Times New Roman"/>
          <w:sz w:val="24"/>
          <w:szCs w:val="24"/>
        </w:rPr>
        <w:t>ponsible for mixing the genetic</w:t>
      </w:r>
      <w:r w:rsidRPr="00A36207">
        <w:rPr>
          <w:rFonts w:ascii="Times New Roman" w:hAnsi="Times New Roman" w:cs="Times New Roman"/>
          <w:sz w:val="24"/>
          <w:szCs w:val="24"/>
        </w:rPr>
        <w:t>traits, and mutation for introducing new genetic traits.</w:t>
      </w:r>
    </w:p>
    <w:p w:rsidR="00A36207" w:rsidRPr="00EB3423" w:rsidRDefault="00A36207" w:rsidP="00A3620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207">
        <w:rPr>
          <w:rFonts w:ascii="Times New Roman" w:hAnsi="Times New Roman" w:cs="Times New Roman"/>
          <w:sz w:val="24"/>
          <w:szCs w:val="24"/>
        </w:rPr>
        <w:t>The generator keeps a list of targ</w:t>
      </w:r>
      <w:r>
        <w:rPr>
          <w:rFonts w:ascii="Times New Roman" w:hAnsi="Times New Roman" w:cs="Times New Roman"/>
          <w:sz w:val="24"/>
          <w:szCs w:val="24"/>
        </w:rPr>
        <w:t>et paths that have not yet been</w:t>
      </w:r>
      <w:r w:rsidR="00985D29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covered. At the beginning of the evo</w:t>
      </w:r>
      <w:r>
        <w:rPr>
          <w:rFonts w:ascii="Times New Roman" w:hAnsi="Times New Roman" w:cs="Times New Roman"/>
          <w:sz w:val="24"/>
          <w:szCs w:val="24"/>
        </w:rPr>
        <w:t>lution, every target path is in</w:t>
      </w:r>
      <w:r w:rsidR="00985D29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 w:hint="eastAsia"/>
          <w:sz w:val="24"/>
          <w:szCs w:val="24"/>
        </w:rPr>
        <w:t>that list. In each generation, each test case in the population is</w:t>
      </w:r>
      <w:r w:rsidR="00985D29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 w:hint="eastAsia"/>
          <w:sz w:val="24"/>
          <w:szCs w:val="24"/>
        </w:rPr>
        <w:t>evaluated (its fitness is calculated) against each uncovered target</w:t>
      </w:r>
      <w:r w:rsidR="00985D29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path. When a test case is found to cover a target path, it is remembered</w:t>
      </w:r>
      <w:r w:rsidR="00985D29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and that target path is removed from the list. As the search</w:t>
      </w:r>
      <w:r w:rsidR="00985D29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progresses, the list of paths for which test data is sought changes</w:t>
      </w:r>
      <w:r w:rsidR="00985D29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 xml:space="preserve">dynamically. </w:t>
      </w:r>
      <w:r w:rsidRPr="00A36207">
        <w:rPr>
          <w:rFonts w:ascii="Times New Roman" w:hAnsi="Times New Roman" w:cs="Times New Roman"/>
          <w:sz w:val="24"/>
          <w:szCs w:val="24"/>
        </w:rPr>
        <w:lastRenderedPageBreak/>
        <w:t xml:space="preserve">Searching can stop if </w:t>
      </w:r>
      <w:r>
        <w:rPr>
          <w:rFonts w:ascii="Times New Roman" w:hAnsi="Times New Roman" w:cs="Times New Roman"/>
          <w:sz w:val="24"/>
          <w:szCs w:val="24"/>
        </w:rPr>
        <w:t>the list becomes empty, or when</w:t>
      </w:r>
      <w:r w:rsidRPr="00A36207">
        <w:rPr>
          <w:rFonts w:ascii="Times New Roman" w:hAnsi="Times New Roman" w:cs="Times New Roman"/>
          <w:sz w:val="24"/>
          <w:szCs w:val="24"/>
        </w:rPr>
        <w:t>some other stopping criterion is reach</w:t>
      </w:r>
      <w:r>
        <w:rPr>
          <w:rFonts w:ascii="Times New Roman" w:hAnsi="Times New Roman" w:cs="Times New Roman"/>
          <w:sz w:val="24"/>
          <w:szCs w:val="24"/>
        </w:rPr>
        <w:t>ed. If the list of target paths</w:t>
      </w:r>
      <w:r w:rsidR="00985D29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contains infeasible paths, the list of un</w:t>
      </w:r>
      <w:r>
        <w:rPr>
          <w:rFonts w:ascii="Times New Roman" w:hAnsi="Times New Roman" w:cs="Times New Roman"/>
          <w:sz w:val="24"/>
          <w:szCs w:val="24"/>
        </w:rPr>
        <w:t>covered paths will never be</w:t>
      </w:r>
      <w:r w:rsidR="00985D29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empty, and another stopping criterion is essential.</w:t>
      </w:r>
    </w:p>
    <w:p w:rsidR="00E615B1" w:rsidRPr="00642620" w:rsidRDefault="00E64C55" w:rsidP="00622CD0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3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Related work</w:t>
      </w:r>
    </w:p>
    <w:p w:rsidR="00642620" w:rsidRPr="00EB3423" w:rsidRDefault="00642620" w:rsidP="00622C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15B1" w:rsidRDefault="00E64C55" w:rsidP="00622CD0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4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Proposed approach</w:t>
      </w:r>
    </w:p>
    <w:p w:rsidR="00EB3423" w:rsidRPr="00EB3423" w:rsidRDefault="00EB3423" w:rsidP="00622CD0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64C55" w:rsidRDefault="00E64C55" w:rsidP="00622CD0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5. </w:t>
      </w:r>
      <w:r>
        <w:rPr>
          <w:rFonts w:ascii="Times New Roman" w:hAnsi="Times New Roman" w:cs="Times New Roman" w:hint="eastAsia"/>
          <w:b/>
          <w:sz w:val="26"/>
          <w:szCs w:val="26"/>
        </w:rPr>
        <w:t>Evalution</w:t>
      </w:r>
    </w:p>
    <w:p w:rsidR="00EB3423" w:rsidRPr="00EB3423" w:rsidRDefault="00EB3423" w:rsidP="00E64C5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64C55" w:rsidRPr="00642620" w:rsidRDefault="00E64C55" w:rsidP="00E64C55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6</w:t>
      </w:r>
      <w:r w:rsidRPr="00642620">
        <w:rPr>
          <w:rFonts w:ascii="Times New Roman" w:hAnsi="Times New Roman" w:cs="Times New Roman"/>
          <w:b/>
          <w:sz w:val="26"/>
          <w:szCs w:val="26"/>
        </w:rPr>
        <w:t>. Conclusion</w:t>
      </w:r>
    </w:p>
    <w:p w:rsidR="00E64C55" w:rsidRPr="00642620" w:rsidRDefault="00E64C55" w:rsidP="00622CD0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42620" w:rsidRDefault="00642620" w:rsidP="00622CD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5B1" w:rsidRPr="00642620" w:rsidRDefault="00E64C55" w:rsidP="00622CD0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7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References</w:t>
      </w:r>
    </w:p>
    <w:p w:rsidR="00802900" w:rsidRDefault="00364FB8" w:rsidP="00622C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</w:t>
      </w:r>
      <w:r w:rsidRPr="00364FB8">
        <w:rPr>
          <w:rFonts w:ascii="Times New Roman" w:hAnsi="Times New Roman" w:cs="Times New Roman"/>
          <w:sz w:val="24"/>
          <w:szCs w:val="24"/>
        </w:rPr>
        <w:t>] I. Hermadi, Path Testing Using Genetic Algorithm, Ph.D. Thesis, University of New South Wales, Canberra, Australia, August 2012 (submitted for examination).</w:t>
      </w:r>
    </w:p>
    <w:p w:rsidR="00C15CB0" w:rsidRPr="00364FB8" w:rsidRDefault="00C15CB0" w:rsidP="00622CD0">
      <w:pPr>
        <w:jc w:val="both"/>
        <w:rPr>
          <w:rFonts w:ascii="Times New Roman" w:hAnsi="Times New Roman" w:cs="Times New Roman"/>
          <w:sz w:val="24"/>
          <w:szCs w:val="24"/>
        </w:rPr>
      </w:pPr>
      <w:r w:rsidRPr="00C15CB0">
        <w:rPr>
          <w:rFonts w:ascii="Times New Roman" w:hAnsi="Times New Roman" w:cs="Times New Roman"/>
          <w:sz w:val="24"/>
          <w:szCs w:val="24"/>
        </w:rPr>
        <w:t>[2] I. Hermadi, C. Lokan, R. Sarker, Dynamic stopping criteria for search-based test data generation for path testing, Information and Software Technology, Volume 56 Issue 4, April, 2014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15CB0">
        <w:rPr>
          <w:rFonts w:ascii="Times New Roman" w:hAnsi="Times New Roman" w:cs="Times New Roman"/>
          <w:sz w:val="24"/>
          <w:szCs w:val="24"/>
        </w:rPr>
        <w:t xml:space="preserve"> Pages 395-407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C15CB0" w:rsidRPr="00364FB8" w:rsidSect="00983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053B62"/>
    <w:rsid w:val="00053B62"/>
    <w:rsid w:val="00112B79"/>
    <w:rsid w:val="00190BD0"/>
    <w:rsid w:val="00323E50"/>
    <w:rsid w:val="00336DFB"/>
    <w:rsid w:val="00351B7B"/>
    <w:rsid w:val="00364FB8"/>
    <w:rsid w:val="004644EC"/>
    <w:rsid w:val="004D0BD2"/>
    <w:rsid w:val="00554541"/>
    <w:rsid w:val="00586830"/>
    <w:rsid w:val="005C4611"/>
    <w:rsid w:val="00622CD0"/>
    <w:rsid w:val="006266CB"/>
    <w:rsid w:val="00642620"/>
    <w:rsid w:val="00684966"/>
    <w:rsid w:val="00771B9E"/>
    <w:rsid w:val="007F133A"/>
    <w:rsid w:val="00802900"/>
    <w:rsid w:val="00877185"/>
    <w:rsid w:val="008F5733"/>
    <w:rsid w:val="00983CFD"/>
    <w:rsid w:val="00985D29"/>
    <w:rsid w:val="009C1968"/>
    <w:rsid w:val="009C3932"/>
    <w:rsid w:val="00A04653"/>
    <w:rsid w:val="00A139A5"/>
    <w:rsid w:val="00A36207"/>
    <w:rsid w:val="00A64373"/>
    <w:rsid w:val="00B027C6"/>
    <w:rsid w:val="00C15CB0"/>
    <w:rsid w:val="00D34B3E"/>
    <w:rsid w:val="00D630B7"/>
    <w:rsid w:val="00D7095F"/>
    <w:rsid w:val="00DF421D"/>
    <w:rsid w:val="00E47ECF"/>
    <w:rsid w:val="00E509C2"/>
    <w:rsid w:val="00E615B1"/>
    <w:rsid w:val="00E64C55"/>
    <w:rsid w:val="00E91D8F"/>
    <w:rsid w:val="00EB3423"/>
    <w:rsid w:val="00F47405"/>
    <w:rsid w:val="00F91E3D"/>
    <w:rsid w:val="00F9517C"/>
    <w:rsid w:val="00FE7F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NGOC THI</dc:creator>
  <cp:keywords/>
  <dc:description/>
  <cp:lastModifiedBy>admin</cp:lastModifiedBy>
  <cp:revision>39</cp:revision>
  <dcterms:created xsi:type="dcterms:W3CDTF">2016-05-09T12:42:00Z</dcterms:created>
  <dcterms:modified xsi:type="dcterms:W3CDTF">2016-05-23T15:59:00Z</dcterms:modified>
</cp:coreProperties>
</file>