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transformed into a path</w:t>
      </w:r>
      <w:r w:rsidR="009E5397">
        <w:rPr>
          <w:rFonts w:ascii="Times New Roman" w:hAnsi="Times New Roman" w:cs="Times New Roman"/>
          <w:sz w:val="24"/>
          <w:szCs w:val="24"/>
        </w:rPr>
        <w:t xml:space="preserve"> coverage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tion problem. Furthermore, path</w:t>
      </w:r>
      <w:r w:rsidR="000972E2">
        <w:rPr>
          <w:rFonts w:ascii="Times New Roman" w:hAnsi="Times New Roman" w:cs="Times New Roman"/>
          <w:sz w:val="24"/>
          <w:szCs w:val="24"/>
        </w:rPr>
        <w:t xml:space="preserve"> coverage</w:t>
      </w:r>
      <w:r w:rsidR="004F012C">
        <w:rPr>
          <w:rFonts w:ascii="Times New Roman" w:hAnsi="Times New Roman" w:cs="Times New Roman"/>
          <w:sz w:val="24"/>
          <w:szCs w:val="24"/>
        </w:rPr>
        <w:t xml:space="preserve">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 xml:space="preserve">algorithm </w:t>
      </w:r>
      <w:r w:rsidR="00366BFC">
        <w:rPr>
          <w:rFonts w:ascii="Times New Roman" w:hAnsi="Times New Roman" w:cs="Times New Roman"/>
          <w:sz w:val="24"/>
          <w:szCs w:val="24"/>
        </w:rPr>
        <w:t xml:space="preserve">(GA) </w:t>
      </w:r>
      <w:r w:rsidRPr="00493A55">
        <w:rPr>
          <w:rFonts w:ascii="Times New Roman" w:hAnsi="Times New Roman" w:cs="Times New Roman"/>
          <w:sz w:val="24"/>
          <w:szCs w:val="24"/>
        </w:rPr>
        <w:t>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w:t>
      </w:r>
    </w:p>
    <w:p w:rsidR="005F47BC" w:rsidRDefault="00357174" w:rsidP="006576FF">
      <w:pPr>
        <w:spacing w:after="120"/>
        <w:jc w:val="both"/>
        <w:rPr>
          <w:rFonts w:ascii="Times New Roman" w:hAnsi="Times New Roman" w:cs="Times New Roman"/>
          <w:sz w:val="24"/>
          <w:szCs w:val="24"/>
        </w:rPr>
      </w:pPr>
      <w:r w:rsidRPr="0034203A">
        <w:rPr>
          <w:rFonts w:ascii="Times New Roman" w:hAnsi="Times New Roman" w:cs="Times New Roman"/>
          <w:sz w:val="24"/>
          <w:szCs w:val="24"/>
          <w:highlight w:val="yellow"/>
        </w:rPr>
        <w:t>As far as we know,</w:t>
      </w:r>
      <w:r>
        <w:rPr>
          <w:rFonts w:ascii="Times New Roman" w:hAnsi="Times New Roman" w:cs="Times New Roman"/>
          <w:sz w:val="24"/>
          <w:szCs w:val="24"/>
        </w:rPr>
        <w:t xml:space="preserve"> t</w:t>
      </w:r>
      <w:r w:rsidR="00393F9D">
        <w:rPr>
          <w:rFonts w:ascii="Times New Roman" w:hAnsi="Times New Roman" w:cs="Times New Roman"/>
          <w:sz w:val="24"/>
          <w:szCs w:val="24"/>
        </w:rPr>
        <w:t xml:space="preserve">uy </w:t>
      </w:r>
      <w:r w:rsidR="00393F9D" w:rsidRPr="00493A55">
        <w:rPr>
          <w:rFonts w:ascii="Times New Roman" w:hAnsi="Times New Roman" w:cs="Times New Roman"/>
          <w:sz w:val="24"/>
          <w:szCs w:val="24"/>
        </w:rPr>
        <w:t>GA-based test data gener</w:t>
      </w:r>
      <w:r w:rsidR="00393F9D">
        <w:rPr>
          <w:rFonts w:ascii="Times New Roman" w:hAnsi="Times New Roman" w:cs="Times New Roman"/>
          <w:sz w:val="24"/>
          <w:szCs w:val="24"/>
        </w:rPr>
        <w:t xml:space="preserve">ation đã chứng tỏ được có hiệu quả trong việc sinh test data cho dynamic </w:t>
      </w:r>
      <w:r w:rsidR="00393F9D" w:rsidRPr="00493A55">
        <w:rPr>
          <w:rFonts w:ascii="Times New Roman" w:hAnsi="Times New Roman" w:cs="Times New Roman"/>
          <w:sz w:val="24"/>
          <w:szCs w:val="24"/>
        </w:rPr>
        <w:t>approaches</w:t>
      </w:r>
      <w:r w:rsidR="00393F9D">
        <w:rPr>
          <w:rFonts w:ascii="Times New Roman" w:hAnsi="Times New Roman" w:cs="Times New Roman"/>
          <w:sz w:val="24"/>
          <w:szCs w:val="24"/>
        </w:rPr>
        <w:t xml:space="preserve">, tuy nhiên khi vẫn gặp phải vấn đề khi áp dụng cho path coverage, đó là với những </w:t>
      </w:r>
      <w:r w:rsidR="003C3261">
        <w:rPr>
          <w:rFonts w:ascii="Times New Roman" w:hAnsi="Times New Roman" w:cs="Times New Roman"/>
          <w:sz w:val="24"/>
          <w:szCs w:val="24"/>
        </w:rPr>
        <w:t xml:space="preserve">test function có </w:t>
      </w:r>
      <w:r w:rsidR="00FF4317">
        <w:rPr>
          <w:rFonts w:ascii="Times New Roman" w:hAnsi="Times New Roman" w:cs="Times New Roman"/>
          <w:sz w:val="24"/>
          <w:szCs w:val="24"/>
        </w:rPr>
        <w:t xml:space="preserve">test </w:t>
      </w:r>
      <w:r w:rsidR="00393F9D">
        <w:rPr>
          <w:rFonts w:ascii="Times New Roman" w:hAnsi="Times New Roman" w:cs="Times New Roman"/>
          <w:sz w:val="24"/>
          <w:szCs w:val="24"/>
        </w:rPr>
        <w:t xml:space="preserve">path </w:t>
      </w:r>
      <w:r w:rsidR="003C3261">
        <w:rPr>
          <w:rFonts w:ascii="Times New Roman" w:hAnsi="Times New Roman" w:cs="Times New Roman"/>
          <w:sz w:val="24"/>
          <w:szCs w:val="24"/>
        </w:rPr>
        <w:t>mà</w:t>
      </w:r>
      <w:r w:rsidR="00393F9D">
        <w:rPr>
          <w:rFonts w:ascii="Times New Roman" w:hAnsi="Times New Roman" w:cs="Times New Roman"/>
          <w:sz w:val="24"/>
          <w:szCs w:val="24"/>
        </w:rPr>
        <w:t xml:space="preserve"> xác suất sinh được test data phủ là thấp</w:t>
      </w:r>
      <w:r w:rsidR="00E07C68">
        <w:rPr>
          <w:rFonts w:ascii="Times New Roman" w:hAnsi="Times New Roman" w:cs="Times New Roman"/>
          <w:sz w:val="24"/>
          <w:szCs w:val="24"/>
        </w:rPr>
        <w:t xml:space="preserve">, thì nếu không có các cải tiến thì traditional GA không thể sinh ra test data để có thể phủ được các test path này. </w:t>
      </w:r>
    </w:p>
    <w:p w:rsidR="00145789" w:rsidRDefault="001609A6"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paper </w:t>
      </w:r>
      <w:r w:rsidR="00F90AB9">
        <w:rPr>
          <w:rFonts w:ascii="Times New Roman" w:hAnsi="Times New Roman" w:cs="Times New Roman"/>
          <w:sz w:val="24"/>
          <w:szCs w:val="24"/>
        </w:rPr>
        <w:t>đưa ra một</w:t>
      </w:r>
      <w:r w:rsidR="00BD1108">
        <w:rPr>
          <w:rFonts w:ascii="Times New Roman" w:hAnsi="Times New Roman" w:cs="Times New Roman"/>
          <w:sz w:val="24"/>
          <w:szCs w:val="24"/>
        </w:rPr>
        <w:t xml:space="preserve"> </w:t>
      </w:r>
      <w:r w:rsidR="00913D62">
        <w:rPr>
          <w:rFonts w:ascii="Times New Roman" w:hAnsi="Times New Roman" w:cs="Times New Roman"/>
          <w:sz w:val="24"/>
          <w:szCs w:val="24"/>
        </w:rPr>
        <w:t xml:space="preserve">proposal </w:t>
      </w:r>
      <w:r w:rsidR="00BD1108">
        <w:rPr>
          <w:rFonts w:ascii="Times New Roman" w:hAnsi="Times New Roman" w:cs="Times New Roman"/>
          <w:sz w:val="24"/>
          <w:szCs w:val="24"/>
        </w:rPr>
        <w:t xml:space="preserve">để cải thiện traditional GA trong việc sinh ra </w:t>
      </w:r>
      <w:r w:rsidR="00FF4317">
        <w:rPr>
          <w:rFonts w:ascii="Times New Roman" w:hAnsi="Times New Roman" w:cs="Times New Roman"/>
          <w:sz w:val="24"/>
          <w:szCs w:val="24"/>
        </w:rPr>
        <w:t>các test data để có thể phủ được toàn bộ các test path</w:t>
      </w:r>
      <w:r w:rsidR="00913D62">
        <w:rPr>
          <w:rFonts w:ascii="Times New Roman" w:hAnsi="Times New Roman" w:cs="Times New Roman"/>
          <w:sz w:val="24"/>
          <w:szCs w:val="24"/>
        </w:rPr>
        <w:t xml:space="preserve">. </w:t>
      </w:r>
      <w:r w:rsidR="00D70745">
        <w:rPr>
          <w:rFonts w:ascii="Times New Roman" w:hAnsi="Times New Roman" w:cs="Times New Roman"/>
          <w:sz w:val="24"/>
          <w:szCs w:val="24"/>
        </w:rPr>
        <w:t xml:space="preserve">Đó là kết hợp với </w:t>
      </w:r>
      <w:r w:rsidR="006D4703">
        <w:rPr>
          <w:rFonts w:ascii="Times New Roman" w:hAnsi="Times New Roman" w:cs="Times New Roman"/>
          <w:sz w:val="24"/>
          <w:szCs w:val="24"/>
        </w:rPr>
        <w:t xml:space="preserve">static </w:t>
      </w:r>
      <w:r w:rsidR="003F59BF">
        <w:rPr>
          <w:rFonts w:ascii="Times New Roman" w:hAnsi="Times New Roman" w:cs="Times New Roman"/>
          <w:sz w:val="24"/>
          <w:szCs w:val="24"/>
        </w:rPr>
        <w:t xml:space="preserve">program </w:t>
      </w:r>
      <w:r w:rsidR="006D4703">
        <w:rPr>
          <w:rFonts w:ascii="Times New Roman" w:hAnsi="Times New Roman" w:cs="Times New Roman"/>
          <w:sz w:val="24"/>
          <w:szCs w:val="24"/>
        </w:rPr>
        <w:t xml:space="preserve">analysis với GA. </w:t>
      </w:r>
      <w:r w:rsidR="003F59BF">
        <w:rPr>
          <w:rFonts w:ascii="Times New Roman" w:hAnsi="Times New Roman" w:cs="Times New Roman"/>
          <w:sz w:val="24"/>
          <w:szCs w:val="24"/>
        </w:rPr>
        <w:t xml:space="preserve">Bước static program analysis </w:t>
      </w:r>
      <w:r w:rsidR="008567DD">
        <w:rPr>
          <w:rFonts w:ascii="Times New Roman" w:hAnsi="Times New Roman" w:cs="Times New Roman"/>
          <w:sz w:val="24"/>
          <w:szCs w:val="24"/>
        </w:rPr>
        <w:t xml:space="preserve">được áp dụng trước khi </w:t>
      </w:r>
      <w:r w:rsidR="003F59BF">
        <w:rPr>
          <w:rFonts w:ascii="Times New Roman" w:hAnsi="Times New Roman" w:cs="Times New Roman"/>
          <w:sz w:val="24"/>
          <w:szCs w:val="24"/>
        </w:rPr>
        <w:t xml:space="preserve">nhằm mục đích </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paper is organized as follows: Section 2 presents some theoretical background to understanding t</w:t>
      </w:r>
      <w:r w:rsidR="00FC7EB3">
        <w:rPr>
          <w:rFonts w:ascii="Times New Roman" w:hAnsi="Times New Roman" w:cs="Times New Roman"/>
          <w:sz w:val="24"/>
          <w:szCs w:val="24"/>
        </w:rPr>
        <w:t xml:space="preserve">his research. Section 3 </w:t>
      </w:r>
      <w:r w:rsidR="0089268F">
        <w:rPr>
          <w:rFonts w:ascii="Times New Roman" w:hAnsi="Times New Roman" w:cs="Times New Roman"/>
          <w:sz w:val="24"/>
          <w:szCs w:val="24"/>
        </w:rPr>
        <w:t>summarizes</w:t>
      </w:r>
      <w:r w:rsidR="00A04653" w:rsidRPr="00A04653">
        <w:rPr>
          <w:rFonts w:ascii="Times New Roman" w:hAnsi="Times New Roman" w:cs="Times New Roman"/>
          <w:sz w:val="24"/>
          <w:szCs w:val="24"/>
        </w:rPr>
        <w:t xml:space="preserve"> </w:t>
      </w:r>
      <w:r w:rsidR="003A1059">
        <w:rPr>
          <w:rFonts w:ascii="Times New Roman" w:hAnsi="Times New Roman" w:cs="Times New Roman"/>
          <w:sz w:val="24"/>
          <w:szCs w:val="24"/>
        </w:rPr>
        <w:t xml:space="preserve">some </w:t>
      </w:r>
      <w:r w:rsidR="00A04653" w:rsidRPr="00A04653">
        <w:rPr>
          <w:rFonts w:ascii="Times New Roman" w:hAnsi="Times New Roman" w:cs="Times New Roman"/>
          <w:sz w:val="24"/>
          <w:szCs w:val="24"/>
        </w:rPr>
        <w:t>related work</w:t>
      </w:r>
      <w:r w:rsidR="003A1059">
        <w:rPr>
          <w:rFonts w:ascii="Times New Roman" w:hAnsi="Times New Roman" w:cs="Times New Roman"/>
          <w:sz w:val="24"/>
          <w:szCs w:val="24"/>
        </w:rPr>
        <w:t>s</w:t>
      </w:r>
      <w:r w:rsidR="00A04653" w:rsidRPr="00A04653">
        <w:rPr>
          <w:rFonts w:ascii="Times New Roman" w:hAnsi="Times New Roman" w:cs="Times New Roman"/>
          <w:sz w:val="24"/>
          <w:szCs w:val="24"/>
        </w:rPr>
        <w:t xml:space="preserve">, and Section 4 </w:t>
      </w:r>
      <w:r w:rsidR="00515A0B">
        <w:rPr>
          <w:rFonts w:ascii="Times New Roman" w:hAnsi="Times New Roman" w:cs="Times New Roman"/>
          <w:sz w:val="24"/>
          <w:szCs w:val="24"/>
        </w:rPr>
        <w:t>gives</w:t>
      </w:r>
      <w:r w:rsidR="00A04653" w:rsidRPr="00A04653">
        <w:rPr>
          <w:rFonts w:ascii="Times New Roman" w:hAnsi="Times New Roman" w:cs="Times New Roman"/>
          <w:sz w:val="24"/>
          <w:szCs w:val="24"/>
        </w:rPr>
        <w:t xml:space="preserve">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w:t>
      </w:r>
      <w:r w:rsidR="003A1059">
        <w:rPr>
          <w:rFonts w:ascii="Times New Roman" w:hAnsi="Times New Roman" w:cs="Times New Roman"/>
          <w:sz w:val="24"/>
          <w:szCs w:val="24"/>
        </w:rPr>
        <w:t xml:space="preserve"> and </w:t>
      </w:r>
      <w:bookmarkStart w:id="0" w:name="OLE_LINK3"/>
      <w:bookmarkStart w:id="1" w:name="OLE_LINK4"/>
      <w:r w:rsidR="003A1059">
        <w:rPr>
          <w:rFonts w:ascii="Times New Roman" w:hAnsi="Times New Roman" w:cs="Times New Roman"/>
          <w:sz w:val="24"/>
          <w:szCs w:val="24"/>
        </w:rPr>
        <w:t>discussion</w:t>
      </w:r>
      <w:bookmarkEnd w:id="0"/>
      <w:bookmarkEnd w:id="1"/>
      <w:r w:rsidR="006266CB">
        <w:rPr>
          <w:rFonts w:ascii="Times New Roman" w:hAnsi="Times New Roman" w:cs="Times New Roman"/>
          <w:sz w:val="24"/>
          <w:szCs w:val="24"/>
        </w:rPr>
        <w:t xml:space="preserve">.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w:t>
      </w:r>
      <w:r w:rsidR="00A6159F">
        <w:rPr>
          <w:rFonts w:ascii="Times New Roman" w:hAnsi="Times New Roman" w:cs="Times New Roman"/>
          <w:sz w:val="24"/>
          <w:szCs w:val="24"/>
        </w:rPr>
        <w:t xml:space="preserve">our </w:t>
      </w:r>
      <w:r w:rsidR="00840F00">
        <w:rPr>
          <w:rFonts w:ascii="Times New Roman" w:hAnsi="Times New Roman" w:cs="Times New Roman" w:hint="eastAsia"/>
          <w:sz w:val="24"/>
          <w:szCs w:val="24"/>
        </w:rPr>
        <w:t xml:space="preserve">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B77D87">
        <w:rPr>
          <w:rFonts w:ascii="Times New Roman" w:hAnsi="Times New Roman" w:cs="Times New Roman"/>
          <w:sz w:val="24"/>
          <w:szCs w:val="24"/>
        </w:rPr>
        <w:t>17</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 xml:space="preserve">the </w:t>
      </w:r>
      <w:r>
        <w:rPr>
          <w:rFonts w:ascii="Times New Roman" w:hAnsi="Times New Roman" w:cs="Times New Roman"/>
          <w:sz w:val="24"/>
          <w:szCs w:val="24"/>
        </w:rPr>
        <w:lastRenderedPageBreak/>
        <w:t>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0010181C">
        <w:rPr>
          <w:rFonts w:ascii="Times New Roman" w:hAnsi="Times New Roman" w:cs="Times New Roman"/>
          <w:sz w:val="24"/>
          <w:szCs w:val="24"/>
        </w:rPr>
        <w:t xml:space="preserve"> </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2E3FB7"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AD4A95" w:rsidRPr="00BF5568" w:rsidRDefault="00AD4A95"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AD4A95" w:rsidRPr="00BF5568" w:rsidRDefault="00AD4A95"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AD4A95" w:rsidRPr="00BF5568" w:rsidRDefault="00AD4A95"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B77D87">
        <w:rPr>
          <w:rFonts w:ascii="Times New Roman" w:hAnsi="Times New Roman" w:cs="Times New Roman"/>
          <w:sz w:val="24"/>
          <w:szCs w:val="24"/>
        </w:rPr>
        <w:t>ture started with Lin and Yeh [18</w:t>
      </w:r>
      <w:r w:rsidRPr="00520EF4">
        <w:rPr>
          <w:rFonts w:ascii="Times New Roman" w:hAnsi="Times New Roman" w:cs="Times New Roman"/>
          <w:sz w:val="24"/>
          <w:szCs w:val="24"/>
        </w:rPr>
        <w:t xml:space="preserve">] in 2000. They </w:t>
      </w:r>
      <w:r w:rsidR="00B77D87">
        <w:rPr>
          <w:rFonts w:ascii="Times New Roman" w:hAnsi="Times New Roman" w:cs="Times New Roman"/>
          <w:sz w:val="24"/>
          <w:szCs w:val="24"/>
        </w:rPr>
        <w:t>extended Jones et al.'s work [19</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B77D87" w:rsidP="006576FF">
      <w:pPr>
        <w:jc w:val="both"/>
        <w:rPr>
          <w:rFonts w:ascii="Times New Roman" w:hAnsi="Times New Roman" w:cs="Times New Roman"/>
          <w:sz w:val="24"/>
          <w:szCs w:val="24"/>
        </w:rPr>
      </w:pPr>
      <w:r>
        <w:rPr>
          <w:rFonts w:ascii="Times New Roman" w:hAnsi="Times New Roman" w:cs="Times New Roman"/>
          <w:sz w:val="24"/>
          <w:szCs w:val="24"/>
        </w:rPr>
        <w:lastRenderedPageBreak/>
        <w:t>Bueno et al. [20</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sidR="00B77D87">
        <w:rPr>
          <w:rFonts w:ascii="Times New Roman" w:hAnsi="Times New Roman" w:cs="Times New Roman"/>
          <w:sz w:val="24"/>
          <w:szCs w:val="24"/>
        </w:rPr>
        <w:t>ness function [9</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w:t>
      </w:r>
      <w:r w:rsidR="00B77D87">
        <w:rPr>
          <w:rFonts w:ascii="Times New Roman" w:hAnsi="Times New Roman" w:cs="Times New Roman"/>
          <w:sz w:val="24"/>
          <w:szCs w:val="24"/>
        </w:rPr>
        <w:t>di [23</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B77D87">
        <w:rPr>
          <w:rFonts w:ascii="Times New Roman" w:hAnsi="Times New Roman" w:cs="Times New Roman"/>
          <w:sz w:val="24"/>
          <w:szCs w:val="24"/>
        </w:rPr>
        <w:t>24</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B77D87" w:rsidP="00C51972">
      <w:pPr>
        <w:jc w:val="both"/>
        <w:rPr>
          <w:rFonts w:ascii="Times New Roman" w:hAnsi="Times New Roman" w:cs="Times New Roman"/>
          <w:sz w:val="24"/>
          <w:szCs w:val="24"/>
        </w:rPr>
      </w:pPr>
      <w:r>
        <w:rPr>
          <w:rFonts w:ascii="Times New Roman" w:hAnsi="Times New Roman" w:cs="Times New Roman"/>
          <w:sz w:val="24"/>
          <w:szCs w:val="24"/>
        </w:rPr>
        <w:t>In [25</w:t>
      </w:r>
      <w:r w:rsidR="00C51972" w:rsidRPr="00C51972">
        <w:rPr>
          <w:rFonts w:ascii="Times New Roman" w:hAnsi="Times New Roman" w:cs="Times New Roman"/>
          <w:sz w:val="24"/>
          <w:szCs w:val="24"/>
        </w:rPr>
        <w:t>], Srivastava P.R and Kim T have presented a method for optimizing software testing efficiency by identifying the most criti</w:t>
      </w:r>
      <w:r w:rsidR="00C51972">
        <w:rPr>
          <w:rFonts w:ascii="Times New Roman" w:hAnsi="Times New Roman" w:cs="Times New Roman"/>
          <w:sz w:val="24"/>
          <w:szCs w:val="24"/>
        </w:rPr>
        <w:t>cal path clusters in a program.</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The software under test is converted i</w:t>
      </w:r>
      <w:r w:rsidR="00C51972">
        <w:rPr>
          <w:rFonts w:ascii="Times New Roman" w:hAnsi="Times New Roman" w:cs="Times New Roman"/>
          <w:sz w:val="24"/>
          <w:szCs w:val="24"/>
        </w:rPr>
        <w:t>nto a CFG. Weights are assigned</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to the edges of the</w:t>
      </w:r>
      <w:r w:rsidR="00C51972">
        <w:rPr>
          <w:rFonts w:ascii="Times New Roman" w:hAnsi="Times New Roman" w:cs="Times New Roman"/>
          <w:sz w:val="24"/>
          <w:szCs w:val="24"/>
        </w:rPr>
        <w:t xml:space="preserve"> CFG by applying 80-20 rule. 80</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percentage of weight</w:t>
      </w:r>
      <w:r w:rsidR="00C51972">
        <w:rPr>
          <w:rFonts w:ascii="Times New Roman" w:hAnsi="Times New Roman" w:cs="Times New Roman"/>
          <w:sz w:val="24"/>
          <w:szCs w:val="24"/>
        </w:rPr>
        <w:t xml:space="preserve"> of incoming credit is given to</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loops and branches and</w:t>
      </w:r>
      <w:r w:rsidR="00C51972">
        <w:rPr>
          <w:rFonts w:ascii="Times New Roman" w:hAnsi="Times New Roman" w:cs="Times New Roman"/>
          <w:sz w:val="24"/>
          <w:szCs w:val="24"/>
        </w:rPr>
        <w:t xml:space="preserve"> the remaining 20 percentage of</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incoming credit is given t</w:t>
      </w:r>
      <w:r w:rsidR="00C51972">
        <w:rPr>
          <w:rFonts w:ascii="Times New Roman" w:hAnsi="Times New Roman" w:cs="Times New Roman"/>
          <w:sz w:val="24"/>
          <w:szCs w:val="24"/>
        </w:rPr>
        <w:t>o the edges in sequential path.</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The summation of weights along the edges </w:t>
      </w:r>
      <w:r w:rsidR="00C51972">
        <w:rPr>
          <w:rFonts w:ascii="Times New Roman" w:hAnsi="Times New Roman" w:cs="Times New Roman"/>
          <w:sz w:val="24"/>
          <w:szCs w:val="24"/>
        </w:rPr>
        <w:t>comprising a</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path determines </w:t>
      </w:r>
      <w:r w:rsidR="00C51972">
        <w:rPr>
          <w:rFonts w:ascii="Times New Roman" w:hAnsi="Times New Roman" w:cs="Times New Roman"/>
          <w:sz w:val="24"/>
          <w:szCs w:val="24"/>
        </w:rPr>
        <w:t>criticality of path. Higher the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summation more critica</w:t>
      </w:r>
      <w:r w:rsidR="00C51972">
        <w:rPr>
          <w:rFonts w:ascii="Times New Roman" w:hAnsi="Times New Roman" w:cs="Times New Roman"/>
          <w:sz w:val="24"/>
          <w:szCs w:val="24"/>
        </w:rPr>
        <w:t>l is path and therefore must be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tested before other pa</w:t>
      </w:r>
      <w:r w:rsidR="00C51972">
        <w:rPr>
          <w:rFonts w:ascii="Times New Roman" w:hAnsi="Times New Roman" w:cs="Times New Roman"/>
          <w:sz w:val="24"/>
          <w:szCs w:val="24"/>
        </w:rPr>
        <w:t>ths. In this way by identifying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most critical paths tha</w:t>
      </w:r>
      <w:r w:rsidR="00C51972">
        <w:rPr>
          <w:rFonts w:ascii="Times New Roman" w:hAnsi="Times New Roman" w:cs="Times New Roman"/>
          <w:sz w:val="24"/>
          <w:szCs w:val="24"/>
        </w:rPr>
        <w:t>t must be tested first, testing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sidR="00B77D87">
        <w:rPr>
          <w:rFonts w:ascii="Times New Roman" w:hAnsi="Times New Roman" w:cs="Times New Roman"/>
          <w:sz w:val="24"/>
          <w:szCs w:val="24"/>
        </w:rPr>
        <w:t>18</w:t>
      </w:r>
      <w:r>
        <w:rPr>
          <w:rFonts w:ascii="Times New Roman" w:hAnsi="Times New Roman" w:cs="Times New Roman" w:hint="eastAsia"/>
          <w:sz w:val="24"/>
          <w:szCs w:val="24"/>
        </w:rPr>
        <w:t xml:space="preserve">, </w:t>
      </w:r>
      <w:r w:rsidR="00B77D87">
        <w:rPr>
          <w:rFonts w:ascii="Times New Roman" w:hAnsi="Times New Roman" w:cs="Times New Roman"/>
          <w:sz w:val="24"/>
          <w:szCs w:val="24"/>
        </w:rPr>
        <w:t>22</w:t>
      </w:r>
      <w:r w:rsidR="00173469">
        <w:rPr>
          <w:rFonts w:ascii="Times New Roman" w:hAnsi="Times New Roman" w:cs="Times New Roman"/>
          <w:sz w:val="24"/>
          <w:szCs w:val="24"/>
        </w:rPr>
        <w:t>]</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2E3FB7"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1.85pt;margin-top:-4.25pt;width:456.6pt;height:203.05pt;z-index:251659264">
            <v:textbox>
              <w:txbxContent>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AD4A95" w:rsidRPr="00CC697B" w:rsidRDefault="00AD4A95"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AD4A95" w:rsidRPr="00CC697B" w:rsidRDefault="00AD4A95"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AD4A95" w:rsidRPr="00CC697B" w:rsidRDefault="00AD4A95" w:rsidP="006F3EC7">
                  <w:pPr>
                    <w:autoSpaceDE w:val="0"/>
                    <w:autoSpaceDN w:val="0"/>
                    <w:adjustRightInd w:val="0"/>
                    <w:spacing w:after="0" w:line="240" w:lineRule="auto"/>
                    <w:rPr>
                      <w:rFonts w:ascii="Courier" w:hAnsi="Courier" w:cs="Consolas"/>
                      <w:sz w:val="18"/>
                      <w:szCs w:val="18"/>
                    </w:rPr>
                  </w:pPr>
                </w:p>
                <w:p w:rsidR="00AD4A95" w:rsidRPr="00CC697B" w:rsidRDefault="00AD4A9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AD4A95" w:rsidRPr="00CC697B" w:rsidRDefault="00AD4A95"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2E3FB7"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AD4A95" w:rsidRPr="00D633DE" w:rsidRDefault="00AD4A95"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AD4A95" w:rsidRPr="00D633DE" w:rsidRDefault="00AD4A95"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AD4A95" w:rsidRPr="00D633DE" w:rsidRDefault="00AD4A95"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AD4A95" w:rsidRPr="00D633DE" w:rsidRDefault="00AD4A95"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w:t>
      </w:r>
      <w:r w:rsidR="00855D74">
        <w:rPr>
          <w:rFonts w:ascii="Times New Roman" w:hAnsi="Times New Roman"/>
          <w:sz w:val="24"/>
          <w:szCs w:val="24"/>
        </w:rPr>
        <w:t xml:space="preserve">rable probability, we propose </w:t>
      </w:r>
      <w:r w:rsidRPr="00AB5678">
        <w:rPr>
          <w:rFonts w:ascii="Times New Roman" w:hAnsi="Times New Roman"/>
          <w:sz w:val="24"/>
          <w:szCs w:val="24"/>
        </w:rPr>
        <w:t>2 step</w:t>
      </w:r>
      <w:r w:rsidR="00855D74">
        <w:rPr>
          <w:rFonts w:ascii="Times New Roman" w:hAnsi="Times New Roman"/>
          <w:sz w:val="24"/>
          <w:szCs w:val="24"/>
        </w:rPr>
        <w:t>s</w:t>
      </w:r>
      <w:r w:rsidRPr="00AB5678">
        <w:rPr>
          <w:rFonts w:ascii="Times New Roman" w:hAnsi="Times New Roman"/>
          <w:sz w:val="24"/>
          <w:szCs w:val="24"/>
        </w:rPr>
        <w:t xml:space="preserve"> approach as in the following chart:</w:t>
      </w:r>
    </w:p>
    <w:p w:rsidR="001B4EC5" w:rsidRDefault="00081A27" w:rsidP="001B4EC5">
      <w:pPr>
        <w:jc w:val="center"/>
        <w:rPr>
          <w:rFonts w:ascii="Times New Roman" w:hAnsi="Times New Roman" w:cs="Times New Roman"/>
          <w:color w:val="222222"/>
          <w:sz w:val="24"/>
          <w:szCs w:val="24"/>
        </w:rPr>
      </w:pPr>
      <w:r>
        <w:rPr>
          <w:noProof/>
        </w:rPr>
        <w:lastRenderedPageBreak/>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6424F3" w:rsidRDefault="006424F3"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B77D87" w:rsidRDefault="00B77D87" w:rsidP="004E096A">
      <w:pPr>
        <w:jc w:val="both"/>
        <w:rPr>
          <w:rFonts w:ascii="Times New Roman" w:hAnsi="Times New Roman" w:cs="Times New Roman"/>
          <w:b/>
          <w:i/>
          <w:sz w:val="24"/>
          <w:szCs w:val="24"/>
        </w:rPr>
      </w:pP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lastRenderedPageBreak/>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2E3FB7"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D4A95" w:rsidRPr="00F366AF" w:rsidRDefault="00AD4A95"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AD4A95" w:rsidRPr="00F366AF" w:rsidRDefault="00AD4A95"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AD4A95" w:rsidRPr="00F366AF" w:rsidRDefault="00AD4A9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D4A95" w:rsidRPr="00F366AF" w:rsidRDefault="00AD4A95"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AD4A95" w:rsidRPr="00F366AF" w:rsidRDefault="00AD4A95"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AD4A95" w:rsidRPr="00F366AF" w:rsidRDefault="00AD4A95"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AD4A95" w:rsidRPr="00F366AF" w:rsidRDefault="00AD4A95"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AD4A95" w:rsidRPr="00F366AF" w:rsidRDefault="00AD4A95"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2E3FB7" w:rsidP="006576FF">
      <w:pPr>
        <w:autoSpaceDE w:val="0"/>
        <w:autoSpaceDN w:val="0"/>
        <w:adjustRightInd w:val="0"/>
        <w:spacing w:after="80" w:line="240" w:lineRule="auto"/>
        <w:jc w:val="both"/>
        <w:rPr>
          <w:rFonts w:ascii="Times New Roman" w:hAnsi="Times New Roman" w:cs="Times New Roman"/>
          <w:iCs/>
          <w:sz w:val="24"/>
          <w:szCs w:val="24"/>
        </w:rPr>
      </w:pPr>
      <w:r w:rsidRPr="002E3FB7">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AD4A95" w:rsidRPr="008379C0" w:rsidRDefault="00AD4A95"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AD4A95" w:rsidRPr="008379C0" w:rsidRDefault="00AD4A95"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AD4A95" w:rsidRPr="008379C0" w:rsidRDefault="00AD4A95"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AD4A95" w:rsidRPr="008379C0" w:rsidRDefault="00AD4A9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AD4A95" w:rsidRPr="008379C0" w:rsidRDefault="00AD4A9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AD4A95" w:rsidRPr="008379C0" w:rsidRDefault="00AD4A95"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AD4A95" w:rsidRPr="008379C0" w:rsidRDefault="00AD4A95"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w:t>
      </w:r>
      <w:r w:rsidR="00B77D87">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2E3FB7"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left:0;text-align:left;margin-left:1.55pt;margin-top:-19.8pt;width:456.6pt;height:166.3pt;z-index:251665408">
            <v:textbox style="mso-next-textbox:#_x0000_s1069">
              <w:txbxContent>
                <w:p w:rsidR="00AD4A95" w:rsidRPr="001820D2" w:rsidRDefault="00AD4A95"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AD4A95" w:rsidRPr="001820D2" w:rsidRDefault="00AD4A95"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AD4A95" w:rsidRPr="001820D2" w:rsidRDefault="00AD4A95"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AD4A95" w:rsidRPr="001820D2" w:rsidRDefault="00AD4A95"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D4A95" w:rsidRPr="001820D2" w:rsidRDefault="00AD4A9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D4A95" w:rsidRPr="001820D2" w:rsidRDefault="00AD4A95"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AD4A95" w:rsidRPr="001820D2" w:rsidRDefault="00AD4A9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D4A95" w:rsidRPr="001820D2" w:rsidRDefault="00AD4A9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D4A95" w:rsidRPr="001820D2" w:rsidRDefault="00AD4A9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D4A95" w:rsidRPr="001820D2" w:rsidRDefault="00AD4A95"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1F11E1" w:rsidRPr="00136F03" w:rsidRDefault="002E3FB7" w:rsidP="006576FF">
      <w:pPr>
        <w:jc w:val="both"/>
        <w:rPr>
          <w:rFonts w:ascii="Times New Roman" w:hAnsi="Times New Roman" w:cs="Times New Roman"/>
          <w:color w:val="222222"/>
          <w:sz w:val="24"/>
          <w:szCs w:val="24"/>
        </w:rPr>
      </w:pPr>
      <w:r w:rsidRPr="002E3FB7">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AD4A95" w:rsidRPr="005C4312" w:rsidRDefault="00AD4A95"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AD4A95" w:rsidRPr="005C4312" w:rsidRDefault="00AD4A95"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B77D87">
              <w:rPr>
                <w:rFonts w:ascii="Times New Roman" w:hAnsi="Times New Roman" w:cs="Times New Roman"/>
                <w:color w:val="000000"/>
                <w:sz w:val="24"/>
                <w:szCs w:val="24"/>
              </w:rPr>
              <w:t>18</w:t>
            </w:r>
            <w:r w:rsidR="00434CA3">
              <w:rPr>
                <w:rFonts w:ascii="Times New Roman" w:hAnsi="Times New Roman" w:cs="Times New Roman" w:hint="eastAsia"/>
                <w:color w:val="000000"/>
                <w:sz w:val="24"/>
                <w:szCs w:val="24"/>
              </w:rPr>
              <w:t xml:space="preserv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F1582E">
              <w:rPr>
                <w:rFonts w:ascii="Times New Roman" w:hAnsi="Times New Roman" w:cs="Times New Roman"/>
                <w:color w:val="000000"/>
                <w:sz w:val="24"/>
                <w:szCs w:val="24"/>
              </w:rPr>
              <w:t>18</w:t>
            </w:r>
            <w:r>
              <w:rPr>
                <w:rFonts w:ascii="Times New Roman" w:hAnsi="Times New Roman" w:cs="Times New Roman" w:hint="eastAsia"/>
                <w:color w:val="000000"/>
                <w:sz w:val="24"/>
                <w:szCs w:val="24"/>
              </w:rPr>
              <w:t xml:space="preserv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F1582E" w:rsidP="00212382">
      <w:pPr>
        <w:shd w:val="clear" w:color="auto" w:fill="FFFFFF"/>
        <w:spacing w:after="120" w:line="240" w:lineRule="auto"/>
        <w:jc w:val="both"/>
        <w:rPr>
          <w:rFonts w:ascii="Times New Roman" w:hAnsi="Times New Roman"/>
          <w:color w:val="222222"/>
          <w:sz w:val="24"/>
          <w:szCs w:val="24"/>
        </w:rPr>
      </w:pPr>
      <w:r>
        <w:rPr>
          <w:rFonts w:ascii="Times New Roman" w:hAnsi="Times New Roman"/>
          <w:color w:val="222222"/>
          <w:sz w:val="24"/>
          <w:szCs w:val="24"/>
        </w:rPr>
        <w:t>Comparing to [18, 24</w:t>
      </w:r>
      <w:r w:rsidR="00212382" w:rsidRPr="0054128F">
        <w:rPr>
          <w:rFonts w:ascii="Times New Roman" w:hAnsi="Times New Roman"/>
          <w:color w:val="222222"/>
          <w:sz w:val="24"/>
          <w:szCs w:val="24"/>
        </w:rPr>
        <w:t>], the number of times to perform evaluation function in order to generate test case which can cover path 2 (Equilateral) is lower (3</w:t>
      </w:r>
      <w:r w:rsidR="00E0773B">
        <w:rPr>
          <w:rFonts w:ascii="Times New Roman" w:hAnsi="Times New Roman"/>
          <w:color w:val="222222"/>
          <w:sz w:val="24"/>
          <w:szCs w:val="24"/>
        </w:rPr>
        <w:t>198 ti</w:t>
      </w:r>
      <w:r>
        <w:rPr>
          <w:rFonts w:ascii="Times New Roman" w:hAnsi="Times New Roman"/>
          <w:color w:val="222222"/>
          <w:sz w:val="24"/>
          <w:szCs w:val="24"/>
        </w:rPr>
        <w:t>mes, comapring to 10000 times [18</w:t>
      </w:r>
      <w:r w:rsidR="00E0773B">
        <w:rPr>
          <w:rFonts w:ascii="Times New Roman" w:hAnsi="Times New Roman"/>
          <w:color w:val="222222"/>
          <w:sz w:val="24"/>
          <w:szCs w:val="24"/>
        </w:rPr>
        <w:t>] or 21</w:t>
      </w:r>
      <w:r w:rsidR="00212382" w:rsidRPr="0054128F">
        <w:rPr>
          <w:rFonts w:ascii="Times New Roman" w:hAnsi="Times New Roman"/>
          <w:color w:val="222222"/>
          <w:sz w:val="24"/>
          <w:szCs w:val="24"/>
        </w:rPr>
        <w:t>073 times [</w:t>
      </w:r>
      <w:r>
        <w:rPr>
          <w:rFonts w:ascii="Times New Roman" w:hAnsi="Times New Roman"/>
          <w:color w:val="222222"/>
          <w:sz w:val="24"/>
          <w:szCs w:val="24"/>
        </w:rPr>
        <w:t>24</w:t>
      </w:r>
      <w:r w:rsidR="00B957ED" w:rsidRPr="0054128F">
        <w:rPr>
          <w:rFonts w:ascii="Times New Roman" w:hAnsi="Times New Roman"/>
          <w:color w:val="222222"/>
          <w:sz w:val="24"/>
          <w:szCs w:val="24"/>
        </w:rPr>
        <w:t>]), proving that our propos</w:t>
      </w:r>
      <w:r w:rsidR="00B957ED" w:rsidRPr="0054128F">
        <w:rPr>
          <w:rFonts w:ascii="Times New Roman" w:hAnsi="Times New Roman" w:hint="eastAsia"/>
          <w:color w:val="222222"/>
          <w:sz w:val="24"/>
          <w:szCs w:val="24"/>
        </w:rPr>
        <w:t>ed</w:t>
      </w:r>
      <w:r w:rsidR="00212382"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00212382"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w:t>
      </w:r>
      <w:r w:rsidR="00A6159F">
        <w:rPr>
          <w:rFonts w:ascii="Times New Roman" w:hAnsi="Times New Roman"/>
          <w:sz w:val="24"/>
          <w:szCs w:val="24"/>
        </w:rPr>
        <w:t xml:space="preserve">oved GA can generate test data </w:t>
      </w:r>
      <w:r w:rsidRPr="007E5346">
        <w:rPr>
          <w:rFonts w:ascii="Times New Roman" w:hAnsi="Times New Roman"/>
          <w:sz w:val="24"/>
          <w:szCs w:val="24"/>
        </w:rPr>
        <w:t>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w:t>
      </w:r>
      <w:r w:rsidR="00F1582E">
        <w:rPr>
          <w:rFonts w:ascii="Times New Roman" w:hAnsi="Times New Roman" w:cs="Times New Roman"/>
          <w:sz w:val="24"/>
          <w:szCs w:val="24"/>
          <w:highlight w:val="yellow"/>
        </w:rPr>
        <w:t>18</w:t>
      </w:r>
      <w:r w:rsidR="00F1582E">
        <w:rPr>
          <w:rFonts w:ascii="Times New Roman" w:hAnsi="Times New Roman" w:cs="Times New Roman" w:hint="eastAsia"/>
          <w:sz w:val="24"/>
          <w:szCs w:val="24"/>
          <w:highlight w:val="yellow"/>
        </w:rPr>
        <w:t xml:space="preserve">, </w:t>
      </w:r>
      <w:r w:rsidR="00F1582E">
        <w:rPr>
          <w:rFonts w:ascii="Times New Roman" w:hAnsi="Times New Roman" w:cs="Times New Roman"/>
          <w:sz w:val="24"/>
          <w:szCs w:val="24"/>
          <w:highlight w:val="yellow"/>
        </w:rPr>
        <w:t>24</w:t>
      </w:r>
      <w:r w:rsidR="001A2451" w:rsidRPr="00BE138D">
        <w:rPr>
          <w:rFonts w:ascii="Times New Roman" w:hAnsi="Times New Roman" w:cs="Times New Roman" w:hint="eastAsia"/>
          <w:sz w:val="24"/>
          <w:szCs w:val="24"/>
          <w:highlight w:val="yellow"/>
        </w:rPr>
        <w:t>]</w:t>
      </w:r>
      <w:r w:rsidR="00B11570">
        <w:rPr>
          <w:rFonts w:ascii="Times New Roman" w:hAnsi="Times New Roman" w:cs="Times New Roman" w:hint="eastAsia"/>
          <w:sz w:val="24"/>
          <w:szCs w:val="24"/>
          <w:highlight w:val="yellow"/>
        </w:rPr>
        <w:t xml:space="preserve"> </w:t>
      </w:r>
      <w:bookmarkStart w:id="2" w:name="_GoBack"/>
      <w:bookmarkEnd w:id="2"/>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w:t>
      </w:r>
      <w:r w:rsidR="00AD4A95">
        <w:rPr>
          <w:rFonts w:ascii="Times New Roman" w:hAnsi="Times New Roman" w:cs="Times New Roman"/>
          <w:sz w:val="24"/>
          <w:szCs w:val="24"/>
        </w:rPr>
        <w:t>,</w:t>
      </w:r>
      <w:r w:rsidRPr="00266E50">
        <w:rPr>
          <w:rFonts w:ascii="Times New Roman" w:hAnsi="Times New Roman" w:cs="Times New Roman"/>
          <w:sz w:val="24"/>
          <w:szCs w:val="24"/>
        </w:rPr>
        <w:t xml:space="preserve"> 625-636</w:t>
      </w:r>
      <w:r w:rsidR="00AD4A95" w:rsidRPr="00266E50">
        <w:rPr>
          <w:rFonts w:ascii="Times New Roman" w:hAnsi="Times New Roman" w:cs="Times New Roman"/>
          <w:sz w:val="24"/>
          <w:szCs w:val="24"/>
        </w:rPr>
        <w:t>, 1992</w:t>
      </w:r>
      <w:r w:rsidRPr="00266E50">
        <w:rPr>
          <w:rFonts w:ascii="Times New Roman" w:hAnsi="Times New Roman" w:cs="Times New Roman"/>
          <w:sz w:val="24"/>
          <w:szCs w:val="24"/>
        </w:rPr>
        <w:t>.</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E26CFE">
        <w:rPr>
          <w:rFonts w:ascii="Times New Roman" w:hAnsi="Times New Roman" w:cs="Times New Roman"/>
          <w:sz w:val="24"/>
          <w:szCs w:val="24"/>
        </w:rPr>
        <w:t xml:space="preserve">ting, </w:t>
      </w:r>
      <w:r w:rsidR="009051AF">
        <w:rPr>
          <w:rFonts w:ascii="Times New Roman" w:hAnsi="Times New Roman" w:cs="Times New Roman"/>
          <w:sz w:val="24"/>
          <w:szCs w:val="24"/>
        </w:rPr>
        <w:t xml:space="preserve"> Information and Software </w:t>
      </w:r>
      <w:r w:rsidRPr="00266E50">
        <w:rPr>
          <w:rFonts w:ascii="Times New Roman" w:hAnsi="Times New Roman" w:cs="Times New Roman"/>
          <w:sz w:val="24"/>
          <w:szCs w:val="24"/>
        </w:rPr>
        <w:t>Technology, vol. 43</w:t>
      </w:r>
      <w:r w:rsidR="00E26CFE">
        <w:rPr>
          <w:rFonts w:ascii="Times New Roman" w:hAnsi="Times New Roman" w:cs="Times New Roman"/>
          <w:sz w:val="24"/>
          <w:szCs w:val="24"/>
        </w:rPr>
        <w:t xml:space="preserve">, </w:t>
      </w:r>
      <w:r w:rsidRPr="00266E50">
        <w:rPr>
          <w:rFonts w:ascii="Times New Roman" w:hAnsi="Times New Roman" w:cs="Times New Roman"/>
          <w:sz w:val="24"/>
          <w:szCs w:val="24"/>
        </w:rPr>
        <w:t>841-854</w:t>
      </w:r>
      <w:r w:rsidR="00E26CFE" w:rsidRPr="00266E50">
        <w:rPr>
          <w:rFonts w:ascii="Times New Roman" w:hAnsi="Times New Roman" w:cs="Times New Roman"/>
          <w:sz w:val="24"/>
          <w:szCs w:val="24"/>
        </w:rPr>
        <w:t>, 2001</w:t>
      </w:r>
      <w:r w:rsidRPr="00266E50">
        <w:rPr>
          <w:rFonts w:ascii="Times New Roman" w:hAnsi="Times New Roman" w:cs="Times New Roman"/>
          <w:sz w:val="24"/>
          <w:szCs w:val="24"/>
        </w:rPr>
        <w: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Automatic Test Data Generation For Structural</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Testing Of Embedded Software Systems By</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Genetic and Evolutionary Computation Conference: Morgan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 Case Study," in Hardware and Software, Verification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155-165</w:t>
      </w:r>
      <w:r w:rsidR="00E26CFE" w:rsidRPr="00FA78E1">
        <w:rPr>
          <w:rFonts w:ascii="Times New Roman" w:hAnsi="Times New Roman" w:cs="Times New Roman"/>
          <w:sz w:val="24"/>
          <w:szCs w:val="24"/>
        </w:rPr>
        <w:t>, 2007</w:t>
      </w:r>
      <w:r w:rsidRPr="00FA78E1">
        <w:rPr>
          <w:rFonts w:ascii="Times New Roman" w:hAnsi="Times New Roman" w:cs="Times New Roman"/>
          <w:sz w:val="24"/>
          <w:szCs w:val="24"/>
        </w:rPr>
        <w: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Suitability of Evolutionary Algorithms for</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26</w:t>
      </w:r>
      <w:r w:rsidRPr="00E26CFE">
        <w:rPr>
          <w:rFonts w:ascii="Times New Roman" w:hAnsi="Times New Roman" w:cs="Times New Roman"/>
          <w:sz w:val="24"/>
          <w:szCs w:val="24"/>
          <w:vertAlign w:val="superscript"/>
        </w:rPr>
        <w:t>th</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International Computer Software and Applications</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Conference on Prolonging Software Life: Development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Redevelopment: IEEE Computer Society, 2002.</w:t>
      </w:r>
    </w:p>
    <w:p w:rsidR="002E6D35" w:rsidRDefault="00CC4E8F" w:rsidP="006576FF">
      <w:pPr>
        <w:jc w:val="both"/>
        <w:rPr>
          <w:rFonts w:ascii="Times New Roman" w:hAnsi="Times New Roman" w:cs="Times New Roman"/>
          <w:sz w:val="24"/>
          <w:szCs w:val="24"/>
        </w:rPr>
      </w:pPr>
      <w:r>
        <w:rPr>
          <w:rFonts w:ascii="Times New Roman" w:hAnsi="Times New Roman" w:cs="Times New Roman"/>
          <w:sz w:val="24"/>
          <w:szCs w:val="24"/>
        </w:rPr>
        <w:t xml:space="preserve"> </w:t>
      </w:r>
      <w:r w:rsidR="00840B8A">
        <w:rPr>
          <w:rFonts w:ascii="Times New Roman" w:hAnsi="Times New Roman" w:cs="Times New Roman"/>
          <w:sz w:val="24"/>
          <w:szCs w:val="24"/>
        </w:rPr>
        <w:t>[</w:t>
      </w:r>
      <w:r>
        <w:rPr>
          <w:rFonts w:ascii="Times New Roman" w:hAnsi="Times New Roman" w:cs="Times New Roman"/>
          <w:sz w:val="24"/>
          <w:szCs w:val="24"/>
        </w:rPr>
        <w:t>17</w:t>
      </w:r>
      <w:r w:rsidR="00840B8A" w:rsidRPr="00840B8A">
        <w:rPr>
          <w:rFonts w:ascii="Times New Roman" w:hAnsi="Times New Roman" w:cs="Times New Roman"/>
          <w:sz w:val="24"/>
          <w:szCs w:val="24"/>
        </w:rPr>
        <w:t>] J. H. Holland, Adaptation in Nature and Artificial Systems, Addison-Wesley, Reading, MA, 1975.</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18</w:t>
      </w:r>
      <w:r w:rsidR="00410C34" w:rsidRPr="00410C34">
        <w:rPr>
          <w:rFonts w:ascii="Times New Roman" w:hAnsi="Times New Roman" w:cs="Times New Roman" w:hint="eastAsia"/>
          <w:sz w:val="24"/>
          <w:szCs w:val="24"/>
        </w:rPr>
        <w:t>] Jin-Cherng Lin and Pu-Lin Yeh, Using genetic algorithms for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Symposium 2000 (ATS '00), 241-246, December 2000.</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sz w:val="24"/>
          <w:szCs w:val="24"/>
        </w:rPr>
        <w:t>[19</w:t>
      </w:r>
      <w:r w:rsidR="00410C34" w:rsidRPr="00410C34">
        <w:rPr>
          <w:rFonts w:ascii="Times New Roman" w:hAnsi="Times New Roman" w:cs="Times New Roman"/>
          <w:sz w:val="24"/>
          <w:szCs w:val="24"/>
        </w:rPr>
        <w:t>] Bryan F. Jones, Harmen-Hinrich Sthamer, and D.E. Eyres. Automatic structural testing using genetic algorithms, Software Engineering, 11(5):299-306, September 1996.</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w:t>
      </w:r>
      <w:r w:rsidR="00410C34" w:rsidRPr="00410C34">
        <w:rPr>
          <w:rFonts w:ascii="Times New Roman" w:hAnsi="Times New Roman" w:cs="Times New Roman" w:hint="eastAsia"/>
          <w:sz w:val="24"/>
          <w:szCs w:val="24"/>
        </w:rPr>
        <w:t>]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12(6):691-709, 2002.</w:t>
      </w:r>
    </w:p>
    <w:p w:rsidR="00A675BB" w:rsidRDefault="001C094D" w:rsidP="006576FF">
      <w:pPr>
        <w:jc w:val="both"/>
        <w:rPr>
          <w:rFonts w:ascii="Times New Roman" w:hAnsi="Times New Roman" w:cs="Times New Roman"/>
          <w:sz w:val="24"/>
          <w:szCs w:val="24"/>
        </w:rPr>
      </w:pPr>
      <w:r>
        <w:rPr>
          <w:rFonts w:ascii="Times New Roman" w:hAnsi="Times New Roman" w:cs="Times New Roman"/>
          <w:sz w:val="24"/>
          <w:szCs w:val="24"/>
        </w:rPr>
        <w:t>[21</w:t>
      </w:r>
      <w:r w:rsidR="00410C34" w:rsidRPr="00410C34">
        <w:rPr>
          <w:rFonts w:ascii="Times New Roman" w:hAnsi="Times New Roman" w:cs="Times New Roman"/>
          <w:sz w:val="24"/>
          <w:szCs w:val="24"/>
        </w:rPr>
        <w:t>]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sidR="001C094D">
        <w:rPr>
          <w:rFonts w:ascii="Times New Roman" w:hAnsi="Times New Roman" w:cs="Times New Roman"/>
          <w:sz w:val="24"/>
          <w:szCs w:val="24"/>
        </w:rPr>
        <w:t>22</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[23</w:t>
      </w:r>
      <w:r w:rsidR="00410C34" w:rsidRPr="00410C34">
        <w:rPr>
          <w:rFonts w:ascii="Times New Roman" w:hAnsi="Times New Roman" w:cs="Times New Roman"/>
          <w:sz w:val="24"/>
          <w:szCs w:val="24"/>
        </w:rPr>
        <w:t>] Moataz A. Ahmed and Irman Hermadi, GA-based Multiple Paths Test Data Generator, Computers &amp; Operations Research, 35:3107-3124, October 2008.</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[24</w:t>
      </w:r>
      <w:r w:rsidR="00410C34" w:rsidRPr="00410C34">
        <w:rPr>
          <w:rFonts w:ascii="Times New Roman" w:hAnsi="Times New Roman" w:cs="Times New Roman"/>
          <w:sz w:val="24"/>
          <w:szCs w:val="24"/>
        </w:rPr>
        <w:t xml:space="preserve">] </w:t>
      </w:r>
      <w:bookmarkStart w:id="3" w:name="OLE_LINK1"/>
      <w:bookmarkStart w:id="4" w:name="OLE_LINK2"/>
      <w:r w:rsidR="00410C34"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Default="003A2236" w:rsidP="006576FF">
      <w:pPr>
        <w:jc w:val="both"/>
        <w:rPr>
          <w:rFonts w:ascii="Times New Roman" w:hAnsi="Times New Roman" w:cs="Times New Roman"/>
          <w:sz w:val="24"/>
          <w:szCs w:val="24"/>
        </w:rPr>
      </w:pPr>
      <w:r>
        <w:rPr>
          <w:rFonts w:ascii="Times New Roman" w:hAnsi="Times New Roman" w:cs="Times New Roman"/>
          <w:sz w:val="24"/>
          <w:szCs w:val="24"/>
        </w:rPr>
        <w:lastRenderedPageBreak/>
        <w:t>[25</w:t>
      </w:r>
      <w:r w:rsidR="00410C34" w:rsidRPr="00410C34">
        <w:rPr>
          <w:rFonts w:ascii="Times New Roman" w:hAnsi="Times New Roman" w:cs="Times New Roman"/>
          <w:sz w:val="24"/>
          <w:szCs w:val="24"/>
        </w:rPr>
        <w:t>] Srivastava P. R and Kim T, Application of Genetic Algorithm in Software Testing, International Journal of Software Engineering and Its Applications, 3(4), 87-96, 2009.</w:t>
      </w:r>
    </w:p>
    <w:sectPr w:rsidR="002A1869" w:rsidSect="00291D8A">
      <w:footerReference w:type="default" r:id="rId9"/>
      <w:pgSz w:w="12240" w:h="15840"/>
      <w:pgMar w:top="1440" w:right="900" w:bottom="993" w:left="993" w:header="720"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EA6" w:rsidRDefault="00601EA6" w:rsidP="00C95584">
      <w:pPr>
        <w:spacing w:after="0" w:line="240" w:lineRule="auto"/>
      </w:pPr>
      <w:r>
        <w:separator/>
      </w:r>
    </w:p>
  </w:endnote>
  <w:endnote w:type="continuationSeparator" w:id="1">
    <w:p w:rsidR="00601EA6" w:rsidRDefault="00601EA6"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AD4A95" w:rsidRDefault="002E3FB7">
        <w:pPr>
          <w:pStyle w:val="Footer"/>
          <w:jc w:val="center"/>
        </w:pPr>
        <w:fldSimple w:instr=" PAGE   \* MERGEFORMAT ">
          <w:r w:rsidR="008567DD">
            <w:rPr>
              <w:noProof/>
            </w:rPr>
            <w:t>2</w:t>
          </w:r>
        </w:fldSimple>
      </w:p>
    </w:sdtContent>
  </w:sdt>
  <w:p w:rsidR="00AD4A95" w:rsidRDefault="00AD4A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EA6" w:rsidRDefault="00601EA6" w:rsidP="00C95584">
      <w:pPr>
        <w:spacing w:after="0" w:line="240" w:lineRule="auto"/>
      </w:pPr>
      <w:r>
        <w:separator/>
      </w:r>
    </w:p>
  </w:footnote>
  <w:footnote w:type="continuationSeparator" w:id="1">
    <w:p w:rsidR="00601EA6" w:rsidRDefault="00601EA6"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45789"/>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13F5"/>
    <w:rsid w:val="003D61C5"/>
    <w:rsid w:val="003D6DA9"/>
    <w:rsid w:val="003E11AF"/>
    <w:rsid w:val="003F3F2B"/>
    <w:rsid w:val="003F48B2"/>
    <w:rsid w:val="003F520A"/>
    <w:rsid w:val="003F59BF"/>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1903"/>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3C7E"/>
    <w:rsid w:val="005F47BC"/>
    <w:rsid w:val="005F522B"/>
    <w:rsid w:val="00600405"/>
    <w:rsid w:val="00601EA6"/>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7185"/>
    <w:rsid w:val="0088643D"/>
    <w:rsid w:val="00886E00"/>
    <w:rsid w:val="0089268F"/>
    <w:rsid w:val="0089413F"/>
    <w:rsid w:val="00896C75"/>
    <w:rsid w:val="00897BB4"/>
    <w:rsid w:val="008A1B64"/>
    <w:rsid w:val="008A2679"/>
    <w:rsid w:val="008A723B"/>
    <w:rsid w:val="008A7288"/>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3D62"/>
    <w:rsid w:val="00914AC1"/>
    <w:rsid w:val="00917BF7"/>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E5397"/>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64F6"/>
    <w:rsid w:val="00BC7BE1"/>
    <w:rsid w:val="00BD1108"/>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745"/>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07C68"/>
    <w:rsid w:val="00E11A77"/>
    <w:rsid w:val="00E2145C"/>
    <w:rsid w:val="00E231F8"/>
    <w:rsid w:val="00E2457B"/>
    <w:rsid w:val="00E24681"/>
    <w:rsid w:val="00E26CFE"/>
    <w:rsid w:val="00E315CD"/>
    <w:rsid w:val="00E37168"/>
    <w:rsid w:val="00E40328"/>
    <w:rsid w:val="00E41923"/>
    <w:rsid w:val="00E432AE"/>
    <w:rsid w:val="00E47ECF"/>
    <w:rsid w:val="00E50386"/>
    <w:rsid w:val="00E509C2"/>
    <w:rsid w:val="00E5161E"/>
    <w:rsid w:val="00E54823"/>
    <w:rsid w:val="00E55CFF"/>
    <w:rsid w:val="00E56CB4"/>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582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741F"/>
    <w:rsid w:val="00F97FB7"/>
    <w:rsid w:val="00FA1288"/>
    <w:rsid w:val="00FA78E1"/>
    <w:rsid w:val="00FB68E7"/>
    <w:rsid w:val="00FC4006"/>
    <w:rsid w:val="00FC515E"/>
    <w:rsid w:val="00FC67B8"/>
    <w:rsid w:val="00FC7226"/>
    <w:rsid w:val="00FC7EB3"/>
    <w:rsid w:val="00FD1C5E"/>
    <w:rsid w:val="00FD234F"/>
    <w:rsid w:val="00FD565E"/>
    <w:rsid w:val="00FD641D"/>
    <w:rsid w:val="00FE07F9"/>
    <w:rsid w:val="00FE19BC"/>
    <w:rsid w:val="00FE24E7"/>
    <w:rsid w:val="00FE26DB"/>
    <w:rsid w:val="00FE6642"/>
    <w:rsid w:val="00FE721B"/>
    <w:rsid w:val="00FE7F62"/>
    <w:rsid w:val="00FF4317"/>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A802C-7875-4EA3-830A-A74EA2D5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15</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lenovo</cp:lastModifiedBy>
  <cp:revision>855</cp:revision>
  <cp:lastPrinted>2016-06-13T16:56:00Z</cp:lastPrinted>
  <dcterms:created xsi:type="dcterms:W3CDTF">2016-05-09T12:42:00Z</dcterms:created>
  <dcterms:modified xsi:type="dcterms:W3CDTF">2016-06-16T04:01:00Z</dcterms:modified>
</cp:coreProperties>
</file>