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 CHÚ CÚN DỄ THƯƠNG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Mô tả yêu cầu trọng tâm: Nhận biết đặc điểm loài chó; lắp ráp robot cún con.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 Chú cún dễ thương,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 Chú cún dễ thương,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 Chú cún dễ thương.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 Chú cún dễ thương.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 Chú cún dễ thương.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 Chú cún dễ thương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 Chú cún dễ thương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 Chú cún dễ thương.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