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17. MÁY BẮN ĐÁ KHỔNG LỒ</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Mô tả yêu cầu trọng tâm: Tìm hiểu cấu tạo máy bắn đá và thử nghiệm tầm bắn.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17. Máy bắn đá khổng lồ,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17. Máy bắn đá khổng lồ,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17. Máy bắn đá khổng lồ.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17. Máy bắn đá khổng lồ.</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17. Máy bắn đá khổng lồ.</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17. Máy bắn đá khổng lồ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17. Máy bắn đá khổng lồ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17. Máy bắn đá khổng lồ.</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