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23. CHÚ RÙA THÔNG MINH</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Mô tả yêu cầu trọng tâm: Tìm hiểu vòng đời loài rùa; lắp robot rùa bò.</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23. Chú rùa thông minh,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23. Chú rùa thông minh,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23. Chú rùa thông minh.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23. Chú rùa thông minh.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23. Chú rùa thông minh.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23. Chú rùa thông minh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23. Chú rùa thông minh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23. Chú rùa thông minh.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