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09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BÀI 12. DOMINO TRONG ROBOTICS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17)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Tìm hiểu chuyển động chính xác; lắp robot xếp khối domino tự động.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Bài 12. Domino trong Robotics,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Bài 12. Domino trong Robotics,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Bài 12. Domino trong Robotics.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Bài 12. Domino trong Robotics.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Bài 12. Domino trong Robotics.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Bài 12. Domino trong Robotics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Bài 12. Domino trong Robotics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Bài 12. Domino trong Robotics.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