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10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13. ROBOT PHỤC VỤ ĐỜI SỐNG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20)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ứng dụng robot trong công nghiệp và đời sống.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13. Robot phục vụ đời sống,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13. Robot phục vụ đời sống,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13. Robot phục vụ đời sống.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13. Robot phục vụ đời sống.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13. Robot phục vụ đời sống.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13. Robot phục vụ đời sống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13. Robot phục vụ đời sống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13. Robot phục vụ đời sống.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