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360" w:lineRule="auto"/>
      </w:pPr>
      <w:r>
        <w:rPr>
          <w:rFonts w:ascii="Times New Roman" w:hAnsi="Times New Roman" w:cs="Times New Roman" w:eastAsia="Times New Roman"/>
          <w:i/>
          <w:sz w:val="26"/>
        </w:rPr>
        <w:t xml:space="preserve">Thứ …… ngày </w:t>
      </w:r>
      <w:r>
        <w:rPr>
          <w:rFonts w:ascii="Times New Roman" w:hAnsi="Times New Roman" w:cs="Times New Roman" w:eastAsia="Times New Roman"/>
          <w:i/>
          <w:sz w:val="26"/>
        </w:rPr>
        <w:t xml:space="preserve">   /   /2026</w:t>
      </w:r>
    </w:p>
    <w:p>
      <w:pPr>
        <w:jc w:val="center"/>
        <w:spacing w:line="360" w:lineRule="auto"/>
      </w:pPr>
      <w:r>
        <w:rPr>
          <w:rFonts w:ascii="Times New Roman" w:hAnsi="Times New Roman" w:cs="Times New Roman" w:eastAsia="Times New Roman"/>
          <w:b w:val="0"/>
          <w:i w:val="0"/>
          <w:sz w:val="26"/>
        </w:rPr>
        <w:t>Họ và tên Giáo viên: Đậu Đình Nguyên</w:t>
      </w:r>
    </w:p>
    <w:p>
      <w:pPr>
        <w:jc w:val="center"/>
        <w:spacing w:line="360" w:lineRule="auto"/>
      </w:pPr>
      <w:r>
        <w:rPr>
          <w:rFonts w:ascii="Times New Roman" w:hAnsi="Times New Roman" w:cs="Times New Roman" w:eastAsia="Times New Roman"/>
          <w:b/>
          <w:i w:val="0"/>
          <w:sz w:val="26"/>
        </w:rPr>
        <w:t>KẾ HOẠCH DẠY HỌC MÔN TIN HỌC</w:t>
      </w:r>
    </w:p>
    <w:p>
      <w:pPr>
        <w:jc w:val="center"/>
        <w:spacing w:line="360" w:lineRule="auto"/>
      </w:pPr>
      <w:r>
        <w:rPr>
          <w:rFonts w:ascii="Times New Roman" w:hAnsi="Times New Roman" w:cs="Times New Roman" w:eastAsia="Times New Roman"/>
          <w:b/>
          <w:sz w:val="26"/>
        </w:rPr>
        <w:t xml:space="preserve">CHỦ ĐIỂM: </w:t>
      </w:r>
      <w:r>
        <w:rPr>
          <w:rFonts w:ascii="Times New Roman" w:hAnsi="Times New Roman" w:cs="Times New Roman" w:eastAsia="Times New Roman"/>
          <w:b/>
          <w:sz w:val="26"/>
        </w:rPr>
        <w:t>Thông tin quanh ta</w:t>
      </w:r>
    </w:p>
    <w:p>
      <w:pPr>
        <w:jc w:val="center"/>
        <w:spacing w:line="360" w:lineRule="auto"/>
      </w:pPr>
      <w:r>
        <w:rPr>
          <w:rFonts w:ascii="Times New Roman" w:hAnsi="Times New Roman" w:cs="Times New Roman" w:eastAsia="Times New Roman"/>
          <w:b/>
          <w:sz w:val="26"/>
        </w:rPr>
        <w:t xml:space="preserve">BÀI: BÀI 1. THÔNG TIN VÀ QUYẾT ĐỊNH  </w:t>
      </w:r>
      <w:r>
        <w:rPr>
          <w:rFonts w:ascii="Times New Roman" w:hAnsi="Times New Roman" w:cs="Times New Roman" w:eastAsia="Times New Roman"/>
          <w:sz w:val="26"/>
        </w:rPr>
        <w:t xml:space="preserve">(Tiết: </w:t>
      </w:r>
      <w:r>
        <w:rPr>
          <w:rFonts w:ascii="Times New Roman" w:hAnsi="Times New Roman" w:cs="Times New Roman" w:eastAsia="Times New Roman"/>
          <w:i/>
          <w:sz w:val="26"/>
        </w:rPr>
        <w:t>1</w:t>
      </w:r>
      <w:r>
        <w:rPr>
          <w:rFonts w:ascii="Times New Roman" w:hAnsi="Times New Roman" w:cs="Times New Roman" w:eastAsia="Times New Roman"/>
          <w:sz w:val="26"/>
        </w:rPr>
        <w:t>)</w:t>
      </w:r>
    </w:p>
    <w:p/>
    <w:p>
      <w:pPr>
        <w:jc w:val="both"/>
        <w:spacing w:line="360" w:lineRule="auto"/>
      </w:pPr>
      <w:r>
        <w:rPr>
          <w:rFonts w:ascii="Times New Roman" w:hAnsi="Times New Roman" w:cs="Times New Roman" w:eastAsia="Times New Roman"/>
          <w:b/>
          <w:i w:val="0"/>
          <w:sz w:val="26"/>
        </w:rPr>
        <w:t>I. YÊU CẦU CẦN ĐẠT:</w:t>
      </w:r>
    </w:p>
    <w:p>
      <w:pPr>
        <w:ind w:firstLine="720"/>
        <w:jc w:val="both"/>
        <w:spacing w:line="360" w:lineRule="auto"/>
      </w:pPr>
      <w:r>
        <w:rPr>
          <w:rFonts w:ascii="Times New Roman" w:hAnsi="Times New Roman" w:cs="Times New Roman" w:eastAsia="Times New Roman"/>
          <w:b/>
          <w:i w:val="0"/>
          <w:sz w:val="26"/>
        </w:rPr>
        <w:t>- Sau tiết học, học sinh sẽ:</w:t>
      </w:r>
    </w:p>
    <w:p>
      <w:pPr>
        <w:ind w:firstLine="720"/>
        <w:jc w:val="both"/>
        <w:spacing w:line="360" w:lineRule="auto"/>
      </w:pPr>
      <w:r>
        <w:rPr>
          <w:rFonts w:ascii="Times New Roman" w:hAnsi="Times New Roman" w:cs="Times New Roman" w:eastAsia="Times New Roman"/>
          <w:b/>
          <w:i w:val="0"/>
          <w:sz w:val="26"/>
        </w:rPr>
        <w:t>1. Phát triển phẩm chất</w:t>
      </w:r>
    </w:p>
    <w:p>
      <w:pPr>
        <w:ind w:firstLine="709"/>
        <w:jc w:val="both"/>
        <w:spacing w:line="319" w:lineRule="auto"/>
      </w:pPr>
      <w:r>
        <w:rPr>
          <w:rFonts w:ascii="Times New Roman" w:hAnsi="Times New Roman" w:cs="Times New Roman" w:eastAsia="Times New Roman"/>
          <w:b w:val="0"/>
          <w:i w:val="0"/>
          <w:sz w:val="26"/>
        </w:rPr>
        <w:t>- Chăm chỉ: Chủ động tìm hiểu thông tin trong cuộc sống hằng ngày.</w:t>
      </w:r>
    </w:p>
    <w:p>
      <w:pPr>
        <w:ind w:firstLine="709"/>
        <w:jc w:val="both"/>
        <w:spacing w:line="319" w:lineRule="auto"/>
      </w:pPr>
      <w:r>
        <w:rPr>
          <w:rFonts w:ascii="Times New Roman" w:hAnsi="Times New Roman" w:cs="Times New Roman" w:eastAsia="Times New Roman"/>
          <w:b w:val="0"/>
          <w:i w:val="0"/>
          <w:sz w:val="26"/>
        </w:rPr>
        <w:t>- Trung thực: Nhận biết và không lan truyền thông tin sai lệch.</w:t>
      </w:r>
    </w:p>
    <w:p>
      <w:pPr>
        <w:ind w:firstLine="709"/>
        <w:jc w:val="both"/>
        <w:spacing w:line="319" w:lineRule="auto"/>
      </w:pPr>
      <w:r>
        <w:rPr>
          <w:rFonts w:ascii="Times New Roman" w:hAnsi="Times New Roman" w:cs="Times New Roman" w:eastAsia="Times New Roman"/>
          <w:b w:val="0"/>
          <w:i w:val="0"/>
          <w:sz w:val="26"/>
        </w:rPr>
        <w:t>- Trách nhiệm: Biết kiểm tra thông tin trước khi ra quyết định.</w:t>
      </w:r>
    </w:p>
    <w:p>
      <w:pPr>
        <w:ind w:firstLine="720"/>
        <w:jc w:val="both"/>
        <w:spacing w:line="360" w:lineRule="auto"/>
      </w:pPr>
      <w:r>
        <w:rPr>
          <w:rFonts w:ascii="Times New Roman" w:hAnsi="Times New Roman" w:cs="Times New Roman" w:eastAsia="Times New Roman"/>
          <w:b/>
          <w:i w:val="0"/>
          <w:sz w:val="26"/>
        </w:rPr>
        <w:t>2. Phát triển năng lực</w:t>
      </w:r>
    </w:p>
    <w:p>
      <w:pPr>
        <w:ind w:firstLine="720"/>
        <w:jc w:val="both"/>
        <w:spacing w:line="360" w:lineRule="auto"/>
      </w:pPr>
      <w:r>
        <w:rPr>
          <w:rFonts w:ascii="Times New Roman" w:hAnsi="Times New Roman" w:cs="Times New Roman" w:eastAsia="Times New Roman"/>
          <w:b w:val="0"/>
          <w:i w:val="0"/>
          <w:sz w:val="26"/>
        </w:rPr>
        <w:t>2.1. Năng lực môn học:</w:t>
      </w:r>
    </w:p>
    <w:p>
      <w:pPr>
        <w:ind w:firstLine="709"/>
        <w:jc w:val="both"/>
        <w:spacing w:line="319" w:lineRule="auto"/>
      </w:pPr>
      <w:r>
        <w:rPr>
          <w:rFonts w:ascii="Times New Roman" w:hAnsi="Times New Roman" w:cs="Times New Roman" w:eastAsia="Times New Roman"/>
          <w:b w:val="0"/>
          <w:i w:val="0"/>
          <w:sz w:val="26"/>
        </w:rPr>
        <w:t>- NLa (Sử dụng và quản lí phương tiện kĩ thuật số): Hiểu được vai trò của thông tin trong cuộc sống.</w:t>
      </w:r>
    </w:p>
    <w:p>
      <w:pPr>
        <w:ind w:firstLine="709"/>
        <w:jc w:val="both"/>
        <w:spacing w:line="319" w:lineRule="auto"/>
      </w:pPr>
      <w:r>
        <w:rPr>
          <w:rFonts w:ascii="Times New Roman" w:hAnsi="Times New Roman" w:cs="Times New Roman" w:eastAsia="Times New Roman"/>
          <w:b w:val="0"/>
          <w:i w:val="0"/>
          <w:sz w:val="26"/>
        </w:rPr>
        <w:t>- NLc (Giải quyết vấn đề với sự hỗ trợ của công nghệ thông tin): Biết thu thập và sử dụng thông tin để đưa ra quyết định đơn giản.</w:t>
      </w:r>
    </w:p>
    <w:p>
      <w:pPr>
        <w:ind w:firstLine="709"/>
        <w:jc w:val="both"/>
        <w:spacing w:line="319" w:lineRule="auto"/>
      </w:pPr>
      <w:r>
        <w:rPr>
          <w:rFonts w:ascii="Times New Roman" w:hAnsi="Times New Roman" w:cs="Times New Roman" w:eastAsia="Times New Roman"/>
          <w:b w:val="0"/>
          <w:i w:val="0"/>
          <w:sz w:val="26"/>
        </w:rPr>
        <w:t>- Năng lực số (CV 3456): Biết thông tin có nhiều dạng khác nhau (hình ảnh, âm thanh, văn bản).</w:t>
      </w:r>
    </w:p>
    <w:p>
      <w:pPr>
        <w:ind w:firstLine="720"/>
        <w:jc w:val="both"/>
        <w:spacing w:line="360" w:lineRule="auto"/>
      </w:pPr>
      <w:r>
        <w:rPr>
          <w:rFonts w:ascii="Times New Roman" w:hAnsi="Times New Roman" w:cs="Times New Roman" w:eastAsia="Times New Roman"/>
          <w:b w:val="0"/>
          <w:i w:val="0"/>
          <w:sz w:val="26"/>
        </w:rPr>
        <w:t>2.2. Năng lực chung và đặc thù:</w:t>
      </w:r>
    </w:p>
    <w:p>
      <w:pPr>
        <w:ind w:firstLine="709"/>
        <w:jc w:val="both"/>
        <w:spacing w:line="319" w:lineRule="auto"/>
      </w:pPr>
      <w:r>
        <w:rPr>
          <w:rFonts w:ascii="Times New Roman" w:hAnsi="Times New Roman" w:cs="Times New Roman" w:eastAsia="Times New Roman"/>
          <w:b w:val="0"/>
          <w:i w:val="0"/>
          <w:sz w:val="26"/>
        </w:rPr>
        <w:t>- Tự chủ và tự học: Thu thập thông tin từ nhiều nguồn khác nhau.</w:t>
      </w:r>
    </w:p>
    <w:p>
      <w:pPr>
        <w:ind w:firstLine="709"/>
        <w:jc w:val="both"/>
        <w:spacing w:line="319" w:lineRule="auto"/>
      </w:pPr>
      <w:r>
        <w:rPr>
          <w:rFonts w:ascii="Times New Roman" w:hAnsi="Times New Roman" w:cs="Times New Roman" w:eastAsia="Times New Roman"/>
          <w:b w:val="0"/>
          <w:i w:val="0"/>
          <w:sz w:val="26"/>
        </w:rPr>
        <w:t>- Giao tiếp và hợp tác: Chia sẻ thông tin và thảo luận quyết định cùng nhóm.</w:t>
      </w:r>
    </w:p>
    <w:p>
      <w:pPr>
        <w:ind w:firstLine="709"/>
        <w:jc w:val="both"/>
        <w:spacing w:line="319" w:lineRule="auto"/>
      </w:pPr>
      <w:r>
        <w:rPr>
          <w:rFonts w:ascii="Times New Roman" w:hAnsi="Times New Roman" w:cs="Times New Roman" w:eastAsia="Times New Roman"/>
          <w:b w:val="0"/>
          <w:i w:val="0"/>
          <w:sz w:val="26"/>
        </w:rPr>
        <w:t>- Giải quyết vấn đề và sáng tạo: Vận dụng thông tin để giải quyết tình huống thực tế.</w:t>
      </w:r>
    </w:p>
    <w:p>
      <w:r>
        <w:rPr>
          <w:rFonts w:ascii="Times New Roman" w:hAnsi="Times New Roman" w:cs="Times New Roman" w:eastAsia="Times New Roman"/>
          <w:b/>
          <w:i w:val="0"/>
          <w:sz w:val="26"/>
        </w:rPr>
        <w:t>II. ĐỒ DÙNG DẠY HỌC :</w:t>
      </w:r>
    </w:p>
    <w:p>
      <w:pPr>
        <w:ind w:left="360"/>
        <w:spacing w:line="360" w:lineRule="auto"/>
      </w:pPr>
      <w:r>
        <w:rPr>
          <w:rFonts w:ascii="Times New Roman" w:hAnsi="Times New Roman" w:cs="Times New Roman" w:eastAsia="Times New Roman"/>
          <w:b w:val="0"/>
          <w:i w:val="0"/>
          <w:sz w:val="26"/>
        </w:rPr>
        <w:tab/>
        <w:t>1. Giáo viên: Máy chiếu, tranh ảnh minh họa thông tin, phiếu bài tập tình huống.</w:t>
      </w:r>
    </w:p>
    <w:p>
      <w:pPr>
        <w:ind w:firstLine="720"/>
        <w:jc w:val="both"/>
        <w:spacing w:line="360" w:lineRule="auto"/>
      </w:pPr>
      <w:r>
        <w:rPr>
          <w:rFonts w:ascii="Times New Roman" w:hAnsi="Times New Roman" w:cs="Times New Roman" w:eastAsia="Times New Roman"/>
          <w:b w:val="0"/>
          <w:i w:val="0"/>
          <w:sz w:val="26"/>
        </w:rPr>
        <w:t>2. Học sinh: SGK Tin học 3, bút, vở bài tập.</w:t>
      </w:r>
    </w:p>
    <w:p>
      <w:pPr>
        <w:jc w:val="both"/>
        <w:spacing w:line="360" w:lineRule="auto"/>
      </w:pPr>
      <w:r>
        <w:rPr>
          <w:rFonts w:ascii="Times New Roman" w:hAnsi="Times New Roman" w:cs="Times New Roman" w:eastAsia="Times New Roman"/>
          <w:b/>
          <w:i w:val="0"/>
          <w:sz w:val="26"/>
        </w:rPr>
        <w:t>III. PHƯƠNG PHÁP, KĨ THUẬT DẠY HỌC</w:t>
      </w:r>
    </w:p>
    <w:p>
      <w:pPr>
        <w:ind w:firstLine="720"/>
        <w:jc w:val="both"/>
      </w:pPr>
      <w:r>
        <w:rPr>
          <w:rFonts w:ascii="Times New Roman" w:hAnsi="Times New Roman" w:cs="Times New Roman" w:eastAsia="Times New Roman"/>
          <w:b w:val="0"/>
          <w:i w:val="0"/>
          <w:sz w:val="26"/>
        </w:rPr>
        <w:t>- Phương pháp: vấn đáp, thảo luận nhóm, giải quyết vấn đề, trò chơi học tập</w:t>
      </w:r>
    </w:p>
    <w:p>
      <w:r>
        <w:rPr>
          <w:rFonts w:ascii="Times New Roman" w:hAnsi="Times New Roman" w:cs="Times New Roman" w:eastAsia="Times New Roman"/>
          <w:b w:val="0"/>
          <w:i w:val="0"/>
          <w:sz w:val="26"/>
        </w:rPr>
        <w:tab/>
        <w:t>- Kĩ thuật: đặt câu hỏi, động não, chia sẻ nhóm đôi</w:t>
      </w:r>
    </w:p>
    <w:p>
      <w:pPr>
        <w:spacing w:line="360" w:lineRule="auto"/>
      </w:pPr>
      <w:r>
        <w:rPr>
          <w:rFonts w:ascii="Times New Roman" w:hAnsi="Times New Roman" w:cs="Times New Roman" w:eastAsia="Times New Roman"/>
          <w:b/>
          <w:i w:val="0"/>
          <w:sz w:val="26"/>
        </w:rPr>
        <w:t xml:space="preserve">IV. CÁC HOẠT ĐỘNG DẠY - HỌC CHỦ YẾU: </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4677"/>
        <w:gridCol w:w="4677"/>
      </w:tblGrid>
      <w:tr>
        <w:tc>
          <w:tcPr>
            <w:tcW w:type="dxa" w:w="4677"/>
          </w:tcPr>
          <w:p>
            <w:pPr>
              <w:spacing w:line="360" w:lineRule="auto"/>
              <w:jc w:val="center"/>
            </w:pPr>
            <w:r>
              <w:rPr>
                <w:rFonts w:ascii="Times New Roman" w:hAnsi="Times New Roman" w:cs="Times New Roman" w:eastAsia="Times New Roman"/>
                <w:b/>
                <w:i w:val="0"/>
                <w:sz w:val="26"/>
              </w:rPr>
              <w:t>Hoạt động của GV</w:t>
            </w:r>
          </w:p>
        </w:tc>
        <w:tc>
          <w:tcPr>
            <w:tcW w:type="dxa" w:w="4677"/>
          </w:tcPr>
          <w:p>
            <w:pPr>
              <w:spacing w:line="360" w:lineRule="auto"/>
              <w:jc w:val="center"/>
            </w:pPr>
            <w:r>
              <w:rPr>
                <w:rFonts w:ascii="Times New Roman" w:hAnsi="Times New Roman" w:cs="Times New Roman" w:eastAsia="Times New Roman"/>
                <w:b/>
                <w:i w:val="0"/>
                <w:sz w:val="26"/>
              </w:rPr>
              <w:t>Hoạt động của HS</w:t>
            </w:r>
          </w:p>
        </w:tc>
      </w:tr>
      <w:tr>
        <w:tc>
          <w:tcPr>
            <w:tcW w:type="dxa" w:w="4677"/>
          </w:tcPr>
          <w:p>
            <w:pPr>
              <w:spacing w:line="360" w:lineRule="auto"/>
            </w:pPr>
            <w:r>
              <w:rPr>
                <w:rFonts w:ascii="Times New Roman" w:hAnsi="Times New Roman" w:cs="Times New Roman" w:eastAsia="Times New Roman"/>
                <w:b w:val="0"/>
                <w:i w:val="0"/>
                <w:sz w:val="26"/>
              </w:rPr>
              <w:t>1. Hoạt động MỞ ĐẦU (5 phút)</w:t>
            </w:r>
          </w:p>
          <w:p>
            <w:r>
              <w:rPr>
                <w:rFonts w:ascii="Times New Roman" w:hAnsi="Times New Roman" w:cs="Times New Roman" w:eastAsia="Times New Roman"/>
                <w:b w:val="0"/>
                <w:i w:val="0"/>
                <w:sz w:val="26"/>
              </w:rPr>
              <w:t>GV kể tình huống: "Sáng nay, trước khi ra khỏi nhà, em xem dự báo thời tiết thấy trời sẽ mưa. Em quyết định mang ô theo. Tại sao em làm vậy?"</w:t>
            </w:r>
          </w:p>
          <w:p>
            <w:r>
              <w:rPr>
                <w:rFonts w:ascii="Times New Roman" w:hAnsi="Times New Roman" w:cs="Times New Roman" w:eastAsia="Times New Roman"/>
                <w:b w:val="0"/>
                <w:i w:val="0"/>
                <w:sz w:val="26"/>
              </w:rPr>
              <w:t>GV hỏi: "Dự báo thời tiết là loại thông tin gì? Nó giúp em quyết định điều gì?"</w:t>
            </w:r>
          </w:p>
        </w:tc>
        <w:tc>
          <w:tcPr>
            <w:tcW w:type="dxa" w:w="4677"/>
          </w:tcPr>
          <w:p>
            <w:pPr>
              <w:spacing w:line="360" w:lineRule="auto"/>
            </w:pPr>
            <w:r>
              <w:rPr>
                <w:rFonts w:ascii="Times New Roman" w:hAnsi="Times New Roman" w:cs="Times New Roman" w:eastAsia="Times New Roman"/>
                <w:b w:val="0"/>
                <w:i w:val="0"/>
                <w:sz w:val="26"/>
              </w:rPr>
              <w:t>- HS lắng nghe tình huống.</w:t>
            </w:r>
          </w:p>
          <w:p>
            <w:r>
              <w:rPr>
                <w:rFonts w:ascii="Times New Roman" w:hAnsi="Times New Roman" w:cs="Times New Roman" w:eastAsia="Times New Roman"/>
                <w:b w:val="0"/>
                <w:i w:val="0"/>
                <w:sz w:val="26"/>
              </w:rPr>
              <w:t>- HS phát biểu suy nghĩ.</w:t>
            </w:r>
          </w:p>
          <w:p>
            <w:r>
              <w:rPr>
                <w:rFonts w:ascii="Times New Roman" w:hAnsi="Times New Roman" w:cs="Times New Roman" w:eastAsia="Times New Roman"/>
                <w:b w:val="0"/>
                <w:i w:val="0"/>
                <w:sz w:val="26"/>
              </w:rPr>
              <w:t>- HS thảo luận cặp đôi, chia sẻ đáp án.</w:t>
            </w:r>
          </w:p>
        </w:tc>
      </w:tr>
      <w:tr>
        <w:tc>
          <w:tcPr>
            <w:tcW w:type="dxa" w:w="4677"/>
            <w:gridSpan w:val="2"/>
          </w:tcPr>
          <w:p>
            <w:pPr>
              <w:spacing w:line="360" w:lineRule="auto"/>
            </w:pPr>
            <w:r>
              <w:rPr>
                <w:b/>
                <w:rFonts w:ascii="Times New Roman" w:hAnsi="Times New Roman" w:cs="Times New Roman" w:eastAsia="Times New Roman"/>
                <w:sz w:val="26"/>
                <w:szCs w:val="26"/>
              </w:rPr>
              <w:t xml:space="preserve">2. HOẠT ĐỘNG HÌNH THÀNH KIẾN THỨC MỚI</w:t>
            </w:r>
          </w:p>
        </w:tc>
      </w:tr>
      <w:tr>
        <w:tc>
          <w:tcPr>
            <w:tcW w:type="dxa" w:w="4677"/>
            <w:gridSpan w:val="2"/>
          </w:tcPr>
          <w:p>
            <w:pPr>
              <w:spacing w:line="360" w:lineRule="auto"/>
            </w:pPr>
            <w:r>
              <w:rPr>
                <w:b/>
                <w:rFonts w:ascii="Times New Roman" w:hAnsi="Times New Roman" w:cs="Times New Roman" w:eastAsia="Times New Roman"/>
                <w:sz w:val="26"/>
                <w:szCs w:val="26"/>
              </w:rPr>
              <w:t xml:space="preserve">2.1. Thông tin là gì? (8 phút)</w:t>
            </w:r>
          </w:p>
          <w:p>
            <w:pPr>
              <w:spacing w:line="360" w:lineRule="auto"/>
            </w:pPr>
            <w:r>
              <w:rPr>
                <w:b/>
                <w:rFonts w:ascii="Times New Roman" w:hAnsi="Times New Roman" w:cs="Times New Roman" w:eastAsia="Times New Roman"/>
                <w:sz w:val="26"/>
                <w:szCs w:val="26"/>
              </w:rPr>
              <w:t xml:space="preserve">*Mục tiêu: HS nêu được khái niệm thông tin và các dạng thông tin.</w:t>
            </w:r>
          </w:p>
        </w:tc>
      </w:tr>
      <w:tr>
        <w:tc>
          <w:tcPr>
            <w:tcW w:type="dxa" w:w="4677"/>
          </w:tcPr>
          <w:p>
            <w:pPr>
              <w:spacing w:line="360" w:lineRule="auto"/>
            </w:pPr>
            <w:r>
              <w:rPr>
                <w:rFonts w:ascii="Times New Roman" w:hAnsi="Times New Roman" w:cs="Times New Roman" w:eastAsia="Times New Roman"/>
                <w:b w:val="0"/>
                <w:i w:val="0"/>
                <w:sz w:val="26"/>
              </w:rPr>
              <w:t>GV chiếu hình ảnh: biển báo giao thông, tiếng chuông, sách vở, video.</w:t>
            </w:r>
          </w:p>
          <w:p>
            <w:r>
              <w:rPr>
                <w:rFonts w:ascii="Times New Roman" w:hAnsi="Times New Roman" w:cs="Times New Roman" w:eastAsia="Times New Roman"/>
                <w:b w:val="0"/>
                <w:i w:val="0"/>
                <w:sz w:val="26"/>
              </w:rPr>
              <w:t>GV hỏi: "Mỗi hình ảnh truyền đến em điều gì?"</w:t>
            </w:r>
          </w:p>
          <w:p>
            <w:r>
              <w:rPr>
                <w:rFonts w:ascii="Times New Roman" w:hAnsi="Times New Roman" w:cs="Times New Roman" w:eastAsia="Times New Roman"/>
                <w:b w:val="0"/>
                <w:i w:val="0"/>
                <w:sz w:val="26"/>
              </w:rPr>
              <w:t>* Kết luận: Thông tin là những gì cho chúng ta biết về sự vật, hiện tượng. Thông tin có 3 dạng: văn bản, hình ảnh, âm thanh.</w:t>
            </w:r>
          </w:p>
        </w:tc>
        <w:tc>
          <w:tcPr>
            <w:tcW w:type="dxa" w:w="4677"/>
          </w:tcPr>
          <w:p>
            <w:pPr>
              <w:spacing w:line="360" w:lineRule="auto"/>
            </w:pPr>
            <w:r>
              <w:rPr>
                <w:rFonts w:ascii="Times New Roman" w:hAnsi="Times New Roman" w:cs="Times New Roman" w:eastAsia="Times New Roman"/>
                <w:b w:val="0"/>
                <w:i w:val="0"/>
                <w:sz w:val="26"/>
              </w:rPr>
              <w:t>- HS quan sát từng hình ảnh.</w:t>
            </w:r>
          </w:p>
          <w:p>
            <w:r>
              <w:rPr>
                <w:rFonts w:ascii="Times New Roman" w:hAnsi="Times New Roman" w:cs="Times New Roman" w:eastAsia="Times New Roman"/>
                <w:b w:val="0"/>
                <w:i w:val="0"/>
                <w:sz w:val="26"/>
              </w:rPr>
              <w:t>- HS trả lời câu hỏi theo suy nghĩ.</w:t>
            </w:r>
          </w:p>
          <w:p>
            <w:r>
              <w:rPr>
                <w:rFonts w:ascii="Times New Roman" w:hAnsi="Times New Roman" w:cs="Times New Roman" w:eastAsia="Times New Roman"/>
                <w:b w:val="0"/>
                <w:i w:val="0"/>
                <w:sz w:val="26"/>
              </w:rPr>
              <w:t>- HS ghi nhớ 3 dạng thông tin.</w:t>
            </w:r>
          </w:p>
        </w:tc>
      </w:tr>
      <w:tr>
        <w:tc>
          <w:tcPr>
            <w:tcW w:type="dxa" w:w="4677"/>
            <w:gridSpan w:val="2"/>
          </w:tcPr>
          <w:p>
            <w:pPr>
              <w:spacing w:line="360" w:lineRule="auto"/>
            </w:pPr>
            <w:r>
              <w:rPr>
                <w:b/>
                <w:rFonts w:ascii="Times New Roman" w:hAnsi="Times New Roman" w:cs="Times New Roman" w:eastAsia="Times New Roman"/>
                <w:sz w:val="26"/>
                <w:szCs w:val="26"/>
              </w:rPr>
              <w:t xml:space="preserve">2.2. Thông tin giúp ta quyết định (7 phút)</w:t>
            </w:r>
          </w:p>
          <w:p>
            <w:pPr>
              <w:spacing w:line="360" w:lineRule="auto"/>
            </w:pPr>
            <w:r>
              <w:rPr>
                <w:b/>
                <w:rFonts w:ascii="Times New Roman" w:hAnsi="Times New Roman" w:cs="Times New Roman" w:eastAsia="Times New Roman"/>
                <w:sz w:val="26"/>
                <w:szCs w:val="26"/>
              </w:rPr>
              <w:t xml:space="preserve">*Mục tiêu: HS hiểu mối liên hệ giữa thông tin và quyết định.</w:t>
            </w:r>
          </w:p>
        </w:tc>
      </w:tr>
      <w:tr>
        <w:tc>
          <w:tcPr>
            <w:tcW w:type="dxa" w:w="4677"/>
          </w:tcPr>
          <w:p>
            <w:pPr>
              <w:spacing w:line="360" w:lineRule="auto"/>
            </w:pPr>
            <w:r>
              <w:rPr>
                <w:rFonts w:ascii="Times New Roman" w:hAnsi="Times New Roman" w:cs="Times New Roman" w:eastAsia="Times New Roman"/>
                <w:b w:val="0"/>
                <w:i w:val="0"/>
                <w:sz w:val="26"/>
              </w:rPr>
              <w:t>GV nêu ví dụ: "Nhìn đèn giao thông đỏ → quyết định dừng lại."</w:t>
            </w:r>
          </w:p>
          <w:p>
            <w:r>
              <w:rPr>
                <w:rFonts w:ascii="Times New Roman" w:hAnsi="Times New Roman" w:cs="Times New Roman" w:eastAsia="Times New Roman"/>
                <w:b w:val="0"/>
                <w:i w:val="0"/>
                <w:sz w:val="26"/>
              </w:rPr>
              <w:t>GV phát phiếu tình huống: HS viết thông tin → quyết định.</w:t>
            </w:r>
          </w:p>
          <w:p>
            <w:r>
              <w:rPr>
                <w:rFonts w:ascii="Times New Roman" w:hAnsi="Times New Roman" w:cs="Times New Roman" w:eastAsia="Times New Roman"/>
                <w:b w:val="0"/>
                <w:i w:val="0"/>
                <w:sz w:val="26"/>
              </w:rPr>
              <w:t>* GV chốt: Thông tin đúng giúp ta quyết định đúng.</w:t>
            </w:r>
          </w:p>
        </w:tc>
        <w:tc>
          <w:tcPr>
            <w:tcW w:type="dxa" w:w="4677"/>
          </w:tcPr>
          <w:p>
            <w:pPr>
              <w:spacing w:line="360" w:lineRule="auto"/>
            </w:pPr>
            <w:r>
              <w:rPr>
                <w:rFonts w:ascii="Times New Roman" w:hAnsi="Times New Roman" w:cs="Times New Roman" w:eastAsia="Times New Roman"/>
                <w:b w:val="0"/>
                <w:i w:val="0"/>
                <w:sz w:val="26"/>
              </w:rPr>
              <w:t>- HS lắng nghe ví dụ.</w:t>
            </w:r>
          </w:p>
          <w:p>
            <w:r>
              <w:rPr>
                <w:rFonts w:ascii="Times New Roman" w:hAnsi="Times New Roman" w:cs="Times New Roman" w:eastAsia="Times New Roman"/>
                <w:b w:val="0"/>
                <w:i w:val="0"/>
                <w:sz w:val="26"/>
              </w:rPr>
              <w:t>- HS làm bài tập tình huống.</w:t>
            </w:r>
          </w:p>
          <w:p>
            <w:r>
              <w:rPr>
                <w:rFonts w:ascii="Times New Roman" w:hAnsi="Times New Roman" w:cs="Times New Roman" w:eastAsia="Times New Roman"/>
                <w:b w:val="0"/>
                <w:i w:val="0"/>
                <w:sz w:val="26"/>
              </w:rPr>
              <w:t>- HS chia sẻ đáp án.</w:t>
            </w:r>
          </w:p>
        </w:tc>
      </w:tr>
      <w:tr>
        <w:tc>
          <w:tcPr>
            <w:tcW w:type="dxa" w:w="4677"/>
            <w:gridSpan w:val="2"/>
          </w:tcPr>
          <w:p>
            <w:pPr>
              <w:spacing w:line="360" w:lineRule="auto"/>
            </w:pPr>
            <w:r>
              <w:rPr>
                <w:b/>
                <w:rFonts w:ascii="Times New Roman" w:hAnsi="Times New Roman" w:cs="Times New Roman" w:eastAsia="Times New Roman"/>
                <w:sz w:val="26"/>
                <w:szCs w:val="26"/>
              </w:rPr>
              <w:t xml:space="preserve">3. HĐ LUYỆN TẬP-THỰC HÀNH</w:t>
            </w:r>
          </w:p>
        </w:tc>
      </w:tr>
      <w:tr>
        <w:tc>
          <w:tcPr>
            <w:tcW w:type="dxa" w:w="4677"/>
            <w:gridSpan w:val="2"/>
          </w:tcPr>
          <w:p>
            <w:pPr>
              <w:spacing w:line="360" w:lineRule="auto"/>
            </w:pPr>
            <w:r>
              <w:rPr>
                <w:b/>
                <w:rFonts w:ascii="Times New Roman" w:hAnsi="Times New Roman" w:cs="Times New Roman" w:eastAsia="Times New Roman"/>
                <w:sz w:val="26"/>
                <w:szCs w:val="26"/>
              </w:rPr>
              <w:t xml:space="preserve">3.1. Trò chơi "Thông tin – Quyết định" (8 phút)</w:t>
            </w:r>
          </w:p>
          <w:p>
            <w:pPr>
              <w:spacing w:line="360" w:lineRule="auto"/>
            </w:pPr>
            <w:r>
              <w:rPr>
                <w:b/>
                <w:rFonts w:ascii="Times New Roman" w:hAnsi="Times New Roman" w:cs="Times New Roman" w:eastAsia="Times New Roman"/>
                <w:sz w:val="26"/>
                <w:szCs w:val="26"/>
              </w:rPr>
              <w:t xml:space="preserve">*Mục tiêu: Củng cố hiểu biết về mối quan hệ thông tin-quyết định.</w:t>
            </w:r>
          </w:p>
        </w:tc>
      </w:tr>
      <w:tr>
        <w:tc>
          <w:tcPr>
            <w:tcW w:type="dxa" w:w="4677"/>
          </w:tcPr>
          <w:p>
            <w:pPr>
              <w:spacing w:line="360" w:lineRule="auto"/>
            </w:pPr>
            <w:r>
              <w:rPr>
                <w:rFonts w:ascii="Times New Roman" w:hAnsi="Times New Roman" w:cs="Times New Roman" w:eastAsia="Times New Roman"/>
                <w:b w:val="0"/>
                <w:i w:val="0"/>
                <w:sz w:val="26"/>
              </w:rPr>
              <w:t>GV phát thẻ: mỗi nhóm nhận thẻ thông tin và thẻ quyết định, ghép đôi cho đúng.</w:t>
            </w:r>
          </w:p>
          <w:p>
            <w:r>
              <w:rPr>
                <w:rFonts w:ascii="Times New Roman" w:hAnsi="Times New Roman" w:cs="Times New Roman" w:eastAsia="Times New Roman"/>
                <w:b w:val="0"/>
                <w:i w:val="0"/>
                <w:sz w:val="26"/>
              </w:rPr>
              <w:t>* GV chữa bài, tuyên dương nhóm làm đúng và nhanh.</w:t>
            </w:r>
          </w:p>
        </w:tc>
        <w:tc>
          <w:tcPr>
            <w:tcW w:type="dxa" w:w="4677"/>
          </w:tcPr>
          <w:p>
            <w:pPr>
              <w:spacing w:line="360" w:lineRule="auto"/>
            </w:pPr>
            <w:r>
              <w:rPr>
                <w:rFonts w:ascii="Times New Roman" w:hAnsi="Times New Roman" w:cs="Times New Roman" w:eastAsia="Times New Roman"/>
                <w:b w:val="0"/>
                <w:i w:val="0"/>
                <w:sz w:val="26"/>
              </w:rPr>
              <w:t>- HS làm việc nhóm 4, ghép thẻ.</w:t>
            </w:r>
          </w:p>
          <w:p>
            <w:r>
              <w:rPr>
                <w:rFonts w:ascii="Times New Roman" w:hAnsi="Times New Roman" w:cs="Times New Roman" w:eastAsia="Times New Roman"/>
                <w:b w:val="0"/>
                <w:i w:val="0"/>
                <w:sz w:val="26"/>
              </w:rPr>
              <w:t>- Đại diện nhóm giải thích lý do ghép.</w:t>
            </w:r>
          </w:p>
        </w:tc>
      </w:tr>
      <w:tr>
        <w:tc>
          <w:tcPr>
            <w:tcW w:type="dxa" w:w="4677"/>
            <w:gridSpan w:val="2"/>
          </w:tcPr>
          <w:p>
            <w:pPr>
              <w:spacing w:line="360" w:lineRule="auto"/>
            </w:pPr>
            <w:r>
              <w:rPr>
                <w:b/>
                <w:rFonts w:ascii="Times New Roman" w:hAnsi="Times New Roman" w:cs="Times New Roman" w:eastAsia="Times New Roman"/>
                <w:sz w:val="26"/>
                <w:szCs w:val="26"/>
              </w:rPr>
              <w:t xml:space="preserve">3.2. Viết tình huống của em (2 phút)</w:t>
            </w:r>
          </w:p>
          <w:p>
            <w:pPr>
              <w:spacing w:line="360" w:lineRule="auto"/>
            </w:pPr>
            <w:r>
              <w:rPr>
                <w:b/>
                <w:rFonts w:ascii="Times New Roman" w:hAnsi="Times New Roman" w:cs="Times New Roman" w:eastAsia="Times New Roman"/>
                <w:sz w:val="26"/>
                <w:szCs w:val="26"/>
              </w:rPr>
              <w:t xml:space="preserve">*Mục tiêu: HS vận dụng kiến thức vào tình huống thực tế.</w:t>
            </w:r>
          </w:p>
        </w:tc>
      </w:tr>
      <w:tr>
        <w:tc>
          <w:tcPr>
            <w:tcW w:type="dxa" w:w="4677"/>
          </w:tcPr>
          <w:p>
            <w:pPr>
              <w:spacing w:line="360" w:lineRule="auto"/>
            </w:pPr>
            <w:r>
              <w:rPr>
                <w:rFonts w:ascii="Times New Roman" w:hAnsi="Times New Roman" w:cs="Times New Roman" w:eastAsia="Times New Roman"/>
                <w:b w:val="0"/>
                <w:i w:val="0"/>
                <w:sz w:val="26"/>
              </w:rPr>
              <w:t>GV yêu cầu HS tự viết 1 ví dụ thông tin → quyết định trong cuộc sống em.</w:t>
            </w:r>
          </w:p>
        </w:tc>
        <w:tc>
          <w:tcPr>
            <w:tcW w:type="dxa" w:w="4677"/>
          </w:tcPr>
          <w:p>
            <w:pPr>
              <w:spacing w:line="360" w:lineRule="auto"/>
            </w:pPr>
            <w:r>
              <w:rPr>
                <w:rFonts w:ascii="Times New Roman" w:hAnsi="Times New Roman" w:cs="Times New Roman" w:eastAsia="Times New Roman"/>
                <w:b w:val="0"/>
                <w:i w:val="0"/>
                <w:sz w:val="26"/>
              </w:rPr>
              <w:t>- HS viết vào vở.</w:t>
            </w:r>
          </w:p>
          <w:p>
            <w:r>
              <w:rPr>
                <w:rFonts w:ascii="Times New Roman" w:hAnsi="Times New Roman" w:cs="Times New Roman" w:eastAsia="Times New Roman"/>
                <w:b w:val="0"/>
                <w:i w:val="0"/>
                <w:sz w:val="26"/>
              </w:rPr>
              <w:t>- 2-3 HS đọc ví dụ của mình.</w:t>
            </w:r>
          </w:p>
        </w:tc>
      </w:tr>
      <w:tr>
        <w:tc>
          <w:tcPr>
            <w:tcW w:type="dxa" w:w="4677"/>
          </w:tcPr>
          <w:p>
            <w:pPr>
              <w:spacing w:line="360" w:lineRule="auto"/>
            </w:pPr>
            <w:r>
              <w:rPr>
                <w:rFonts w:ascii="Times New Roman" w:hAnsi="Times New Roman" w:cs="Times New Roman" w:eastAsia="Times New Roman"/>
                <w:b w:val="0"/>
                <w:i w:val="0"/>
                <w:sz w:val="26"/>
              </w:rPr>
              <w:t>4. HOẠT ĐỘNG VẬN DỤNG, TRẢI NGHIỆM (5 phút)</w:t>
            </w:r>
          </w:p>
          <w:p>
            <w:r>
              <w:rPr>
                <w:rFonts w:ascii="Times New Roman" w:hAnsi="Times New Roman" w:cs="Times New Roman" w:eastAsia="Times New Roman"/>
                <w:b w:val="0"/>
                <w:i w:val="0"/>
                <w:sz w:val="26"/>
              </w:rPr>
              <w:t>4. HOẠT ĐỘNG VẬN DỤNG, TRẢI NGHIỆM (5 phút)</w:t>
            </w:r>
          </w:p>
          <w:p>
            <w:r>
              <w:rPr>
                <w:rFonts w:ascii="Times New Roman" w:hAnsi="Times New Roman" w:cs="Times New Roman" w:eastAsia="Times New Roman"/>
                <w:b w:val="0"/>
                <w:i w:val="0"/>
                <w:sz w:val="26"/>
              </w:rPr>
              <w:t>GV: "Hôm nay em đã dùng thông tin nào để quyết định điều gì?"</w:t>
            </w:r>
          </w:p>
          <w:p>
            <w:r>
              <w:rPr>
                <w:rFonts w:ascii="Times New Roman" w:hAnsi="Times New Roman" w:cs="Times New Roman" w:eastAsia="Times New Roman"/>
                <w:b w:val="0"/>
                <w:i w:val="0"/>
                <w:sz w:val="26"/>
              </w:rPr>
              <w:t>Dặn dò: Quan sát và ghi lại 3 tình huống dùng thông tin để quyết định trong ngày mai.</w:t>
            </w:r>
          </w:p>
        </w:tc>
        <w:tc>
          <w:tcPr>
            <w:tcW w:type="dxa" w:w="4677"/>
          </w:tcPr>
          <w:p>
            <w:pPr>
              <w:spacing w:line="360" w:lineRule="auto"/>
            </w:pPr>
            <w:r>
              <w:rPr>
                <w:rFonts w:ascii="Times New Roman" w:hAnsi="Times New Roman" w:cs="Times New Roman" w:eastAsia="Times New Roman"/>
                <w:b w:val="0"/>
                <w:i w:val="0"/>
                <w:sz w:val="26"/>
              </w:rPr>
              <w:t>- HS suy nghĩ và chia sẻ.</w:t>
            </w:r>
          </w:p>
          <w:p>
            <w:r>
              <w:rPr>
                <w:rFonts w:ascii="Times New Roman" w:hAnsi="Times New Roman" w:cs="Times New Roman" w:eastAsia="Times New Roman"/>
                <w:b w:val="0"/>
                <w:i w:val="0"/>
                <w:sz w:val="26"/>
              </w:rPr>
              <w:t>- HS lắng nghe dặn dò.</w:t>
            </w:r>
          </w:p>
        </w:tc>
      </w:tr>
    </w:tbl>
    <w:p w14:paraId="35DB3A41" w14:textId="77777777" w:rsidR="009173FE" w:rsidRDefault="00000000">
      <w:pPr>
        <w:spacing w:line="360" w:lineRule="auto"/>
        <w:jc w:val="center"/>
        <w:rPr>
          <w:b/>
          <w:bCs/>
          <w:color w:val="000000"/>
          <w:sz w:val="26"/>
          <w:szCs w:val="26"/>
          <w:u w:val="single"/>
        </w:rPr>
      </w:pPr>
      <w:r>
        <w:rPr>
          <w:b/>
          <w:bCs/>
          <w:color w:val="000000"/>
          <w:sz w:val="26"/>
          <w:szCs w:val="26"/>
          <w:u w:val="single"/>
        </w:rPr>
        <w:t>V. ĐIỀU CHỈNH - BỔ SUNG SAU TIẾT DẠY :</w:t>
      </w:r>
    </w:p>
    <w:p w14:paraId="3656A302" w14:textId="77777777" w:rsidR="009173FE" w:rsidRDefault="00000000">
      <w:pPr>
        <w:spacing w:line="360" w:lineRule="auto"/>
        <w:jc w:val="center"/>
        <w:rPr>
          <w:b/>
          <w:bCs/>
          <w:color w:val="000000"/>
          <w:sz w:val="26"/>
          <w:szCs w:val="26"/>
        </w:rPr>
      </w:pPr>
      <w:bookmarkStart w:id="0" w:name="_heading=h.t23dqnwxhrrn" w:colFirst="0" w:colLast="0"/>
      <w:bookmarkEnd w:id="0"/>
      <w:r>
        <w:rPr>
          <w:b/>
          <w:bCs/>
          <w:color w:val="000000"/>
          <w:sz w:val="26"/>
          <w:szCs w:val="26"/>
          <w:u w:val="single"/>
        </w:rPr>
        <w:t>(GV ghi những nội dung mà mình đã bổ sung ngoài KHBD đã lên hoặc điều cần điều chỉnh rút kinh nghiệm sau khi dạy xong)</w:t>
      </w:r>
    </w:p>
    <w:p w14:paraId="34B863EF" w14:textId="77777777" w:rsidR="009173FE" w:rsidRDefault="00000000">
      <w:pPr>
        <w:spacing w:line="480" w:lineRule="auto"/>
        <w:rPr>
          <w:color w:val="000000"/>
          <w:sz w:val="26"/>
          <w:szCs w:val="26"/>
        </w:rPr>
      </w:pPr>
      <w:r>
        <w:rPr>
          <w:color w:val="000000"/>
          <w:sz w:val="26"/>
          <w:szCs w:val="26"/>
        </w:rPr>
        <w:t>.................................................................................................................................................................................................................................................................................................................................................................................................................................................................................................................................................................................</w:t>
      </w:r>
    </w:p>
    <w:p w14:paraId="20DEAA5B" w14:textId="77777777" w:rsidR="009173FE" w:rsidRDefault="00000000">
      <w:pPr>
        <w:spacing w:line="360" w:lineRule="auto"/>
        <w:rPr>
          <w:b/>
          <w:bCs/>
          <w:i/>
          <w:iCs/>
          <w:color w:val="000000"/>
          <w:sz w:val="26"/>
          <w:szCs w:val="26"/>
        </w:rPr>
      </w:pPr>
      <w:r>
        <w:rPr>
          <w:b/>
          <w:bCs/>
          <w:i/>
          <w:iCs/>
          <w:color w:val="000000"/>
          <w:sz w:val="26"/>
          <w:szCs w:val="26"/>
        </w:rPr>
        <w:t>* Lưu ý khi soạn kế hoạch bài dạy:</w:t>
      </w:r>
    </w:p>
    <w:p w14:paraId="193A396E" w14:textId="77777777" w:rsidR="009173FE" w:rsidRDefault="00000000">
      <w:pPr>
        <w:spacing w:before="20" w:after="20" w:line="350" w:lineRule="auto"/>
        <w:ind w:firstLine="630"/>
        <w:rPr>
          <w:sz w:val="26"/>
          <w:szCs w:val="26"/>
        </w:rPr>
      </w:pPr>
      <w:r>
        <w:rPr>
          <w:sz w:val="26"/>
          <w:szCs w:val="26"/>
        </w:rPr>
        <w:t xml:space="preserve">- Kế hoạch bài dạy phải đảm bảo các nội dung sau: </w:t>
      </w:r>
    </w:p>
    <w:p w14:paraId="69B9F8AA" w14:textId="77777777" w:rsidR="009173FE" w:rsidRDefault="00000000">
      <w:pPr>
        <w:spacing w:before="20" w:after="20" w:line="350" w:lineRule="auto"/>
        <w:ind w:firstLine="630"/>
        <w:rPr>
          <w:sz w:val="26"/>
          <w:szCs w:val="26"/>
        </w:rPr>
      </w:pPr>
      <w:r>
        <w:rPr>
          <w:sz w:val="26"/>
          <w:szCs w:val="26"/>
        </w:rPr>
        <w:t>+ Font chữ Time New Roman, cỡ chữ 13. Căn chỉnh các lề trên 2cm, lề dưới 2cm, lề trái 2.5 cm, lề phải 1,5cm.</w:t>
      </w:r>
    </w:p>
    <w:p w14:paraId="1E858B72" w14:textId="77777777" w:rsidR="009173FE" w:rsidRDefault="00000000">
      <w:pPr>
        <w:spacing w:before="20" w:after="20" w:line="350" w:lineRule="auto"/>
        <w:ind w:firstLine="630"/>
        <w:rPr>
          <w:sz w:val="26"/>
          <w:szCs w:val="26"/>
        </w:rPr>
      </w:pPr>
      <w:r>
        <w:rPr>
          <w:sz w:val="26"/>
          <w:szCs w:val="26"/>
        </w:rPr>
        <w:t>+ Các kế hoạch bài dạy đóng quyển (Đúng chương trình thời khoá biểu).</w:t>
      </w:r>
    </w:p>
    <w:p w14:paraId="0443474B" w14:textId="77777777" w:rsidR="009173FE" w:rsidRDefault="00000000">
      <w:pPr>
        <w:spacing w:before="20" w:after="20" w:line="350" w:lineRule="auto"/>
        <w:ind w:firstLine="630"/>
        <w:rPr>
          <w:sz w:val="26"/>
          <w:szCs w:val="26"/>
        </w:rPr>
      </w:pPr>
      <w:r>
        <w:rPr>
          <w:sz w:val="26"/>
          <w:szCs w:val="26"/>
        </w:rPr>
        <w:t>+ Ghi rõ ngày, tháng, năm, họ tên giáo viên ở trang đầu tiên của mỗi kế hoạch bài dạy (mỗi tiết dạy). Đối với GV chuyên biệt không ghi ngày, tháng mà ghi tuần... từ ngày ... đến ngày....</w:t>
      </w:r>
    </w:p>
    <w:p w14:paraId="2412C889" w14:textId="77777777" w:rsidR="009173FE" w:rsidRDefault="00000000">
      <w:pPr>
        <w:spacing w:before="20" w:after="20" w:line="350" w:lineRule="auto"/>
        <w:ind w:firstLine="630"/>
        <w:rPr>
          <w:sz w:val="26"/>
          <w:szCs w:val="26"/>
        </w:rPr>
      </w:pPr>
      <w:r>
        <w:rPr>
          <w:sz w:val="26"/>
          <w:szCs w:val="26"/>
        </w:rPr>
        <w:t xml:space="preserve">+ Xác định rõ mục tiêu bài dạy và mục tiêu của từng hoạt động. </w:t>
      </w:r>
      <w:r>
        <w:rPr>
          <w:b/>
          <w:bCs/>
          <w:sz w:val="26"/>
          <w:szCs w:val="26"/>
        </w:rPr>
        <w:t xml:space="preserve">Mỗi hoạt động chỉ từ 5 – 7 phút. </w:t>
      </w:r>
    </w:p>
    <w:p w14:paraId="7FA403C3" w14:textId="77777777" w:rsidR="009173FE" w:rsidRDefault="00000000">
      <w:pPr>
        <w:spacing w:before="20" w:after="20" w:line="350" w:lineRule="auto"/>
        <w:ind w:firstLine="630"/>
        <w:rPr>
          <w:sz w:val="26"/>
          <w:szCs w:val="26"/>
        </w:rPr>
      </w:pPr>
      <w:r>
        <w:rPr>
          <w:sz w:val="26"/>
          <w:szCs w:val="26"/>
        </w:rPr>
        <w:lastRenderedPageBreak/>
        <w:t>+ Nội dung thể hiện rõ hoạt động của thầy - trò, hình thức tổ chức, nội dung, phương pháp, đồ dùng dạy học, dự kiến thời gian cho từng hoạt động, chốt bài (hoặc chốt hoạt động) bằng hệ thống câu hỏi và nội dung kiến thức,.... Cần đưa câu hỏi hoặc bài tập phát triển năng lực phù hợp với học sinh của lớp.</w:t>
      </w:r>
    </w:p>
    <w:p w14:paraId="5231416E" w14:textId="77777777" w:rsidR="009173FE" w:rsidRDefault="00000000">
      <w:pPr>
        <w:spacing w:line="360" w:lineRule="auto"/>
        <w:rPr>
          <w:b/>
          <w:bCs/>
          <w:color w:val="000000"/>
          <w:sz w:val="26"/>
          <w:szCs w:val="26"/>
        </w:rPr>
      </w:pPr>
      <w:r>
        <w:rPr>
          <w:color w:val="000000"/>
          <w:sz w:val="26"/>
          <w:szCs w:val="26"/>
        </w:rPr>
        <w:t xml:space="preserve"> </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