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10/11/2026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9. SỐ NGẪU NHIÊN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Ứng dụng thuật toán số ngẫu nhiên trong điều khiển robot hoạt động tự động.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9. Số ngẫu nhiên,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Số ngẫu nhiên.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9. Số ngẫu nhiên.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9. Số ngẫu nhiên.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9. Số ngẫu nhiên.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