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EM THỰC HIỆN CÔNG VIỆC NHƯ THẾ NÀO?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được công việc thực hiện theo từng bước, sắp xếp đúng thứ tự.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Chia một việc thành các việc nhỏ hơn để dễ hiểu và dễ thực hiện.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16: Em thực hiện công việc như thế nào?.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16: Em thực hiện công việc như thế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16: Em thực hiện công việc như thế nào?.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16: Em thực hiện công việc như thế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