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CON NGƯỜI VÀ MÁY THÔNG MINH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máy có thể hỗ trợ và có thể sai.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Con người và máy thông minh.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Con người và máy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Con người và máy thông minh.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Con người và máy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