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26. CHUỘT CHŨI, MÁY ỦI DƯỚI LÒNG ĐẤT (Tiết: 33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Liên hệ chuột chũi với máy ủi.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chuột chũi/máy ủi.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26. Chuột chũi, máy ủi dưới lòng đất.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26. Chuột chũi, máy ủi dưới lòng đất,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26. Chuột chũi, máy ủi dưới lòng đất.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26. Chuột chũi, máy ủi dưới lòng đất.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26. Chuột chũi, máy ủi dưới lòng đất.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26. Chuột chũi, máy ủi dưới lòng đất.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