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17/10/2026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INITIATE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1 (Tiết: 11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Initiate.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1.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Initiate mẫu, máy chiếu, slide hướng dẫn lắp ráp Đánh giá định kỳ 1,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Initiate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1.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1.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