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09/01/2027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15/01/2027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18. ĐỘ ĐÀN HỒI, LỰC ĐẨY CỦA CUNG TÊN (Tiết: 23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lực đàn hồi và cơ cấu cung tên.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bắn cung.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18. Độ đàn hồi, lực đẩy của cung tên.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18. Độ đàn hồi, lực đẩy của cung tên,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18. Độ đàn hồi, lực đẩy của cung tên.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18. Độ đàn hồi, lực đẩy của cung tên.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18. Độ đàn hồi, lực đẩy của cung tên.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18. Độ đàn hồi, lực đẩy của cung tên.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