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19. BA! HAI! MỘT! BẮN!!!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quỹ đạo bắn đại bác.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súng đại bác.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19. Ba! Hai! Một! Bắn!!!.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19. Ba! Hai! Một! Bắn!!!,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19. Ba! Hai! Một! Bắn!!!.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19. Ba! Hai! Một! Bắn!!!.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19. Ba! Hai! Một! Bắn!!!.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19. Ba! Hai! Một! Bắn!!!.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