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29/09/2026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5. ĐỘNG CƠ DYNAMIXEL HOẠT ĐỘNG THẾ NÀO?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8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Tìm hiểu cách hoạt động của động cơ servo Dynamixel; lắp robot khuếch đại chuyển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Bài 5. Động cơ Dynamixel hoạt động thế nào?.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Bài 5. Động cơ Dynamixel hoạt động thế nào?.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Bài 5. Động cơ Dynamixel hoạt động thế nào?.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Bài 5. Động cơ Dynamixel hoạt động thế nào?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Bài 5. Động cơ Dynamixel hoạt động thế nào?.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Bài 5. Động cơ Dynamixel hoạt động thế nào?.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Bài 5. Động cơ Dynamixel hoạt động thế nào?.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Bài 5. Động cơ Dynamixel hoạt động thế nào?.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Bài 5. Động cơ Dynamixel hoạt động thế nào?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Bài 5. Động cơ Dynamixel hoạt động thế nào?.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Bài 5. Động cơ Dynamixel hoạt động thế nào?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