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DOMINO TRONG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chuyển động chính xác; lắp robot xếp khối domino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12. Domino trong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12. Domino trong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12. Domino trong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12. Domino trong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12. Domino trong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