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13. ROBOT PHỤC VỤ ĐỜI SỐNG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ứng dụng robot trong công nghiệp và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13. Robot phục vụ đời sống.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13. Robot phục vụ đời sống.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13. Robot phục vụ đời sống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13. Robot phục vụ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13. Robot phục vụ đời sống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13. Robot phục vụ đời sống.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13. Robot phục vụ đời sống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