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22/01/2027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Tổng kết đánh giá kết quả học tập và trưng bày sản phẩm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Tổng kết môn học &amp; Triển lãm Robotics.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