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21/11/2026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THUẬT TOÁN BẰNG LỜI VÀ HÌNH (Tiết: 16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Xây dựng trình tự đúng.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Thuật toán bằng lời và hình.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Thuật toán bằng lời và hình.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Thuật toán bằng lời và hình.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Thuật toán bằng lời và hình.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