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02/01/2027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06/01/2027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ÔN TẬP ĐÁNH GIÁ ĐỊNH KỲ 4 (Tiết: 22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Hệ thống hóa kiến thức chuẩn bị Đánh giá định kỳ 4.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và thao tác đúng các công cụ, phần mềm trong bài Ôn tập Đánh giá định kỳ 4.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tạo sản phẩm số phục vụ học tập.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Ôn tập Đánh giá định kỳ 4.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Ôn tập Đánh giá định kỳ 4.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Ôn tập Đánh giá định kỳ 4.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