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CÂY THƯ MỤC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các thư mục với cấu trúc cây hợp lý.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công cụ tìm kiếm trên máy tính (Search File Explorer) để tìm tệp/thư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4: Cây thư mục.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Cây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