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09/01/2027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5C1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TỔNG KẾT NĂM HỌC (Tiết: 24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Tổng kết đánh giá kết quả học tập cả năm.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Tổng kết năm học.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Tổng kết năm học.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Tổng kết năm học.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