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14/11/2026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20/11/2026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12. TRÌNH BÀY THÔNG TIN Ở DẠNG BẢNG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16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Ưu điểm của việc trình bày thông tin ở dạng bảng.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Trình bày thông tin dạng bảng bằng phần mềm soạn thảo văn bản.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đúng quy trình các công cụ, phần mềm trong bài Bài 12. Trình bày thông tin ở dạng bảng.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6,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Bài 12. Trình bày thông tin ở dạng bảng.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12. Trình bày thông tin ở dạng bảng.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Bài 12. Trình bày thông tin ở dạng bảng.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12. Trình bày thông tin ở dạng bảng.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Bài 12. Trình bày thông tin ở dạng bảng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Bài 12. Trình bày thông tin ở dạng bảng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