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22/08/2026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28/08/2026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8A1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3. THỰC HÀNH KHAI THÁC THÔNG TIN SỐ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3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Sử dụng công cụ tìm kiếm, xử lý và trao đổi thông tin trong môi trường số.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Chủ động tìm kiếm thông tin thực hiện nhiệm vụ; đánh giá lợi ích thông tin tìm được.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đúng quy trình các công cụ, phần mềm trong bài Bài 3. Thực hành khai thác thông tin số.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4):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4):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8,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Bài 3. Thực hành khai thác thông tin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3. Thực hành khai thác thông tin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Bài 3. Thực hành khai thác thông tin số.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3. Thực hành khai thác thông tin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Bài 3. Thực hành khai thác thông tin số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Bài 3. Thực hành khai thác thông tin số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