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16. TIN HỌC VỚI NGHỀ NGHIỆP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các nghề nghiệp ứng dụng tin học làm tăng hiệu quả công việc.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các nghề thuộc lĩnh vực tin học và liên quan đến tin học.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Trình bày vấn đề bình đẳng giới trong sử dụng máy tính và ứng dụng tin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16. Tin học với nghề nghiệp.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16. Tin học với nghề nghiệp.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16. Tin học với nghề nghiệp.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16. Tin học với nghề nghiệp.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16. Tin học với nghề nghiệp.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16. Tin học với nghề nghiệp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16. Tin học với nghề nghiệp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