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01/08/2026   Ngày dạy: 07/08/2026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