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04/08/2026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EM TRỞ THÀNH NHÀ SÁNG TẠO SỐ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mục tiêu môn Tin học 2.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Sẵn sàng hợp tác và hỗ trợ bạn bè cùng tiến bộ.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Hiểu được định hướng môn Tin học 2 giúp em sáng tạo ra các sản phẩm số đơn giản.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Nắm rõ cách thức đánh giá và ôn tập trong năm học.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Biết lập mục tiêu cá nhân cho môn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 sản phẩm số yêu thích.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Slide giới thiệu chương trình Tin 2, video các sản phẩm HS lớp trước đã làm (tranh vẽ, bài gõ).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2, vở, bút.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trình bày trực quan, thảo luận nhóm, chia sẻ cảm xúc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trình bày 1 phút, hỏi đáp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một số bức tranh vẽ đẹp và bài gõ văn bản của HS lớp trước.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"Em có muốn tự tay tạo nên những sản phẩm đẹp như vậy không?"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các sản phẩm.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hào hứng reo hò phát biểu.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Hành trình khám phá Tin học 2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được tổng quan các chủ đề học trong năm.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4 chủ đề chính: Máy tính &amp; em, Tập gõ bàn phím, Vẽ tranh sáng tạo, An toàn số.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mở mục lục SGK Tin 2, quan sát và đọc tên các chủ đề.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Tiêu chí đánh giá và khen thưởng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hiểu cách thức đánh giá và tích điểm thi đua.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bảng tích sao thi đua "Nhà sáng tạo số nhỏ tuổi".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đặt mục tiêu tích sao.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Lập mục tiêu học tập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viết/vẽ ước mơ mục tiêu đạt được trong môn Tin học 2.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mục tiêu nhỏ, hướng dẫn HS điền.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viết mục tiêu (VD: Đạt 10 điểm, Vẽ được bức tranh ngôi nhà...).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"Hãy dán tấm phiếu mục tiêu này vào trang đầu vở Tin học của em!"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dán phiếu mục tiêu vào vở.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