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Thuật toán bằng lời và hình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Luyện tập gõ bàn phím / Đa phương tiện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14: Tìm hiểu về thế giới tự nhiên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Mê cung của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Bắt đầu chuyến hành trình cùng tàu hoả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14. Sức mạnh của máy ủi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