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06/03/2027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13/03/2027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8. CHUYẾN XE QUAY TRỞ VỀ MIỀN KÝ ỨC (Buổi 25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nguồn gốc ra đời của xe hơi và sự khác biệt giữa xe cổ điển với xe hiện đại.</w:t>
      </w:r>
    </w:p>
    <w:p>
      <w:pPr>
        <w:spacing w:before="0" w:after="40" w:line="276" w:lineRule="auto"/>
        <w:ind w:left="360"/>
        <w:jc w:val="left"/>
      </w:pPr>
      <w:r>
        <w:rPr>
          <w:rFonts w:ascii="Times New Roman" w:hAnsi="Times New Roman"/>
          <w:b w:val="0"/>
          <w:i w:val="0"/>
          <w:sz w:val="26"/>
        </w:rPr>
        <w:t>+ Kỹ năng kết nối khung gầm cổ điển và lắp bánh xe cỡ lớn chịu tải tốt.</w:t>
      </w:r>
    </w:p>
    <w:p>
      <w:pPr>
        <w:spacing w:before="0" w:after="40" w:line="276" w:lineRule="auto"/>
        <w:ind w:left="360"/>
        <w:jc w:val="left"/>
      </w:pPr>
      <w:r>
        <w:rPr>
          <w:rFonts w:ascii="Times New Roman" w:hAnsi="Times New Roman"/>
          <w:b w:val="0"/>
          <w:i w:val="0"/>
          <w:sz w:val="26"/>
        </w:rPr>
        <w:t>+ Trân trọng giá trị lịch sử và quá trình phát triển của nền văn minh kỹ thuật loài người.</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xe ô tô cổ điển miền ký ức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xe ô tô cổ điển miền ký ức,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lịch sử phát triển ngành công nghiệp ô tô từ xe máy hơi nước đến xe điện hiện đại.</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lịch sử phát triển ngành công nghiệp ô tô từ xe máy hơi nước đến xe điện hiện đại.</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lịch sử phát triển ngành công nghiệp ô tô từ xe máy hơi nước đến xe điện hiện đại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xe ô tô cổ điển miền ký ức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xe ô tô cổ điển miền ký ức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lịch sử phát triển ngành công nghiệp ô tô từ xe máy hơi nước đến xe điện hiện đại.</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ô tô cổ đầu thế kỷ 20 với cabin vuông, đèn pha tròn to và bánh xe lớn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ô tô cổ đầu thế kỷ 20 với cabin vuông, đèn pha tròn to và bánh xe lớn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khung gầm cao, trục truyền động đơn giản và cabin phong cách retro.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khung gầm cao, trục truyền động đơn giản và cabin phong cách retro.</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ô tô cổ đầu thế kỷ 20 với cabin vuông, đèn pha tròn to và bánh xe lớn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ô tô cổ đầu thế kỷ 20 với cabin vuông, đèn pha tròn to và bánh xe lớn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khung gầm cao, trục truyền động đơn giản và cabin phong cách retro,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xe ô tô cổ điển miền ký ức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ô tô cổ điển miền ký ức,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ô tô cổ điển miền ký ức,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xe ô tô cổ điển miền ký ức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khung gầm cao, trục truyền động đơn giản và cabin phong cách retro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