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Thêm âm thanh cho câu chuyện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Thêm âm thanh cho câu chuyện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Thêm âm thanh cho câu chuyện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