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03/12/2026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2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bàn phím, khám phá Internet và kỹ năng sắp xếp, phân loại thông tin chuẩn bị Đánh giá định kỳ 2.</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